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7A5391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s partnerima </w:t>
      </w:r>
      <w:r w:rsidR="00FB157B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izgradila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novo vanjsko jahalište za udrugu Krila</w:t>
      </w:r>
    </w:p>
    <w:p w:rsidR="001944F0" w:rsidRDefault="00706255" w:rsidP="00E45A8E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U Sesvetama svečano otvoreno </w:t>
      </w:r>
      <w:r w:rsidRPr="00706255">
        <w:rPr>
          <w:rFonts w:asciiTheme="minorHAnsi" w:hAnsiTheme="minorHAnsi" w:cs="Arial"/>
          <w:b/>
          <w:sz w:val="24"/>
        </w:rPr>
        <w:t>Prvenstv</w:t>
      </w:r>
      <w:r>
        <w:rPr>
          <w:rFonts w:asciiTheme="minorHAnsi" w:hAnsiTheme="minorHAnsi" w:cs="Arial"/>
          <w:b/>
          <w:sz w:val="24"/>
        </w:rPr>
        <w:t>o</w:t>
      </w:r>
      <w:r w:rsidRPr="00706255">
        <w:rPr>
          <w:rFonts w:asciiTheme="minorHAnsi" w:hAnsiTheme="minorHAnsi" w:cs="Arial"/>
          <w:b/>
          <w:sz w:val="24"/>
        </w:rPr>
        <w:t xml:space="preserve"> Hrvatske u dresurnom jahanju za osobe s invaliditetom 2016.</w:t>
      </w:r>
      <w:r w:rsidR="00E45A8E">
        <w:rPr>
          <w:rFonts w:asciiTheme="minorHAnsi" w:hAnsiTheme="minorHAnsi" w:cs="Arial"/>
          <w:b/>
          <w:sz w:val="24"/>
        </w:rPr>
        <w:t xml:space="preserve"> u organizaciji Hrvatskog </w:t>
      </w:r>
      <w:r w:rsidR="00E45A8E" w:rsidRPr="00E45A8E">
        <w:rPr>
          <w:rFonts w:asciiTheme="minorHAnsi" w:hAnsiTheme="minorHAnsi" w:cs="Arial"/>
          <w:b/>
          <w:sz w:val="24"/>
        </w:rPr>
        <w:t>konjičkog saveza osoba s invaliditetom</w:t>
      </w:r>
    </w:p>
    <w:p w:rsidR="00706255" w:rsidRPr="001E1C50" w:rsidRDefault="00E45A8E" w:rsidP="00785FF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U</w:t>
      </w:r>
      <w:r w:rsidR="00706255">
        <w:rPr>
          <w:rFonts w:asciiTheme="minorHAnsi" w:hAnsiTheme="minorHAnsi" w:cs="Arial"/>
          <w:b/>
          <w:sz w:val="24"/>
        </w:rPr>
        <w:t xml:space="preserve"> sklopu projekta </w:t>
      </w:r>
      <w:r w:rsidR="00706255" w:rsidRPr="00E45A8E">
        <w:rPr>
          <w:rFonts w:asciiTheme="minorHAnsi" w:hAnsiTheme="minorHAnsi" w:cs="Arial"/>
          <w:sz w:val="24"/>
        </w:rPr>
        <w:t>spaja</w:t>
      </w:r>
      <w:r w:rsidR="00706255">
        <w:rPr>
          <w:rFonts w:asciiTheme="minorHAnsi" w:hAnsiTheme="minorHAnsi" w:cs="Arial"/>
          <w:b/>
          <w:sz w:val="24"/>
        </w:rPr>
        <w:t xml:space="preserve">lica </w:t>
      </w:r>
      <w:r>
        <w:rPr>
          <w:rFonts w:asciiTheme="minorHAnsi" w:hAnsiTheme="minorHAnsi" w:cs="Arial"/>
          <w:b/>
          <w:sz w:val="24"/>
        </w:rPr>
        <w:t>INA je pokrenula akciju „Dodaj</w:t>
      </w:r>
      <w:r w:rsidR="00F53B4E">
        <w:rPr>
          <w:rFonts w:asciiTheme="minorHAnsi" w:hAnsiTheme="minorHAnsi" w:cs="Arial"/>
          <w:b/>
          <w:sz w:val="24"/>
        </w:rPr>
        <w:t>mo još jedno pero u njih</w:t>
      </w:r>
      <w:r>
        <w:rPr>
          <w:rFonts w:asciiTheme="minorHAnsi" w:hAnsiTheme="minorHAnsi" w:cs="Arial"/>
          <w:b/>
          <w:sz w:val="24"/>
        </w:rPr>
        <w:t>o</w:t>
      </w:r>
      <w:r w:rsidR="00F53B4E">
        <w:rPr>
          <w:rFonts w:asciiTheme="minorHAnsi" w:hAnsiTheme="minorHAnsi" w:cs="Arial"/>
          <w:b/>
          <w:sz w:val="24"/>
        </w:rPr>
        <w:t>v</w:t>
      </w:r>
      <w:r>
        <w:rPr>
          <w:rFonts w:asciiTheme="minorHAnsi" w:hAnsiTheme="minorHAnsi" w:cs="Arial"/>
          <w:b/>
          <w:sz w:val="24"/>
        </w:rPr>
        <w:t xml:space="preserve">a Krila“ i s partnerima </w:t>
      </w:r>
      <w:r w:rsidR="00FB157B">
        <w:rPr>
          <w:rFonts w:asciiTheme="minorHAnsi" w:hAnsiTheme="minorHAnsi" w:cs="Arial"/>
          <w:b/>
          <w:sz w:val="24"/>
        </w:rPr>
        <w:t>izgradila</w:t>
      </w:r>
      <w:r w:rsidR="00706255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 xml:space="preserve">novo </w:t>
      </w:r>
      <w:r w:rsidR="00706255">
        <w:rPr>
          <w:rFonts w:asciiTheme="minorHAnsi" w:hAnsiTheme="minorHAnsi" w:cs="Arial"/>
          <w:b/>
          <w:sz w:val="24"/>
        </w:rPr>
        <w:t xml:space="preserve">vanjsko jahalište udruge </w:t>
      </w:r>
      <w:r>
        <w:rPr>
          <w:rFonts w:asciiTheme="minorHAnsi" w:hAnsiTheme="minorHAnsi" w:cs="Arial"/>
          <w:b/>
          <w:sz w:val="24"/>
        </w:rPr>
        <w:t>Krila, domaćina prvenstva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452AE9" w:rsidRDefault="001E1C50" w:rsidP="00675D3F">
      <w:pPr>
        <w:ind w:right="14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Sesvete</w:t>
      </w:r>
      <w:r w:rsidR="001944F0" w:rsidRPr="00150572">
        <w:rPr>
          <w:rFonts w:ascii="Calibri" w:hAnsi="Calibri"/>
          <w:b/>
          <w:bCs/>
          <w:szCs w:val="22"/>
        </w:rPr>
        <w:t xml:space="preserve">, </w:t>
      </w:r>
      <w:r w:rsidR="00706255">
        <w:rPr>
          <w:rFonts w:ascii="Calibri" w:hAnsi="Calibri"/>
          <w:b/>
          <w:bCs/>
          <w:szCs w:val="22"/>
        </w:rPr>
        <w:t>24</w:t>
      </w:r>
      <w:r w:rsidR="001944F0" w:rsidRPr="00150572">
        <w:rPr>
          <w:rFonts w:ascii="Calibri" w:hAnsi="Calibri"/>
          <w:b/>
          <w:bCs/>
          <w:szCs w:val="22"/>
        </w:rPr>
        <w:t xml:space="preserve">. </w:t>
      </w:r>
      <w:r w:rsidR="00706255">
        <w:rPr>
          <w:rFonts w:ascii="Calibri" w:hAnsi="Calibri"/>
          <w:b/>
          <w:bCs/>
          <w:szCs w:val="22"/>
        </w:rPr>
        <w:t>rujna</w:t>
      </w:r>
      <w:r w:rsidR="001944F0" w:rsidRPr="00150572">
        <w:rPr>
          <w:rFonts w:ascii="Calibri" w:hAnsi="Calibri"/>
          <w:b/>
          <w:bCs/>
          <w:szCs w:val="22"/>
        </w:rPr>
        <w:t xml:space="preserve"> 2016</w:t>
      </w:r>
      <w:r w:rsidR="001944F0" w:rsidRPr="007C400C">
        <w:rPr>
          <w:rFonts w:ascii="Calibri" w:hAnsi="Calibri"/>
          <w:b/>
          <w:bCs/>
          <w:szCs w:val="22"/>
        </w:rPr>
        <w:t>.</w:t>
      </w:r>
      <w:r w:rsidR="001944F0" w:rsidRPr="007C400C">
        <w:rPr>
          <w:rFonts w:ascii="Calibri" w:hAnsi="Calibri"/>
          <w:szCs w:val="22"/>
        </w:rPr>
        <w:t xml:space="preserve"> </w:t>
      </w:r>
      <w:r w:rsidR="001944F0" w:rsidRPr="00EC6412">
        <w:rPr>
          <w:rFonts w:ascii="Calibri" w:hAnsi="Calibri"/>
          <w:b/>
          <w:szCs w:val="22"/>
        </w:rPr>
        <w:t>–</w:t>
      </w:r>
      <w:r w:rsidR="00EC6412">
        <w:rPr>
          <w:rFonts w:ascii="Calibri" w:hAnsi="Calibri"/>
          <w:b/>
          <w:szCs w:val="22"/>
        </w:rPr>
        <w:t xml:space="preserve"> U sklopu svečanog otvorenja Prvenstva </w:t>
      </w:r>
      <w:r w:rsidR="00EC6412" w:rsidRPr="00EC6412">
        <w:rPr>
          <w:rFonts w:ascii="Calibri" w:hAnsi="Calibri"/>
          <w:b/>
          <w:szCs w:val="22"/>
        </w:rPr>
        <w:t xml:space="preserve">Hrvatske u dresurnom jahanju za osobe s invaliditetom 2016. </w:t>
      </w:r>
      <w:r w:rsidR="00EC6412">
        <w:rPr>
          <w:rFonts w:ascii="Calibri" w:hAnsi="Calibri"/>
          <w:b/>
          <w:szCs w:val="22"/>
        </w:rPr>
        <w:t xml:space="preserve">koje se u Sesvetama održava 24. i 25. rujna, predstavljeno je novo vanjsko jahalište udruge Krila-terapijsko jahanje, </w:t>
      </w:r>
      <w:r w:rsidR="00EC6412" w:rsidRPr="00EC6412">
        <w:rPr>
          <w:rFonts w:ascii="Calibri" w:hAnsi="Calibri"/>
          <w:b/>
          <w:szCs w:val="22"/>
        </w:rPr>
        <w:t>udrug</w:t>
      </w:r>
      <w:r w:rsidR="001A62FC">
        <w:rPr>
          <w:rFonts w:ascii="Calibri" w:hAnsi="Calibri"/>
          <w:b/>
          <w:szCs w:val="22"/>
        </w:rPr>
        <w:t>a</w:t>
      </w:r>
      <w:r w:rsidR="00EC6412" w:rsidRPr="00EC6412">
        <w:rPr>
          <w:rFonts w:ascii="Calibri" w:hAnsi="Calibri"/>
          <w:b/>
          <w:szCs w:val="22"/>
        </w:rPr>
        <w:t xml:space="preserve"> osoba sa cerebralnom i dječjom paralizom</w:t>
      </w:r>
      <w:r w:rsidR="00EC6412">
        <w:rPr>
          <w:rFonts w:ascii="Calibri" w:hAnsi="Calibri"/>
          <w:b/>
          <w:szCs w:val="22"/>
        </w:rPr>
        <w:t xml:space="preserve">, koja je domaćin prvenstva. </w:t>
      </w:r>
    </w:p>
    <w:p w:rsidR="00452AE9" w:rsidRDefault="00452AE9" w:rsidP="00675D3F">
      <w:pPr>
        <w:ind w:right="140"/>
        <w:jc w:val="both"/>
        <w:rPr>
          <w:rFonts w:ascii="Calibri" w:hAnsi="Calibri"/>
          <w:b/>
          <w:szCs w:val="22"/>
        </w:rPr>
      </w:pPr>
    </w:p>
    <w:p w:rsidR="00452AE9" w:rsidRDefault="00EC6412" w:rsidP="00452AE9">
      <w:pPr>
        <w:ind w:right="140"/>
        <w:jc w:val="both"/>
        <w:rPr>
          <w:rFonts w:ascii="Calibri" w:hAnsi="Calibri"/>
          <w:szCs w:val="22"/>
        </w:rPr>
      </w:pPr>
      <w:r w:rsidRPr="00452AE9">
        <w:rPr>
          <w:rFonts w:ascii="Calibri" w:hAnsi="Calibri"/>
          <w:szCs w:val="22"/>
        </w:rPr>
        <w:t xml:space="preserve">Prostore u Sesvetama, kojima se od listopada </w:t>
      </w:r>
      <w:r w:rsidR="00452AE9">
        <w:rPr>
          <w:rFonts w:ascii="Calibri" w:hAnsi="Calibri"/>
          <w:szCs w:val="22"/>
        </w:rPr>
        <w:t>2015.</w:t>
      </w:r>
      <w:r w:rsidRPr="00452AE9">
        <w:rPr>
          <w:rFonts w:ascii="Calibri" w:hAnsi="Calibri"/>
          <w:szCs w:val="22"/>
        </w:rPr>
        <w:t xml:space="preserve"> godine koristi Udruga Krila-terapijsko jahanje, ustupila je INA u okviru projekta spaja</w:t>
      </w:r>
      <w:r w:rsidRPr="00452AE9">
        <w:rPr>
          <w:rFonts w:ascii="Calibri" w:hAnsi="Calibri"/>
          <w:b/>
          <w:szCs w:val="22"/>
        </w:rPr>
        <w:t>lica</w:t>
      </w:r>
      <w:r w:rsidRPr="00452AE9">
        <w:rPr>
          <w:rFonts w:ascii="Calibri" w:hAnsi="Calibri"/>
          <w:szCs w:val="22"/>
        </w:rPr>
        <w:t xml:space="preserve">, a u </w:t>
      </w:r>
      <w:r w:rsidR="00FB157B">
        <w:rPr>
          <w:rFonts w:ascii="Calibri" w:hAnsi="Calibri"/>
          <w:szCs w:val="22"/>
        </w:rPr>
        <w:t>lipnju</w:t>
      </w:r>
      <w:r w:rsidRPr="00452AE9">
        <w:rPr>
          <w:rFonts w:ascii="Calibri" w:hAnsi="Calibri"/>
          <w:szCs w:val="22"/>
        </w:rPr>
        <w:t xml:space="preserve"> ove godine INA je s partnerima pokrenula akciju „Dodajmo još jedno pero u njihova K</w:t>
      </w:r>
      <w:r w:rsidR="000A257C">
        <w:rPr>
          <w:rFonts w:ascii="Calibri" w:hAnsi="Calibri"/>
          <w:szCs w:val="22"/>
        </w:rPr>
        <w:t>rila</w:t>
      </w:r>
      <w:r w:rsidRPr="00452AE9">
        <w:rPr>
          <w:rFonts w:ascii="Calibri" w:hAnsi="Calibri"/>
          <w:szCs w:val="22"/>
        </w:rPr>
        <w:t xml:space="preserve">“ s ciljem izgradnje novog vanjskog jahališta kako bi Udruzi osigurala bolje uvjete za njihov rad s korisnicima. </w:t>
      </w:r>
    </w:p>
    <w:p w:rsidR="00452AE9" w:rsidRDefault="00452AE9" w:rsidP="00452AE9">
      <w:pPr>
        <w:ind w:right="140"/>
        <w:jc w:val="both"/>
        <w:rPr>
          <w:rFonts w:ascii="Calibri" w:hAnsi="Calibri"/>
          <w:szCs w:val="22"/>
        </w:rPr>
      </w:pPr>
    </w:p>
    <w:p w:rsidR="00452AE9" w:rsidRDefault="002A145A" w:rsidP="00675D3F">
      <w:pPr>
        <w:spacing w:line="276" w:lineRule="auto"/>
        <w:jc w:val="both"/>
        <w:rPr>
          <w:rFonts w:asciiTheme="minorHAnsi" w:hAnsiTheme="minorHAnsi"/>
        </w:rPr>
      </w:pPr>
      <w:r w:rsidRPr="002A145A">
        <w:rPr>
          <w:rFonts w:asciiTheme="minorHAnsi" w:hAnsiTheme="minorHAnsi"/>
        </w:rPr>
        <w:t xml:space="preserve">Prisutnima je projekt predstavio g. Davor </w:t>
      </w:r>
      <w:proofErr w:type="spellStart"/>
      <w:r w:rsidRPr="002A145A">
        <w:rPr>
          <w:rFonts w:asciiTheme="minorHAnsi" w:hAnsiTheme="minorHAnsi"/>
        </w:rPr>
        <w:t>Mayer</w:t>
      </w:r>
      <w:proofErr w:type="spellEnd"/>
      <w:r w:rsidRPr="002A145A">
        <w:rPr>
          <w:rFonts w:asciiTheme="minorHAnsi" w:hAnsiTheme="minorHAnsi"/>
        </w:rPr>
        <w:t>, član Uprave Ine</w:t>
      </w:r>
      <w:r w:rsidR="00BE71D9" w:rsidRPr="002A145A">
        <w:rPr>
          <w:rFonts w:asciiTheme="minorHAnsi" w:hAnsiTheme="minorHAnsi"/>
        </w:rPr>
        <w:t>: “</w:t>
      </w:r>
      <w:r w:rsidR="00BE71D9" w:rsidRPr="002A145A">
        <w:t>P</w:t>
      </w:r>
      <w:r w:rsidR="00BE71D9" w:rsidRPr="002A145A">
        <w:rPr>
          <w:rFonts w:asciiTheme="minorHAnsi" w:hAnsiTheme="minorHAnsi"/>
        </w:rPr>
        <w:t>rij</w:t>
      </w:r>
      <w:r w:rsidR="00BE71D9" w:rsidRPr="00BE71D9">
        <w:rPr>
          <w:rFonts w:asciiTheme="minorHAnsi" w:hAnsiTheme="minorHAnsi"/>
        </w:rPr>
        <w:t>e dvije godine u Ini odlučili smo prazne prostore kompanije dati na korištenje zajednici, prošle godine u našu zgradu u Medulićevoj i u prostor u Sesvetama uselili su se prvi stanari u sklopu projekta spaja</w:t>
      </w:r>
      <w:r w:rsidR="00BE71D9" w:rsidRPr="00971365">
        <w:rPr>
          <w:rFonts w:asciiTheme="minorHAnsi" w:hAnsiTheme="minorHAnsi"/>
          <w:b/>
        </w:rPr>
        <w:t>lica</w:t>
      </w:r>
      <w:r w:rsidR="00BE71D9" w:rsidRPr="00BE71D9">
        <w:rPr>
          <w:rFonts w:asciiTheme="minorHAnsi" w:hAnsiTheme="minorHAnsi"/>
        </w:rPr>
        <w:t xml:space="preserve">, a danas </w:t>
      </w:r>
      <w:r w:rsidR="00BE71D9">
        <w:rPr>
          <w:rFonts w:asciiTheme="minorHAnsi" w:hAnsiTheme="minorHAnsi"/>
        </w:rPr>
        <w:t xml:space="preserve">smo predstavili još jedan rezultat projekta u koji smo ovog puta uključili i čitav niz </w:t>
      </w:r>
      <w:r w:rsidR="00F53B4E">
        <w:rPr>
          <w:rFonts w:asciiTheme="minorHAnsi" w:hAnsiTheme="minorHAnsi"/>
        </w:rPr>
        <w:t xml:space="preserve">naših </w:t>
      </w:r>
      <w:r w:rsidR="00BE71D9">
        <w:rPr>
          <w:rFonts w:asciiTheme="minorHAnsi" w:hAnsiTheme="minorHAnsi"/>
        </w:rPr>
        <w:t xml:space="preserve">partnerskih tvrtki: novo vanjsko jahalište na dobrobit udruge Krila i svih njihovih korisnika. </w:t>
      </w:r>
      <w:r w:rsidR="00E13539">
        <w:rPr>
          <w:rFonts w:asciiTheme="minorHAnsi" w:hAnsiTheme="minorHAnsi"/>
        </w:rPr>
        <w:t xml:space="preserve">Osobito nam je zadovoljstvo što su se naši partneri spremno odazvali i uključili u realizaciju projekta te im ovim putem zahvaljujem na </w:t>
      </w:r>
      <w:r w:rsidR="00F53B4E">
        <w:rPr>
          <w:rFonts w:asciiTheme="minorHAnsi" w:hAnsiTheme="minorHAnsi"/>
        </w:rPr>
        <w:t xml:space="preserve">društveno odgovornom </w:t>
      </w:r>
      <w:r w:rsidR="00E13539">
        <w:rPr>
          <w:rFonts w:asciiTheme="minorHAnsi" w:hAnsiTheme="minorHAnsi"/>
        </w:rPr>
        <w:t xml:space="preserve">angažmanu“. </w:t>
      </w:r>
      <w:r w:rsidR="00DA2A9A" w:rsidRPr="00DA2A9A">
        <w:rPr>
          <w:rFonts w:asciiTheme="minorHAnsi" w:hAnsiTheme="minorHAnsi"/>
        </w:rPr>
        <w:t>Povodom završetka projekta, INA je udruzi Krila dodijelila i simboličnu donaciju u iznosu od 15 tisuća kuna.</w:t>
      </w:r>
      <w:bookmarkStart w:id="0" w:name="_GoBack"/>
      <w:bookmarkEnd w:id="0"/>
      <w:r w:rsidR="00E4211B">
        <w:rPr>
          <w:rFonts w:asciiTheme="minorHAnsi" w:hAnsiTheme="minorHAnsi"/>
        </w:rPr>
        <w:t xml:space="preserve"> </w:t>
      </w:r>
    </w:p>
    <w:p w:rsidR="00452AE9" w:rsidRDefault="00452AE9" w:rsidP="00675D3F">
      <w:pPr>
        <w:spacing w:line="276" w:lineRule="auto"/>
        <w:jc w:val="both"/>
        <w:rPr>
          <w:rFonts w:asciiTheme="minorHAnsi" w:hAnsiTheme="minorHAnsi"/>
        </w:rPr>
      </w:pPr>
    </w:p>
    <w:p w:rsidR="00675D3F" w:rsidRDefault="00452AE9" w:rsidP="00675D3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 prigodom </w:t>
      </w:r>
      <w:r w:rsidRPr="00452AE9">
        <w:rPr>
          <w:rFonts w:asciiTheme="minorHAnsi" w:hAnsiTheme="minorHAnsi"/>
        </w:rPr>
        <w:t xml:space="preserve">Saša Tuksar, predsjednik </w:t>
      </w:r>
      <w:r>
        <w:rPr>
          <w:rFonts w:asciiTheme="minorHAnsi" w:hAnsiTheme="minorHAnsi"/>
        </w:rPr>
        <w:t xml:space="preserve">udruge </w:t>
      </w:r>
      <w:r w:rsidRPr="00452AE9">
        <w:rPr>
          <w:rFonts w:asciiTheme="minorHAnsi" w:hAnsiTheme="minorHAnsi"/>
        </w:rPr>
        <w:t>Krila</w:t>
      </w:r>
      <w:r>
        <w:rPr>
          <w:rFonts w:asciiTheme="minorHAnsi" w:hAnsiTheme="minorHAnsi"/>
        </w:rPr>
        <w:t xml:space="preserve">, zahvalio je Ini i partnerima uključenima u inicijativu: „Sretan sam i ponosan što INA ulaže u zajednicu na mnogo načina, a jedan od njih je i izgradnja novog vanjskog igrališta s tribinama, što predstavlja nemjerljivu vrijednost za naš rehabilitacijski program koju bez Ine i njenih partnera ne bismo mogli doseći“. </w:t>
      </w:r>
    </w:p>
    <w:p w:rsidR="00BE71D9" w:rsidRDefault="00BE71D9" w:rsidP="00675D3F">
      <w:pPr>
        <w:spacing w:line="276" w:lineRule="auto"/>
        <w:jc w:val="both"/>
        <w:rPr>
          <w:rFonts w:asciiTheme="minorHAnsi" w:hAnsiTheme="minorHAnsi"/>
        </w:rPr>
      </w:pPr>
    </w:p>
    <w:p w:rsidR="00DA5C8C" w:rsidRDefault="00BE71D9" w:rsidP="00675D3F">
      <w:pPr>
        <w:spacing w:line="276" w:lineRule="auto"/>
        <w:jc w:val="both"/>
        <w:rPr>
          <w:rFonts w:asciiTheme="minorHAnsi" w:hAnsiTheme="minorHAnsi"/>
        </w:rPr>
      </w:pPr>
      <w:r w:rsidRPr="00FB157B">
        <w:rPr>
          <w:rFonts w:asciiTheme="minorHAnsi" w:hAnsiTheme="minorHAnsi"/>
        </w:rPr>
        <w:t>Radovi na izgradnji jahališta trajali su od lipnja do rujna, a na projektu su uz Inu sudjelovali Inini partneri</w:t>
      </w:r>
      <w:r w:rsidR="001A62FC" w:rsidRPr="00FB157B">
        <w:rPr>
          <w:rFonts w:asciiTheme="minorHAnsi" w:hAnsiTheme="minorHAnsi"/>
        </w:rPr>
        <w:t xml:space="preserve">: </w:t>
      </w:r>
      <w:r w:rsidRPr="00FB157B">
        <w:rPr>
          <w:rFonts w:asciiTheme="minorHAnsi" w:hAnsiTheme="minorHAnsi"/>
        </w:rPr>
        <w:t>STSI</w:t>
      </w:r>
      <w:r w:rsidR="001A62FC" w:rsidRPr="00FB157B">
        <w:rPr>
          <w:rFonts w:asciiTheme="minorHAnsi" w:hAnsiTheme="minorHAnsi"/>
        </w:rPr>
        <w:t xml:space="preserve"> – Integrirani tehnički servisi, ATALIAN Global </w:t>
      </w:r>
      <w:proofErr w:type="spellStart"/>
      <w:r w:rsidR="001A62FC" w:rsidRPr="00FB157B">
        <w:rPr>
          <w:rFonts w:asciiTheme="minorHAnsi" w:hAnsiTheme="minorHAnsi"/>
        </w:rPr>
        <w:t>services</w:t>
      </w:r>
      <w:proofErr w:type="spellEnd"/>
      <w:r w:rsidR="001A62FC" w:rsidRPr="00FB157B">
        <w:rPr>
          <w:rFonts w:asciiTheme="minorHAnsi" w:hAnsiTheme="minorHAnsi"/>
        </w:rPr>
        <w:t xml:space="preserve"> Croatia</w:t>
      </w:r>
      <w:r w:rsidRPr="00FB157B">
        <w:rPr>
          <w:rFonts w:asciiTheme="minorHAnsi" w:hAnsiTheme="minorHAnsi"/>
        </w:rPr>
        <w:t xml:space="preserve">, </w:t>
      </w:r>
      <w:proofErr w:type="spellStart"/>
      <w:r w:rsidR="001A62FC" w:rsidRPr="00FB157B">
        <w:rPr>
          <w:rFonts w:asciiTheme="minorHAnsi" w:hAnsiTheme="minorHAnsi"/>
        </w:rPr>
        <w:t>Arđent</w:t>
      </w:r>
      <w:proofErr w:type="spellEnd"/>
      <w:r w:rsidR="001A62FC" w:rsidRPr="00FB157B">
        <w:rPr>
          <w:rFonts w:asciiTheme="minorHAnsi" w:hAnsiTheme="minorHAnsi"/>
        </w:rPr>
        <w:t xml:space="preserve">, </w:t>
      </w:r>
      <w:proofErr w:type="spellStart"/>
      <w:r w:rsidRPr="00FB157B">
        <w:rPr>
          <w:rFonts w:asciiTheme="minorHAnsi" w:hAnsiTheme="minorHAnsi"/>
        </w:rPr>
        <w:t>Elektrocentar</w:t>
      </w:r>
      <w:proofErr w:type="spellEnd"/>
      <w:r w:rsidRPr="00FB157B">
        <w:rPr>
          <w:rFonts w:asciiTheme="minorHAnsi" w:hAnsiTheme="minorHAnsi"/>
        </w:rPr>
        <w:t xml:space="preserve"> Petek, </w:t>
      </w:r>
      <w:proofErr w:type="spellStart"/>
      <w:r w:rsidR="009D34B9" w:rsidRPr="00FB157B">
        <w:rPr>
          <w:rFonts w:asciiTheme="minorHAnsi" w:hAnsiTheme="minorHAnsi"/>
        </w:rPr>
        <w:t>Flamma</w:t>
      </w:r>
      <w:proofErr w:type="spellEnd"/>
      <w:r w:rsidR="009D34B9" w:rsidRPr="00FB157B">
        <w:rPr>
          <w:rFonts w:asciiTheme="minorHAnsi" w:hAnsiTheme="minorHAnsi"/>
        </w:rPr>
        <w:t xml:space="preserve"> sustavi, </w:t>
      </w:r>
      <w:r w:rsidRPr="00FB157B">
        <w:rPr>
          <w:rFonts w:asciiTheme="minorHAnsi" w:hAnsiTheme="minorHAnsi"/>
        </w:rPr>
        <w:t xml:space="preserve">Graditelj svratišta, </w:t>
      </w:r>
      <w:r w:rsidR="001A62FC" w:rsidRPr="00FB157B">
        <w:rPr>
          <w:rFonts w:asciiTheme="minorHAnsi" w:hAnsiTheme="minorHAnsi"/>
        </w:rPr>
        <w:t xml:space="preserve">Graditeljstvo </w:t>
      </w:r>
      <w:proofErr w:type="spellStart"/>
      <w:r w:rsidR="001A62FC" w:rsidRPr="00FB157B">
        <w:rPr>
          <w:rFonts w:asciiTheme="minorHAnsi" w:hAnsiTheme="minorHAnsi"/>
        </w:rPr>
        <w:t>Polančec</w:t>
      </w:r>
      <w:proofErr w:type="spellEnd"/>
      <w:r w:rsidR="001A62FC" w:rsidRPr="00FB157B">
        <w:rPr>
          <w:rFonts w:asciiTheme="minorHAnsi" w:hAnsiTheme="minorHAnsi"/>
        </w:rPr>
        <w:t>, ING-GRAD</w:t>
      </w:r>
      <w:r w:rsidR="00FB157B">
        <w:rPr>
          <w:rFonts w:asciiTheme="minorHAnsi" w:hAnsiTheme="minorHAnsi"/>
        </w:rPr>
        <w:t xml:space="preserve"> i</w:t>
      </w:r>
      <w:r w:rsidRPr="00FB157B">
        <w:rPr>
          <w:rFonts w:asciiTheme="minorHAnsi" w:hAnsiTheme="minorHAnsi"/>
        </w:rPr>
        <w:t xml:space="preserve"> MK-</w:t>
      </w:r>
      <w:r w:rsidR="001A62FC" w:rsidRPr="00FB157B">
        <w:rPr>
          <w:rFonts w:asciiTheme="minorHAnsi" w:hAnsiTheme="minorHAnsi"/>
        </w:rPr>
        <w:t>MONTLIM</w:t>
      </w:r>
      <w:r w:rsidR="00E4211B">
        <w:rPr>
          <w:rFonts w:asciiTheme="minorHAnsi" w:hAnsiTheme="minorHAnsi"/>
        </w:rPr>
        <w:t xml:space="preserve"> čijim su predstavnicima uručene zahvalnice. </w:t>
      </w:r>
    </w:p>
    <w:p w:rsidR="00452AE9" w:rsidRDefault="00BE71D9" w:rsidP="00675D3F">
      <w:pPr>
        <w:spacing w:line="276" w:lineRule="auto"/>
        <w:jc w:val="both"/>
        <w:rPr>
          <w:rFonts w:asciiTheme="minorHAnsi" w:hAnsiTheme="minorHAnsi"/>
          <w:i/>
          <w:szCs w:val="22"/>
        </w:rPr>
      </w:pPr>
      <w:r w:rsidRPr="00EC6412">
        <w:rPr>
          <w:rFonts w:asciiTheme="minorHAnsi" w:hAnsiTheme="minorHAnsi"/>
        </w:rPr>
        <w:t>U projekt</w:t>
      </w:r>
      <w:r w:rsidRPr="00706255">
        <w:rPr>
          <w:rFonts w:asciiTheme="minorHAnsi" w:hAnsiTheme="minorHAnsi"/>
        </w:rPr>
        <w:t xml:space="preserve"> se uključio i INA Klub volontera koji je krajem kolovoza i početkom rujna organizirao četverodnevnu volontersku akciju bojanja ograde vanjskog jahališta.</w:t>
      </w:r>
    </w:p>
    <w:p w:rsidR="00BE71D9" w:rsidRDefault="00BE71D9" w:rsidP="00706255">
      <w:pPr>
        <w:ind w:right="140"/>
        <w:jc w:val="both"/>
        <w:rPr>
          <w:rFonts w:asciiTheme="minorHAnsi" w:hAnsiTheme="minorHAnsi"/>
        </w:rPr>
      </w:pPr>
    </w:p>
    <w:p w:rsidR="001A62FC" w:rsidRDefault="001A62FC" w:rsidP="00706255">
      <w:pPr>
        <w:ind w:right="140"/>
        <w:jc w:val="both"/>
        <w:rPr>
          <w:rFonts w:asciiTheme="minorHAnsi" w:hAnsiTheme="minorHAnsi"/>
          <w:i/>
        </w:rPr>
      </w:pPr>
    </w:p>
    <w:p w:rsidR="00EC6412" w:rsidRPr="00F53B4E" w:rsidRDefault="00EC6412" w:rsidP="00706255">
      <w:pPr>
        <w:ind w:right="140"/>
        <w:jc w:val="both"/>
        <w:rPr>
          <w:rFonts w:asciiTheme="minorHAnsi" w:hAnsiTheme="minorHAnsi"/>
          <w:i/>
        </w:rPr>
      </w:pPr>
      <w:r w:rsidRPr="00DA5C8C">
        <w:rPr>
          <w:rFonts w:asciiTheme="minorHAnsi" w:hAnsiTheme="minorHAnsi"/>
          <w:b/>
          <w:i/>
        </w:rPr>
        <w:t>P</w:t>
      </w:r>
      <w:r w:rsidR="00675D3F" w:rsidRPr="00DA5C8C">
        <w:rPr>
          <w:rFonts w:asciiTheme="minorHAnsi" w:hAnsiTheme="minorHAnsi"/>
          <w:b/>
          <w:i/>
        </w:rPr>
        <w:t xml:space="preserve">rojekt </w:t>
      </w:r>
      <w:r w:rsidR="00675D3F" w:rsidRPr="00971365">
        <w:rPr>
          <w:rFonts w:asciiTheme="minorHAnsi" w:hAnsiTheme="minorHAnsi"/>
          <w:i/>
        </w:rPr>
        <w:t>spaja</w:t>
      </w:r>
      <w:r w:rsidR="00675D3F" w:rsidRPr="00971365">
        <w:rPr>
          <w:rStyle w:val="Strong"/>
          <w:rFonts w:asciiTheme="minorHAnsi" w:hAnsiTheme="minorHAnsi"/>
          <w:i/>
        </w:rPr>
        <w:t>lica</w:t>
      </w:r>
      <w:r w:rsidR="00675D3F" w:rsidRPr="00F53B4E">
        <w:rPr>
          <w:rFonts w:asciiTheme="minorHAnsi" w:hAnsiTheme="minorHAnsi"/>
          <w:i/>
        </w:rPr>
        <w:t xml:space="preserve"> dio </w:t>
      </w:r>
      <w:r w:rsidRPr="00F53B4E">
        <w:rPr>
          <w:rFonts w:asciiTheme="minorHAnsi" w:hAnsiTheme="minorHAnsi"/>
          <w:i/>
        </w:rPr>
        <w:t xml:space="preserve">je </w:t>
      </w:r>
      <w:r w:rsidR="00675D3F" w:rsidRPr="00F53B4E">
        <w:rPr>
          <w:rFonts w:asciiTheme="minorHAnsi" w:hAnsiTheme="minorHAnsi"/>
          <w:i/>
        </w:rPr>
        <w:t xml:space="preserve">šire inicijative „Prostor za vaše ideje“ pokrenute u rujnu </w:t>
      </w:r>
      <w:r w:rsidR="00016DC4" w:rsidRPr="00F53B4E">
        <w:rPr>
          <w:rFonts w:asciiTheme="minorHAnsi" w:hAnsiTheme="minorHAnsi"/>
          <w:i/>
        </w:rPr>
        <w:t>2014.</w:t>
      </w:r>
      <w:r w:rsidR="00675D3F" w:rsidRPr="00F53B4E">
        <w:rPr>
          <w:rFonts w:asciiTheme="minorHAnsi" w:hAnsiTheme="minorHAnsi"/>
          <w:i/>
        </w:rPr>
        <w:t xml:space="preserve"> godine. U sklopu Ininog društveno odgovornog rada, INA je odabrane nekretnine koje su u vlasništvu kompanije ustupila na korištenje udrugama </w:t>
      </w:r>
      <w:r w:rsidRPr="00F53B4E">
        <w:rPr>
          <w:rFonts w:asciiTheme="minorHAnsi" w:hAnsiTheme="minorHAnsi"/>
          <w:i/>
        </w:rPr>
        <w:t>koje su svojim radom nastavile</w:t>
      </w:r>
      <w:r w:rsidR="00675D3F" w:rsidRPr="00F53B4E">
        <w:rPr>
          <w:rFonts w:asciiTheme="minorHAnsi" w:hAnsiTheme="minorHAnsi"/>
          <w:i/>
        </w:rPr>
        <w:t xml:space="preserve"> doprinositi kvaliteti života lokalne zajednice.</w:t>
      </w:r>
      <w:r w:rsidR="00706255" w:rsidRPr="00F53B4E">
        <w:rPr>
          <w:rFonts w:asciiTheme="minorHAnsi" w:hAnsiTheme="minorHAnsi"/>
          <w:i/>
        </w:rPr>
        <w:t xml:space="preserve"> </w:t>
      </w:r>
    </w:p>
    <w:p w:rsidR="00EC6412" w:rsidRPr="00F53B4E" w:rsidRDefault="00EC6412" w:rsidP="00706255">
      <w:pPr>
        <w:ind w:right="140"/>
        <w:jc w:val="both"/>
        <w:rPr>
          <w:rFonts w:asciiTheme="minorHAnsi" w:hAnsiTheme="minorHAnsi"/>
          <w:i/>
        </w:rPr>
      </w:pPr>
    </w:p>
    <w:p w:rsidR="001A62FC" w:rsidRDefault="001A62FC" w:rsidP="00706255">
      <w:pPr>
        <w:ind w:right="140"/>
        <w:jc w:val="both"/>
        <w:rPr>
          <w:rFonts w:ascii="Calibri" w:hAnsi="Calibri"/>
          <w:i/>
          <w:szCs w:val="22"/>
        </w:rPr>
      </w:pPr>
      <w:r w:rsidRPr="00DA5C8C">
        <w:rPr>
          <w:rFonts w:ascii="Calibri" w:hAnsi="Calibri"/>
          <w:b/>
          <w:i/>
          <w:szCs w:val="22"/>
        </w:rPr>
        <w:t>Udruga Krila-terapijsko jahanje, udruga osoba sa cerebralnom i dječjom paralizom</w:t>
      </w:r>
      <w:r w:rsidR="00DA5C8C">
        <w:rPr>
          <w:rFonts w:ascii="Calibri" w:hAnsi="Calibri"/>
          <w:b/>
          <w:i/>
          <w:szCs w:val="22"/>
        </w:rPr>
        <w:t>,</w:t>
      </w:r>
      <w:r w:rsidRPr="001A62FC">
        <w:rPr>
          <w:rFonts w:ascii="Calibri" w:hAnsi="Calibri"/>
          <w:i/>
          <w:szCs w:val="22"/>
        </w:rPr>
        <w:t xml:space="preserve"> je nevladina, nestranačka, neprofitna dobrotvorna udruga građana osnovana radi ispunjenja zdravstvenih, socijalnih, odgojno-obrazovnih, kulturnih, ekoloških i humanitarnih ciljeva i uvjerenja neposredno vezanih za pomoć osobama sa cerebralnom i dječjom paralizom (posebno djeci i mladima), a posredno svim osobama s invaliditetom te zaštite njihovih ljudskih prava i sloboda.</w:t>
      </w:r>
    </w:p>
    <w:p w:rsidR="001A62FC" w:rsidRDefault="001A62FC" w:rsidP="00706255">
      <w:pPr>
        <w:ind w:right="140"/>
        <w:jc w:val="both"/>
        <w:rPr>
          <w:rFonts w:ascii="Calibri" w:hAnsi="Calibri"/>
          <w:i/>
          <w:szCs w:val="22"/>
        </w:rPr>
      </w:pPr>
    </w:p>
    <w:p w:rsidR="00EC6412" w:rsidRPr="00F53B4E" w:rsidRDefault="00EC6412" w:rsidP="00706255">
      <w:pPr>
        <w:ind w:right="140"/>
        <w:jc w:val="both"/>
        <w:rPr>
          <w:rFonts w:asciiTheme="minorHAnsi" w:hAnsiTheme="minorHAnsi"/>
          <w:i/>
        </w:rPr>
      </w:pPr>
      <w:r w:rsidRPr="00DA5C8C">
        <w:rPr>
          <w:rFonts w:ascii="Calibri" w:hAnsi="Calibri"/>
          <w:b/>
          <w:i/>
          <w:szCs w:val="22"/>
        </w:rPr>
        <w:t>Prvenstvo Hrvatske u dresurnom jahanju za osobe s invaliditetom</w:t>
      </w:r>
      <w:r w:rsidRPr="00F53B4E">
        <w:rPr>
          <w:rFonts w:ascii="Calibri" w:hAnsi="Calibri"/>
          <w:i/>
          <w:szCs w:val="22"/>
        </w:rPr>
        <w:t xml:space="preserve"> održava se</w:t>
      </w:r>
      <w:r w:rsidR="00452AE9" w:rsidRPr="00F53B4E">
        <w:rPr>
          <w:rFonts w:ascii="Calibri" w:hAnsi="Calibri"/>
          <w:i/>
          <w:szCs w:val="22"/>
        </w:rPr>
        <w:t xml:space="preserve"> </w:t>
      </w:r>
      <w:r w:rsidRPr="00DA5C8C">
        <w:rPr>
          <w:rFonts w:ascii="Calibri" w:hAnsi="Calibri"/>
          <w:i/>
          <w:szCs w:val="22"/>
        </w:rPr>
        <w:t>u organizaciji Hrvatskog konjičkog saveza osoba s invaliditetom</w:t>
      </w:r>
      <w:r w:rsidR="00565EB9" w:rsidRPr="00DA5C8C">
        <w:rPr>
          <w:rFonts w:ascii="Calibri" w:hAnsi="Calibri"/>
          <w:i/>
          <w:szCs w:val="22"/>
        </w:rPr>
        <w:t xml:space="preserve"> i</w:t>
      </w:r>
      <w:r w:rsidRPr="00DA5C8C">
        <w:rPr>
          <w:rFonts w:ascii="Calibri" w:hAnsi="Calibri"/>
          <w:i/>
          <w:szCs w:val="22"/>
        </w:rPr>
        <w:t xml:space="preserve"> pod pokroviteljstvom </w:t>
      </w:r>
      <w:r w:rsidR="00565EB9" w:rsidRPr="00DA5C8C">
        <w:rPr>
          <w:rFonts w:ascii="Calibri" w:hAnsi="Calibri"/>
          <w:i/>
          <w:szCs w:val="22"/>
        </w:rPr>
        <w:t xml:space="preserve">Hrvatskog </w:t>
      </w:r>
      <w:proofErr w:type="spellStart"/>
      <w:r w:rsidR="00565EB9" w:rsidRPr="00DA5C8C">
        <w:rPr>
          <w:rFonts w:ascii="Calibri" w:hAnsi="Calibri"/>
          <w:i/>
          <w:szCs w:val="22"/>
        </w:rPr>
        <w:t>paraolimpijskog</w:t>
      </w:r>
      <w:proofErr w:type="spellEnd"/>
      <w:r w:rsidR="00565EB9" w:rsidRPr="00DA5C8C">
        <w:rPr>
          <w:rFonts w:ascii="Calibri" w:hAnsi="Calibri"/>
          <w:i/>
          <w:szCs w:val="22"/>
        </w:rPr>
        <w:t xml:space="preserve"> odbora, a ove godine domaćin prvenstva je udruga Krila-terapijsko jahanje. </w:t>
      </w:r>
      <w:r w:rsidR="001A62FC" w:rsidRPr="00DA5C8C">
        <w:rPr>
          <w:rFonts w:ascii="Calibri" w:hAnsi="Calibri"/>
          <w:i/>
          <w:szCs w:val="22"/>
        </w:rPr>
        <w:t>Pravo</w:t>
      </w:r>
      <w:r w:rsidR="001A62FC" w:rsidRPr="00565EB9">
        <w:rPr>
          <w:rFonts w:ascii="Calibri" w:hAnsi="Calibri"/>
          <w:i/>
          <w:szCs w:val="22"/>
        </w:rPr>
        <w:t xml:space="preserve"> nastupa u Utakmici u dresurnom jahanju za osobe s invaliditetom imaju svi natjecatelji koji su uredno</w:t>
      </w:r>
      <w:r w:rsidR="001A62FC" w:rsidRPr="001A62FC">
        <w:rPr>
          <w:rFonts w:ascii="Calibri" w:hAnsi="Calibri"/>
          <w:i/>
          <w:szCs w:val="22"/>
        </w:rPr>
        <w:t xml:space="preserve"> registrirani u Uredu HKS-a prema kategoriji koja im je dodijeljena od strane ovlaštenog </w:t>
      </w:r>
      <w:proofErr w:type="spellStart"/>
      <w:r w:rsidR="001A62FC" w:rsidRPr="001A62FC">
        <w:rPr>
          <w:rFonts w:ascii="Calibri" w:hAnsi="Calibri"/>
          <w:i/>
          <w:szCs w:val="22"/>
        </w:rPr>
        <w:t>kategorizatora</w:t>
      </w:r>
      <w:proofErr w:type="spellEnd"/>
      <w:r w:rsidR="001A62FC" w:rsidRPr="001A62FC">
        <w:rPr>
          <w:rFonts w:ascii="Calibri" w:hAnsi="Calibri"/>
          <w:i/>
          <w:szCs w:val="22"/>
        </w:rPr>
        <w:t>.</w:t>
      </w:r>
    </w:p>
    <w:p w:rsidR="00706255" w:rsidRPr="00706255" w:rsidRDefault="00706255" w:rsidP="00706255">
      <w:pPr>
        <w:ind w:right="140"/>
        <w:jc w:val="both"/>
        <w:rPr>
          <w:rFonts w:asciiTheme="minorHAnsi" w:hAnsiTheme="minorHAnsi"/>
        </w:rPr>
      </w:pP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</w:t>
      </w:r>
      <w:r w:rsidR="00706255">
        <w:rPr>
          <w:rFonts w:asciiTheme="minorHAnsi" w:eastAsia="Calibri" w:hAnsiTheme="minorHAnsi" w:cs="Arial"/>
          <w:sz w:val="20"/>
          <w:szCs w:val="20"/>
        </w:rPr>
        <w:t>9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1944F0" w:rsidRPr="008A3672" w:rsidRDefault="001944F0" w:rsidP="008A3672">
      <w:pPr>
        <w:jc w:val="both"/>
        <w:rPr>
          <w:rFonts w:asciiTheme="minorHAnsi" w:hAnsiTheme="minorHAnsi" w:cs="Arial"/>
          <w:sz w:val="20"/>
          <w:szCs w:val="20"/>
        </w:rPr>
        <w:sectPr w:rsidR="001944F0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8055F8" w:rsidRDefault="008055F8"/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21" w:rsidRDefault="009A6821">
      <w:r>
        <w:separator/>
      </w:r>
    </w:p>
  </w:endnote>
  <w:endnote w:type="continuationSeparator" w:id="0">
    <w:p w:rsidR="009A6821" w:rsidRDefault="009A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24B7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44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A682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AA1DD5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2222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2224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A682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A682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A682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A682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A682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A682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A6821">
    <w:pPr>
      <w:rPr>
        <w:sz w:val="2"/>
        <w:szCs w:val="2"/>
      </w:rPr>
    </w:pPr>
  </w:p>
  <w:p w:rsidR="005922EC" w:rsidRPr="00B976E5" w:rsidRDefault="009A682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 w:rsidP="005E2581">
    <w:pPr>
      <w:pStyle w:val="Footer"/>
      <w:ind w:right="360"/>
      <w:rPr>
        <w:sz w:val="2"/>
      </w:rPr>
    </w:pPr>
  </w:p>
  <w:p w:rsidR="005922EC" w:rsidRDefault="009A6821">
    <w:pPr>
      <w:pStyle w:val="Footer"/>
      <w:rPr>
        <w:sz w:val="2"/>
      </w:rPr>
    </w:pPr>
  </w:p>
  <w:p w:rsidR="005922EC" w:rsidRDefault="009A6821" w:rsidP="001F421D">
    <w:pPr>
      <w:pStyle w:val="Footer"/>
      <w:ind w:right="360"/>
      <w:rPr>
        <w:sz w:val="2"/>
      </w:rPr>
    </w:pPr>
  </w:p>
  <w:p w:rsidR="005922EC" w:rsidRDefault="009A682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24B7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1944F0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1944F0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1944F0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1944F0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1944F0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A682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A682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A6821">
            <w:fldChar w:fldCharType="begin"/>
          </w:r>
          <w:r w:rsidR="009A6821">
            <w:instrText xml:space="preserve"> NUMPAGES   \* MERGEFORMAT </w:instrText>
          </w:r>
          <w:r w:rsidR="009A6821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9A682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A682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A6821">
            <w:fldChar w:fldCharType="begin"/>
          </w:r>
          <w:r w:rsidR="009A6821">
            <w:instrText xml:space="preserve"> NUMPAGES   \* MERGEFORMAT </w:instrText>
          </w:r>
          <w:r w:rsidR="009A6821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9A6821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9A682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A682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9A68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9A68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9A68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9A68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9A68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9A68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9A68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9A682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1A00D0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1A00D0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A68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9A682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9A682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A6821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9A682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A2A9A">
            <w:rPr>
              <w:rFonts w:cs="Arial"/>
              <w:noProof/>
              <w:vanish/>
              <w:sz w:val="11"/>
              <w:szCs w:val="11"/>
            </w:rPr>
            <w:t>1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A6821">
            <w:fldChar w:fldCharType="begin"/>
          </w:r>
          <w:r w:rsidR="009A6821">
            <w:instrText xml:space="preserve"> NUMPAGES   \* MERGEFORMAT </w:instrText>
          </w:r>
          <w:r w:rsidR="009A6821">
            <w:fldChar w:fldCharType="separate"/>
          </w:r>
          <w:r w:rsidR="00DA2A9A" w:rsidRPr="00DA2A9A">
            <w:rPr>
              <w:rFonts w:cs="Arial"/>
              <w:noProof/>
              <w:vanish/>
              <w:sz w:val="11"/>
              <w:szCs w:val="11"/>
            </w:rPr>
            <w:t>2</w:t>
          </w:r>
          <w:r w:rsidR="009A682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9A682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A2A9A">
            <w:rPr>
              <w:rFonts w:cs="Arial"/>
              <w:noProof/>
              <w:vanish/>
              <w:sz w:val="11"/>
              <w:szCs w:val="11"/>
            </w:rPr>
            <w:t>1</w:t>
          </w:r>
          <w:r w:rsidR="00624B7B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A6821">
            <w:fldChar w:fldCharType="begin"/>
          </w:r>
          <w:r w:rsidR="009A6821">
            <w:instrText xml:space="preserve"> NUMPAGES   \* MERGEFORMAT </w:instrText>
          </w:r>
          <w:r w:rsidR="009A6821">
            <w:fldChar w:fldCharType="separate"/>
          </w:r>
          <w:r w:rsidR="00DA2A9A" w:rsidRPr="00DA2A9A">
            <w:rPr>
              <w:rFonts w:cs="Arial"/>
              <w:noProof/>
              <w:vanish/>
              <w:sz w:val="11"/>
              <w:szCs w:val="11"/>
            </w:rPr>
            <w:t>2</w:t>
          </w:r>
          <w:r w:rsidR="009A682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9A6821" w:rsidP="00F44E41">
    <w:pPr>
      <w:rPr>
        <w:sz w:val="2"/>
        <w:szCs w:val="2"/>
      </w:rPr>
    </w:pPr>
  </w:p>
  <w:p w:rsidR="005922EC" w:rsidRPr="00374688" w:rsidRDefault="009A6821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Footer"/>
      <w:rPr>
        <w:sz w:val="2"/>
      </w:rPr>
    </w:pPr>
  </w:p>
  <w:p w:rsidR="005922EC" w:rsidRDefault="009A6821">
    <w:pPr>
      <w:pStyle w:val="Footer"/>
      <w:rPr>
        <w:sz w:val="2"/>
      </w:rPr>
    </w:pPr>
  </w:p>
  <w:p w:rsidR="005922EC" w:rsidRPr="000164F0" w:rsidRDefault="009A6821">
    <w:pPr>
      <w:pStyle w:val="Footer"/>
      <w:rPr>
        <w:sz w:val="8"/>
        <w:szCs w:val="8"/>
      </w:rPr>
    </w:pPr>
  </w:p>
  <w:p w:rsidR="005922EC" w:rsidRDefault="00624B7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1944F0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944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1944F0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1944F0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944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A682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A682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A68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9A682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A682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A682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A682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A682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Footer"/>
      <w:rPr>
        <w:sz w:val="2"/>
      </w:rPr>
    </w:pPr>
  </w:p>
  <w:p w:rsidR="005922EC" w:rsidRDefault="00AA1DD5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3556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1915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A6821">
    <w:pPr>
      <w:pStyle w:val="Footer"/>
      <w:rPr>
        <w:sz w:val="8"/>
        <w:szCs w:val="8"/>
      </w:rPr>
    </w:pPr>
  </w:p>
  <w:p w:rsidR="005922EC" w:rsidRDefault="00624B7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1944F0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A2A9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1944F0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1944F0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A2A9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A682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AA1DD5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22225" b="3683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E13AD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A682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A682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A682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A682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A682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A682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A6821">
    <w:pPr>
      <w:rPr>
        <w:sz w:val="2"/>
        <w:szCs w:val="2"/>
      </w:rPr>
    </w:pPr>
  </w:p>
  <w:p w:rsidR="005922EC" w:rsidRPr="00B976E5" w:rsidRDefault="009A682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Footer"/>
      <w:rPr>
        <w:sz w:val="2"/>
      </w:rPr>
    </w:pPr>
  </w:p>
  <w:p w:rsidR="005922EC" w:rsidRDefault="00AA1DD5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355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00A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A6821">
    <w:pPr>
      <w:pStyle w:val="Footer"/>
      <w:rPr>
        <w:sz w:val="8"/>
        <w:szCs w:val="8"/>
      </w:rPr>
    </w:pPr>
  </w:p>
  <w:p w:rsidR="005922EC" w:rsidRDefault="00624B7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1944F0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85F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1944F0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1944F0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85F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A682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21" w:rsidRDefault="009A6821">
      <w:r>
        <w:separator/>
      </w:r>
    </w:p>
  </w:footnote>
  <w:footnote w:type="continuationSeparator" w:id="0">
    <w:p w:rsidR="009A6821" w:rsidRDefault="009A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255" w:rsidRPr="004450E7" w:rsidRDefault="001A62FC" w:rsidP="004450E7">
    <w:pPr>
      <w:pStyle w:val="Header"/>
      <w:rPr>
        <w:sz w:val="2"/>
      </w:rPr>
    </w:pPr>
    <w:r w:rsidRPr="000C3090">
      <w:rPr>
        <w:rFonts w:cs="Arial"/>
        <w:noProof/>
        <w:color w:val="999999"/>
        <w:szCs w:val="22"/>
        <w:lang w:eastAsia="hr-HR"/>
      </w:rPr>
      <w:drawing>
        <wp:anchor distT="0" distB="0" distL="114300" distR="114300" simplePos="0" relativeHeight="251662336" behindDoc="0" locked="0" layoutInCell="1" allowOverlap="1" wp14:anchorId="5EC968EC" wp14:editId="6FCB135A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2097405" cy="16097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ni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62" r="27036"/>
                  <a:stretch/>
                </pic:blipFill>
                <pic:spPr bwMode="auto">
                  <a:xfrm>
                    <a:off x="0" y="0"/>
                    <a:ext cx="2097405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0E7" w:rsidRPr="000C3090">
      <w:rPr>
        <w:noProof/>
        <w:sz w:val="2"/>
        <w:lang w:eastAsia="hr-HR"/>
      </w:rPr>
      <w:drawing>
        <wp:anchor distT="0" distB="0" distL="114300" distR="114300" simplePos="0" relativeHeight="251663360" behindDoc="1" locked="0" layoutInCell="1" allowOverlap="1" wp14:anchorId="0EBF9A32" wp14:editId="678B1C4B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778510" cy="988695"/>
          <wp:effectExtent l="0" t="0" r="2540" b="1905"/>
          <wp:wrapTight wrapText="bothSides">
            <wp:wrapPolygon edited="0">
              <wp:start x="0" y="0"/>
              <wp:lineTo x="0" y="17480"/>
              <wp:lineTo x="529" y="19977"/>
              <wp:lineTo x="2114" y="21225"/>
              <wp:lineTo x="2643" y="21225"/>
              <wp:lineTo x="10571" y="21225"/>
              <wp:lineTo x="18499" y="21225"/>
              <wp:lineTo x="21142" y="20809"/>
              <wp:lineTo x="2114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aja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4F0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5926169" wp14:editId="6BAFEA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jc w:val="right"/>
      <w:rPr>
        <w:sz w:val="2"/>
      </w:rPr>
    </w:pPr>
  </w:p>
  <w:p w:rsidR="005922EC" w:rsidRPr="0056798D" w:rsidRDefault="009A682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jc w:val="right"/>
      <w:rPr>
        <w:sz w:val="2"/>
      </w:rPr>
    </w:pPr>
  </w:p>
  <w:p w:rsidR="005922EC" w:rsidRDefault="009A682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16DC4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37D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57C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105A"/>
    <w:rsid w:val="00124EF1"/>
    <w:rsid w:val="00125279"/>
    <w:rsid w:val="001271E6"/>
    <w:rsid w:val="00127677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00D0"/>
    <w:rsid w:val="001A287F"/>
    <w:rsid w:val="001A34F1"/>
    <w:rsid w:val="001A3CE6"/>
    <w:rsid w:val="001A3DB4"/>
    <w:rsid w:val="001A4D6E"/>
    <w:rsid w:val="001A62FC"/>
    <w:rsid w:val="001A750E"/>
    <w:rsid w:val="001B139A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0CBA"/>
    <w:rsid w:val="001D1A05"/>
    <w:rsid w:val="001D2EE7"/>
    <w:rsid w:val="001D3476"/>
    <w:rsid w:val="001D34F7"/>
    <w:rsid w:val="001D42F0"/>
    <w:rsid w:val="001D621C"/>
    <w:rsid w:val="001D6A54"/>
    <w:rsid w:val="001D6ACB"/>
    <w:rsid w:val="001E1C50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754C"/>
    <w:rsid w:val="0028085C"/>
    <w:rsid w:val="0028225E"/>
    <w:rsid w:val="00284FA8"/>
    <w:rsid w:val="002900C1"/>
    <w:rsid w:val="0029311A"/>
    <w:rsid w:val="00295E83"/>
    <w:rsid w:val="00295E88"/>
    <w:rsid w:val="00296609"/>
    <w:rsid w:val="00296A5C"/>
    <w:rsid w:val="002A01C7"/>
    <w:rsid w:val="002A145A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3795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2AE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53B"/>
    <w:rsid w:val="003E66C9"/>
    <w:rsid w:val="003F1558"/>
    <w:rsid w:val="004025CF"/>
    <w:rsid w:val="004027FF"/>
    <w:rsid w:val="004028BB"/>
    <w:rsid w:val="00403531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0E7"/>
    <w:rsid w:val="0044553A"/>
    <w:rsid w:val="004470F4"/>
    <w:rsid w:val="004500DF"/>
    <w:rsid w:val="0045128A"/>
    <w:rsid w:val="00452AE9"/>
    <w:rsid w:val="00453B5D"/>
    <w:rsid w:val="00454D5E"/>
    <w:rsid w:val="0046010F"/>
    <w:rsid w:val="00460226"/>
    <w:rsid w:val="00460334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2FA9"/>
    <w:rsid w:val="004C460D"/>
    <w:rsid w:val="004C7F3E"/>
    <w:rsid w:val="004C7FE9"/>
    <w:rsid w:val="004D01A0"/>
    <w:rsid w:val="004D1E22"/>
    <w:rsid w:val="004D31AC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53AC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998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5EB9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071"/>
    <w:rsid w:val="00587A73"/>
    <w:rsid w:val="00587EF9"/>
    <w:rsid w:val="00590502"/>
    <w:rsid w:val="00590865"/>
    <w:rsid w:val="0059613D"/>
    <w:rsid w:val="00596A90"/>
    <w:rsid w:val="00597F6B"/>
    <w:rsid w:val="005A1FAB"/>
    <w:rsid w:val="005A2291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B7B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74C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5D3F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096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6255"/>
    <w:rsid w:val="00707241"/>
    <w:rsid w:val="0070758B"/>
    <w:rsid w:val="0070790B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5FF0"/>
    <w:rsid w:val="00787FAE"/>
    <w:rsid w:val="00793D2B"/>
    <w:rsid w:val="007942C2"/>
    <w:rsid w:val="007943FE"/>
    <w:rsid w:val="00795AB9"/>
    <w:rsid w:val="00796191"/>
    <w:rsid w:val="007A1E0E"/>
    <w:rsid w:val="007A414A"/>
    <w:rsid w:val="007A482D"/>
    <w:rsid w:val="007A5391"/>
    <w:rsid w:val="007B077F"/>
    <w:rsid w:val="007B0F0F"/>
    <w:rsid w:val="007B3D20"/>
    <w:rsid w:val="007C0B9A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3F1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1365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52D1"/>
    <w:rsid w:val="0099749F"/>
    <w:rsid w:val="009A47EE"/>
    <w:rsid w:val="009A6821"/>
    <w:rsid w:val="009B0DD6"/>
    <w:rsid w:val="009B13FD"/>
    <w:rsid w:val="009B1EED"/>
    <w:rsid w:val="009B31D2"/>
    <w:rsid w:val="009B4599"/>
    <w:rsid w:val="009B5530"/>
    <w:rsid w:val="009B64BF"/>
    <w:rsid w:val="009B6F27"/>
    <w:rsid w:val="009C1ABD"/>
    <w:rsid w:val="009C2294"/>
    <w:rsid w:val="009C2B52"/>
    <w:rsid w:val="009C387A"/>
    <w:rsid w:val="009C4194"/>
    <w:rsid w:val="009C545A"/>
    <w:rsid w:val="009C5565"/>
    <w:rsid w:val="009C5AC9"/>
    <w:rsid w:val="009C72C8"/>
    <w:rsid w:val="009D34B9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5662D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1DD5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36677"/>
    <w:rsid w:val="00B40B98"/>
    <w:rsid w:val="00B42114"/>
    <w:rsid w:val="00B44083"/>
    <w:rsid w:val="00B44209"/>
    <w:rsid w:val="00B44C9B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4170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1D9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5C22"/>
    <w:rsid w:val="00C3691E"/>
    <w:rsid w:val="00C371C8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D7E2C"/>
    <w:rsid w:val="00CE3ADF"/>
    <w:rsid w:val="00CE44C1"/>
    <w:rsid w:val="00CE73EB"/>
    <w:rsid w:val="00CF160B"/>
    <w:rsid w:val="00CF170A"/>
    <w:rsid w:val="00CF33D6"/>
    <w:rsid w:val="00CF3554"/>
    <w:rsid w:val="00CF36C1"/>
    <w:rsid w:val="00CF3CA5"/>
    <w:rsid w:val="00CF4B0F"/>
    <w:rsid w:val="00CF4F92"/>
    <w:rsid w:val="00CF589D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2A9A"/>
    <w:rsid w:val="00DA3120"/>
    <w:rsid w:val="00DA50AE"/>
    <w:rsid w:val="00DA57BF"/>
    <w:rsid w:val="00DA5C8C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0DA7"/>
    <w:rsid w:val="00E012B6"/>
    <w:rsid w:val="00E01730"/>
    <w:rsid w:val="00E075B4"/>
    <w:rsid w:val="00E07AA5"/>
    <w:rsid w:val="00E1035A"/>
    <w:rsid w:val="00E10FB6"/>
    <w:rsid w:val="00E12531"/>
    <w:rsid w:val="00E13539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0828"/>
    <w:rsid w:val="00E32F11"/>
    <w:rsid w:val="00E3356F"/>
    <w:rsid w:val="00E3411F"/>
    <w:rsid w:val="00E3471C"/>
    <w:rsid w:val="00E34FAA"/>
    <w:rsid w:val="00E4143F"/>
    <w:rsid w:val="00E4211B"/>
    <w:rsid w:val="00E43DE4"/>
    <w:rsid w:val="00E45A8E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6412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54F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3B4E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157B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0EF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439A"/>
    <w:rsid w:val="00FD45C2"/>
    <w:rsid w:val="00FD531F"/>
    <w:rsid w:val="00FE207C"/>
    <w:rsid w:val="00FE4E06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3B170FFE-A77B-4870-A167-B6A0B1D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0E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0E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02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19</cp:revision>
  <dcterms:created xsi:type="dcterms:W3CDTF">2016-05-30T09:39:00Z</dcterms:created>
  <dcterms:modified xsi:type="dcterms:W3CDTF">2016-09-23T12:37:00Z</dcterms:modified>
</cp:coreProperties>
</file>