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2" w:rsidRPr="001D36FE" w:rsidRDefault="00FC6E29" w:rsidP="001D36FE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D56DCA" w:rsidRPr="00D56DCA" w:rsidRDefault="00D56DCA" w:rsidP="00D56DCA">
      <w:pPr>
        <w:spacing w:after="120" w:line="276" w:lineRule="auto"/>
        <w:jc w:val="right"/>
        <w:rPr>
          <w:rFonts w:cs="Arial"/>
          <w:b/>
          <w:sz w:val="20"/>
          <w:szCs w:val="20"/>
        </w:rPr>
        <w:sectPr w:rsidR="00D56DCA" w:rsidRPr="00D56DC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D56DCA">
        <w:rPr>
          <w:rFonts w:cs="Arial"/>
          <w:b/>
          <w:sz w:val="20"/>
          <w:szCs w:val="20"/>
        </w:rPr>
        <w:t>PRIOPĆENJE</w:t>
      </w:r>
    </w:p>
    <w:p w:rsidR="00D56DCA" w:rsidRPr="00D56DCA" w:rsidRDefault="00D56DCA" w:rsidP="00D56DCA">
      <w:pPr>
        <w:spacing w:after="120" w:line="276" w:lineRule="auto"/>
        <w:jc w:val="both"/>
        <w:rPr>
          <w:rFonts w:cs="Arial"/>
          <w:sz w:val="20"/>
          <w:szCs w:val="20"/>
        </w:rPr>
        <w:sectPr w:rsidR="00D56DCA" w:rsidRPr="00D56DC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56DCA" w:rsidRDefault="00D56DCA" w:rsidP="00D56DC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A70855" w:rsidRPr="00A70855" w:rsidRDefault="00A70855" w:rsidP="00A70855">
      <w:pPr>
        <w:spacing w:after="160" w:line="252" w:lineRule="auto"/>
        <w:jc w:val="both"/>
        <w:rPr>
          <w:rFonts w:ascii="Calibri" w:eastAsia="Calibri" w:hAnsi="Calibri"/>
          <w:szCs w:val="22"/>
          <w:lang w:eastAsia="en-GB"/>
        </w:rPr>
      </w:pPr>
      <w:r w:rsidRPr="00A70855">
        <w:rPr>
          <w:rFonts w:ascii="Calibri" w:eastAsia="Calibri" w:hAnsi="Calibri"/>
          <w:szCs w:val="22"/>
          <w:lang w:eastAsia="en-GB"/>
        </w:rPr>
        <w:t>Zagreb, 10. listopada 2016.- Nastavno na medijske članke i upite obavještavamo kako je u popodnevnim satima u petak, 7. listopada, s ciljem testiranja sustava prijevoza sirove nafte željeznicom INA organizirala prijevoz 600 tona sirove nafte iz skladišta iz Graberja Ivaničkog u Rafineriju nafte Rijeka. Pri tome se potpuno ispitala funkcionalnost utovara, transporta, istovara i skladištenja domaće sirove u Rafineriji nafte Rijeka, što je opcija koja bi se u budućnosti mogla koristiti kako bi se osigurala fleksibilnost prerade domaće nafte. Ovaj korak je u skladu s Inin</w:t>
      </w:r>
      <w:r w:rsidR="00752569">
        <w:rPr>
          <w:rFonts w:ascii="Calibri" w:eastAsia="Calibri" w:hAnsi="Calibri"/>
          <w:szCs w:val="22"/>
          <w:lang w:eastAsia="en-GB"/>
        </w:rPr>
        <w:t>i</w:t>
      </w:r>
      <w:bookmarkStart w:id="0" w:name="_GoBack"/>
      <w:bookmarkEnd w:id="0"/>
      <w:r w:rsidRPr="00A70855">
        <w:rPr>
          <w:rFonts w:ascii="Calibri" w:eastAsia="Calibri" w:hAnsi="Calibri"/>
          <w:szCs w:val="22"/>
          <w:lang w:eastAsia="en-GB"/>
        </w:rPr>
        <w:t xml:space="preserve">m ciljem osiguranja stabilnosti opskrbe u Hrvatskoj. Navedeno testiranje održano je nastavno na ispunjenje svih tehničkih i operativnih preduvjeta, uključujući i dostupnost tanka u Rafineriji nafte Rijeka te dovršetak radova na instalaciji za prihvat sirove nafte, kao i pogodne vremenske uvjete. Nadalje, logistika sirovine i proizvoda je operativno, a ne dioničarsko pitanje. </w:t>
      </w:r>
    </w:p>
    <w:p w:rsidR="00A70855" w:rsidRPr="00A70855" w:rsidRDefault="00A70855" w:rsidP="00A70855">
      <w:pPr>
        <w:spacing w:after="160" w:line="252" w:lineRule="auto"/>
        <w:jc w:val="both"/>
        <w:rPr>
          <w:rFonts w:ascii="Calibri" w:eastAsia="Calibri" w:hAnsi="Calibri"/>
          <w:szCs w:val="22"/>
          <w:lang w:eastAsia="en-GB"/>
        </w:rPr>
      </w:pPr>
      <w:r w:rsidRPr="00A70855">
        <w:rPr>
          <w:rFonts w:ascii="Calibri" w:eastAsia="Calibri" w:hAnsi="Calibri"/>
          <w:szCs w:val="22"/>
          <w:lang w:eastAsia="en-GB"/>
        </w:rPr>
        <w:t>Kao što je već ranije navedeno, sisačka rafinerija nastavlja s preradom 25. listopada.  </w:t>
      </w:r>
    </w:p>
    <w:p w:rsidR="00D56DCA" w:rsidRPr="002F419A" w:rsidRDefault="00D56DCA" w:rsidP="00D56DCA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</w:p>
    <w:p w:rsidR="00D56DCA" w:rsidRPr="002F419A" w:rsidRDefault="00D56DCA" w:rsidP="00D56DCA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2F419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D56DCA" w:rsidRPr="002F419A" w:rsidRDefault="00D56DCA" w:rsidP="00D56DC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2F419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</w:t>
      </w:r>
      <w:r>
        <w:rPr>
          <w:rFonts w:asciiTheme="minorHAnsi" w:eastAsia="Calibri" w:hAnsiTheme="minorHAnsi" w:cs="Arial"/>
          <w:sz w:val="20"/>
          <w:szCs w:val="20"/>
        </w:rPr>
        <w:t>aloprodajna mreža sastoji od 43</w:t>
      </w:r>
      <w:r w:rsidR="00A70855">
        <w:rPr>
          <w:rFonts w:asciiTheme="minorHAnsi" w:eastAsia="Calibri" w:hAnsiTheme="minorHAnsi" w:cs="Arial"/>
          <w:sz w:val="20"/>
          <w:szCs w:val="20"/>
        </w:rPr>
        <w:t>9</w:t>
      </w:r>
      <w:r w:rsidRPr="002F419A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zemljama.</w:t>
      </w:r>
    </w:p>
    <w:p w:rsidR="00D56DCA" w:rsidRPr="002F419A" w:rsidRDefault="00D56DCA" w:rsidP="00D56DCA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D56DCA" w:rsidRPr="002F419A" w:rsidRDefault="00D56DCA" w:rsidP="00D56DC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2F419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2F419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D56DCA" w:rsidRPr="00D56DCA" w:rsidRDefault="00D56DCA" w:rsidP="00D56DC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D56DC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D56DCA" w:rsidRPr="00D56DCA" w:rsidRDefault="00D56DCA" w:rsidP="00D56DC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56DC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3" w:history="1">
        <w:r w:rsidRPr="00D56DC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D56DCA" w:rsidRPr="00D56DCA" w:rsidRDefault="00D56DCA" w:rsidP="00D56DCA">
      <w:pPr>
        <w:spacing w:after="120" w:line="276" w:lineRule="auto"/>
        <w:jc w:val="both"/>
        <w:rPr>
          <w:rFonts w:cs="Arial"/>
          <w:sz w:val="20"/>
          <w:szCs w:val="20"/>
        </w:rPr>
        <w:sectPr w:rsidR="00D56DCA" w:rsidRPr="00D56DCA" w:rsidSect="003B0A1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sectPr w:rsidR="00D56DCA" w:rsidRPr="00D56DCA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15" w:rsidRDefault="003C4115" w:rsidP="00C11370">
      <w:r>
        <w:separator/>
      </w:r>
    </w:p>
  </w:endnote>
  <w:endnote w:type="continuationSeparator" w:id="0">
    <w:p w:rsidR="003C4115" w:rsidRDefault="003C411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Default="00374688" w:rsidP="00D56DC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D56DCA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  <w:p w:rsidR="00D56DCA" w:rsidRPr="00CD53EE" w:rsidRDefault="00D56DCA" w:rsidP="00D56DC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5256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5256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5256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5256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Default="00D56DCA">
    <w:pPr>
      <w:pStyle w:val="Footer"/>
      <w:rPr>
        <w:sz w:val="2"/>
      </w:rPr>
    </w:pPr>
  </w:p>
  <w:p w:rsidR="00D56DCA" w:rsidRDefault="00D56DCA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4537346C" wp14:editId="71E2F2C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8FA8C" id="Line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D56DCA" w:rsidRPr="000164F0" w:rsidRDefault="00D56DCA">
    <w:pPr>
      <w:pStyle w:val="Footer"/>
      <w:rPr>
        <w:sz w:val="8"/>
        <w:szCs w:val="8"/>
      </w:rPr>
    </w:pPr>
  </w:p>
  <w:p w:rsidR="00D56DCA" w:rsidRDefault="00D56DC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D56DCA" w:rsidRDefault="00D56DC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Pr="00BE07FB" w:rsidRDefault="00D56DCA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8839BF" wp14:editId="471C27A2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F038E" id="Line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D56DCA" w:rsidRPr="00BE07FB" w:rsidRDefault="00D56DC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D56DCA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D56DCA" w:rsidRDefault="00D56DC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D56DCA" w:rsidRDefault="00D56DC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D56DCA" w:rsidRDefault="00D56DC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D56DCA" w:rsidRDefault="00D56DC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D56DCA" w:rsidRDefault="00D56DC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D56DCA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sz w:val="12"/>
            </w:rPr>
          </w:pPr>
        </w:p>
      </w:tc>
    </w:tr>
    <w:tr w:rsidR="00D56DCA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sz w:val="12"/>
            </w:rPr>
          </w:pPr>
        </w:p>
      </w:tc>
    </w:tr>
  </w:tbl>
  <w:p w:rsidR="00D56DCA" w:rsidRPr="00BE07FB" w:rsidRDefault="00D56DCA">
    <w:pPr>
      <w:rPr>
        <w:sz w:val="2"/>
        <w:szCs w:val="2"/>
      </w:rPr>
    </w:pPr>
  </w:p>
  <w:p w:rsidR="00D56DCA" w:rsidRPr="00B976E5" w:rsidRDefault="00D56DCA" w:rsidP="00B976E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55F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56DC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56DC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C908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15" w:rsidRDefault="003C4115" w:rsidP="00C11370">
      <w:r>
        <w:separator/>
      </w:r>
    </w:p>
  </w:footnote>
  <w:footnote w:type="continuationSeparator" w:id="0">
    <w:p w:rsidR="003C4115" w:rsidRDefault="003C411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Default="00D56DC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Default="00D56DCA">
    <w:pPr>
      <w:pStyle w:val="Header"/>
      <w:jc w:val="right"/>
      <w:rPr>
        <w:sz w:val="2"/>
      </w:rPr>
    </w:pPr>
  </w:p>
  <w:p w:rsidR="00D56DCA" w:rsidRDefault="00D56DCA">
    <w:pPr>
      <w:pStyle w:val="Header"/>
      <w:jc w:val="right"/>
      <w:rPr>
        <w:sz w:val="2"/>
      </w:rPr>
    </w:pPr>
  </w:p>
  <w:p w:rsidR="00D56DCA" w:rsidRDefault="00D56DCA">
    <w:pPr>
      <w:pStyle w:val="Header"/>
      <w:jc w:val="right"/>
      <w:rPr>
        <w:sz w:val="2"/>
      </w:rPr>
    </w:pPr>
  </w:p>
  <w:p w:rsidR="00D56DCA" w:rsidRDefault="00D56DCA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D36FE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0815"/>
    <w:rsid w:val="002E5910"/>
    <w:rsid w:val="002F2C0F"/>
    <w:rsid w:val="00304A2F"/>
    <w:rsid w:val="0031778E"/>
    <w:rsid w:val="00321001"/>
    <w:rsid w:val="0033578D"/>
    <w:rsid w:val="0034147C"/>
    <w:rsid w:val="00352F37"/>
    <w:rsid w:val="003548E0"/>
    <w:rsid w:val="003666B4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C4115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55F57"/>
    <w:rsid w:val="00667D97"/>
    <w:rsid w:val="00690A9C"/>
    <w:rsid w:val="006B3370"/>
    <w:rsid w:val="006C0980"/>
    <w:rsid w:val="006C510C"/>
    <w:rsid w:val="006D7DCD"/>
    <w:rsid w:val="006F110E"/>
    <w:rsid w:val="006F4D88"/>
    <w:rsid w:val="006F6820"/>
    <w:rsid w:val="007109BA"/>
    <w:rsid w:val="0071422B"/>
    <w:rsid w:val="00714793"/>
    <w:rsid w:val="007168CB"/>
    <w:rsid w:val="00720CB2"/>
    <w:rsid w:val="007235C0"/>
    <w:rsid w:val="00724A39"/>
    <w:rsid w:val="00733699"/>
    <w:rsid w:val="00733B1F"/>
    <w:rsid w:val="00737BE7"/>
    <w:rsid w:val="00752569"/>
    <w:rsid w:val="0075703C"/>
    <w:rsid w:val="00777BEB"/>
    <w:rsid w:val="00780806"/>
    <w:rsid w:val="0078091D"/>
    <w:rsid w:val="007812A6"/>
    <w:rsid w:val="0079099E"/>
    <w:rsid w:val="007A0EAE"/>
    <w:rsid w:val="007B697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70855"/>
    <w:rsid w:val="00AA6293"/>
    <w:rsid w:val="00AA7C12"/>
    <w:rsid w:val="00AD2AD0"/>
    <w:rsid w:val="00AD47C0"/>
    <w:rsid w:val="00B0162E"/>
    <w:rsid w:val="00B01804"/>
    <w:rsid w:val="00B165C8"/>
    <w:rsid w:val="00B17298"/>
    <w:rsid w:val="00B224C1"/>
    <w:rsid w:val="00B32DD7"/>
    <w:rsid w:val="00B5110D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19B1"/>
    <w:rsid w:val="00D568CF"/>
    <w:rsid w:val="00D56DCA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B3819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0BEB"/>
    <w:rsid w:val="00EE2482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E829E158-A6B6-43CE-8C4A-3A606F3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@ina.hr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232C-0970-4956-B86D-056E5640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9</cp:revision>
  <dcterms:created xsi:type="dcterms:W3CDTF">2016-06-29T13:39:00Z</dcterms:created>
  <dcterms:modified xsi:type="dcterms:W3CDTF">2016-10-10T13:06:00Z</dcterms:modified>
</cp:coreProperties>
</file>