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93412D" w:rsidRDefault="0093412D" w:rsidP="0093412D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</w:t>
      </w:r>
    </w:p>
    <w:p w:rsidR="0093412D" w:rsidRDefault="0093412D" w:rsidP="0093412D">
      <w:pPr>
        <w:rPr>
          <w:rFonts w:cs="Arial"/>
          <w:b/>
        </w:rPr>
        <w:sectPr w:rsidR="0093412D" w:rsidSect="0093412D">
          <w:type w:val="continuous"/>
          <w:pgSz w:w="11906" w:h="16838"/>
          <w:pgMar w:top="1440" w:right="1134" w:bottom="1843" w:left="1418" w:header="851" w:footer="567" w:gutter="0"/>
          <w:cols w:space="720"/>
          <w:formProt w:val="0"/>
        </w:sectPr>
      </w:pPr>
    </w:p>
    <w:p w:rsidR="0093412D" w:rsidRDefault="0093412D" w:rsidP="0093412D">
      <w:pPr>
        <w:rPr>
          <w:rFonts w:cs="Arial"/>
          <w:sz w:val="20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93412D">
      <w:pPr>
        <w:rPr>
          <w:rStyle w:val="PageNumber"/>
          <w:rFonts w:eastAsia="Courier New" w:cs="Arial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93412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93412D" w:rsidRDefault="003C7C46" w:rsidP="003C7C46">
      <w:pPr>
        <w:spacing w:after="200"/>
        <w:jc w:val="both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INA potpisala Ugovor o kupoprodaji plina s HEP-om</w:t>
      </w:r>
    </w:p>
    <w:p w:rsidR="000B4DCF" w:rsidRDefault="003C7C46" w:rsidP="000B4DCF">
      <w:pPr>
        <w:rPr>
          <w:rFonts w:asciiTheme="minorHAnsi" w:hAnsiTheme="minorHAnsi" w:cs="Arial"/>
          <w:b/>
          <w:szCs w:val="22"/>
        </w:rPr>
      </w:pPr>
      <w:r>
        <w:rPr>
          <w:rFonts w:ascii="Calibri" w:eastAsia="Calibri" w:hAnsi="Calibri"/>
          <w:b/>
          <w:bCs/>
          <w:szCs w:val="22"/>
        </w:rPr>
        <w:t>Zagreb, 30</w:t>
      </w:r>
      <w:r w:rsidR="0093412D">
        <w:rPr>
          <w:rFonts w:ascii="Calibri" w:eastAsia="Calibri" w:hAnsi="Calibri"/>
          <w:b/>
          <w:bCs/>
          <w:szCs w:val="22"/>
        </w:rPr>
        <w:t>. ožujka 2017. –</w:t>
      </w:r>
      <w:r>
        <w:rPr>
          <w:rFonts w:ascii="Calibri" w:eastAsia="Calibri" w:hAnsi="Calibri"/>
          <w:b/>
          <w:bCs/>
          <w:szCs w:val="22"/>
        </w:rPr>
        <w:t xml:space="preserve"> </w:t>
      </w:r>
      <w:r w:rsidR="000B4DCF" w:rsidRPr="000B4DCF">
        <w:rPr>
          <w:rFonts w:asciiTheme="minorHAnsi" w:hAnsiTheme="minorHAnsi" w:cs="Arial"/>
          <w:b/>
          <w:szCs w:val="22"/>
        </w:rPr>
        <w:t>INA - Industrija nafte, d.d. i HRVATSKA ELEKTROPRIVREDA d.d. su potpisali Ugovor o kupoprodaji plina za potrebe opskrbe kućanstava.</w:t>
      </w:r>
    </w:p>
    <w:p w:rsidR="000B4DCF" w:rsidRDefault="000B4DCF" w:rsidP="000B4DCF">
      <w:pPr>
        <w:rPr>
          <w:rFonts w:cs="Arial"/>
          <w:sz w:val="24"/>
        </w:rPr>
      </w:pPr>
    </w:p>
    <w:p w:rsidR="000B4DCF" w:rsidRPr="000B4DCF" w:rsidRDefault="000B4DCF" w:rsidP="000B4DCF">
      <w:pPr>
        <w:rPr>
          <w:rFonts w:asciiTheme="minorHAnsi" w:hAnsiTheme="minorHAnsi" w:cs="Arial"/>
          <w:szCs w:val="22"/>
        </w:rPr>
      </w:pPr>
      <w:r w:rsidRPr="000B4DCF">
        <w:rPr>
          <w:rFonts w:asciiTheme="minorHAnsi" w:hAnsiTheme="minorHAnsi" w:cs="Arial"/>
          <w:szCs w:val="22"/>
        </w:rPr>
        <w:t>Ugovor se od</w:t>
      </w:r>
      <w:r>
        <w:rPr>
          <w:rFonts w:asciiTheme="minorHAnsi" w:hAnsiTheme="minorHAnsi" w:cs="Arial"/>
          <w:szCs w:val="22"/>
        </w:rPr>
        <w:t>nosi na isporuku 500 milijuna m³</w:t>
      </w:r>
      <w:r w:rsidRPr="000B4DCF">
        <w:rPr>
          <w:rFonts w:asciiTheme="minorHAnsi" w:hAnsiTheme="minorHAnsi" w:cs="Arial"/>
          <w:szCs w:val="22"/>
        </w:rPr>
        <w:t xml:space="preserve"> u razdoblju od 01. travnja 2017. do 01. travnja 2018. godine. </w:t>
      </w:r>
    </w:p>
    <w:p w:rsidR="003C7C46" w:rsidRPr="003C7C46" w:rsidRDefault="003C7C46" w:rsidP="003C7C46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3412D" w:rsidRDefault="0093412D" w:rsidP="003C7C46">
      <w:pPr>
        <w:spacing w:after="200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93412D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PR</w:t>
      </w:r>
      <w:r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93412D" w:rsidRDefault="0093412D" w:rsidP="0093412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6" w:history="1">
        <w:r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</w:p>
    <w:p w:rsidR="008055F8" w:rsidRDefault="008055F8" w:rsidP="0093412D">
      <w:pPr>
        <w:tabs>
          <w:tab w:val="left" w:pos="8220"/>
        </w:tabs>
        <w:ind w:left="5664"/>
        <w:jc w:val="center"/>
      </w:pPr>
    </w:p>
    <w:sectPr w:rsidR="008055F8" w:rsidSect="009341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0B" w:rsidRDefault="004E780B">
      <w:r>
        <w:separator/>
      </w:r>
    </w:p>
  </w:endnote>
  <w:endnote w:type="continuationSeparator" w:id="0">
    <w:p w:rsidR="004E780B" w:rsidRDefault="004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4E780B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 w:rsidP="005E2581">
    <w:pPr>
      <w:pStyle w:val="Footer"/>
      <w:ind w:right="360"/>
      <w:rPr>
        <w:sz w:val="2"/>
      </w:rPr>
    </w:pPr>
  </w:p>
  <w:p w:rsidR="005922EC" w:rsidRDefault="004E780B">
    <w:pPr>
      <w:pStyle w:val="Footer"/>
      <w:rPr>
        <w:sz w:val="2"/>
      </w:rPr>
    </w:pPr>
  </w:p>
  <w:p w:rsidR="005922EC" w:rsidRDefault="004E780B" w:rsidP="001F421D">
    <w:pPr>
      <w:pStyle w:val="Footer"/>
      <w:ind w:right="360"/>
      <w:rPr>
        <w:sz w:val="2"/>
      </w:rPr>
    </w:pPr>
  </w:p>
  <w:p w:rsidR="005922EC" w:rsidRDefault="004E780B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4E780B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4E780B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4E780B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4E780B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4E780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4E78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4E78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4E78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4E78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4E78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4E78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4E78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4E78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4E78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4E780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4E780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E780B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4E78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B4DC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B4DC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4E78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B4DC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B4DC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4E780B" w:rsidP="00F44E41">
    <w:pPr>
      <w:rPr>
        <w:sz w:val="2"/>
        <w:szCs w:val="2"/>
      </w:rPr>
    </w:pPr>
  </w:p>
  <w:p w:rsidR="005922EC" w:rsidRPr="00374688" w:rsidRDefault="004E780B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>
    <w:pPr>
      <w:pStyle w:val="Footer"/>
      <w:rPr>
        <w:sz w:val="2"/>
      </w:rPr>
    </w:pPr>
  </w:p>
  <w:p w:rsidR="005922EC" w:rsidRDefault="004E780B">
    <w:pPr>
      <w:pStyle w:val="Footer"/>
      <w:rPr>
        <w:sz w:val="2"/>
      </w:rPr>
    </w:pPr>
  </w:p>
  <w:p w:rsidR="005922EC" w:rsidRPr="000164F0" w:rsidRDefault="004E780B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E78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E780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4E78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4E78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E78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4E780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4E780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E780B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4E780B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C7C4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C7C4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E780B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4E780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E780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E780B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E780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E780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E780B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E780B">
    <w:pPr>
      <w:rPr>
        <w:sz w:val="2"/>
        <w:szCs w:val="2"/>
      </w:rPr>
    </w:pPr>
  </w:p>
  <w:p w:rsidR="005922EC" w:rsidRPr="00B976E5" w:rsidRDefault="004E780B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0B" w:rsidRDefault="004E780B">
      <w:r>
        <w:separator/>
      </w:r>
    </w:p>
  </w:footnote>
  <w:footnote w:type="continuationSeparator" w:id="0">
    <w:p w:rsidR="004E780B" w:rsidRDefault="004E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4E780B">
    <w:pPr>
      <w:pStyle w:val="Header"/>
      <w:jc w:val="right"/>
      <w:rPr>
        <w:sz w:val="2"/>
      </w:rPr>
    </w:pPr>
  </w:p>
  <w:p w:rsidR="005922EC" w:rsidRDefault="004E780B">
    <w:pPr>
      <w:pStyle w:val="Header"/>
      <w:jc w:val="right"/>
      <w:rPr>
        <w:sz w:val="2"/>
      </w:rPr>
    </w:pPr>
  </w:p>
  <w:p w:rsidR="005922EC" w:rsidRDefault="004E780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4E780B">
    <w:pPr>
      <w:pStyle w:val="Header"/>
      <w:jc w:val="right"/>
      <w:rPr>
        <w:sz w:val="2"/>
      </w:rPr>
    </w:pPr>
  </w:p>
  <w:p w:rsidR="005922EC" w:rsidRDefault="004E780B">
    <w:pPr>
      <w:pStyle w:val="Header"/>
      <w:jc w:val="right"/>
      <w:rPr>
        <w:sz w:val="2"/>
      </w:rPr>
    </w:pPr>
  </w:p>
  <w:p w:rsidR="005922EC" w:rsidRPr="0056798D" w:rsidRDefault="004E780B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E780B">
    <w:pPr>
      <w:pStyle w:val="Header"/>
      <w:jc w:val="right"/>
      <w:rPr>
        <w:sz w:val="2"/>
      </w:rPr>
    </w:pPr>
  </w:p>
  <w:p w:rsidR="005922EC" w:rsidRDefault="004E780B">
    <w:pPr>
      <w:pStyle w:val="Header"/>
      <w:jc w:val="right"/>
      <w:rPr>
        <w:sz w:val="2"/>
      </w:rPr>
    </w:pPr>
  </w:p>
  <w:p w:rsidR="005922EC" w:rsidRDefault="004E780B">
    <w:pPr>
      <w:pStyle w:val="Header"/>
      <w:jc w:val="right"/>
      <w:rPr>
        <w:sz w:val="2"/>
      </w:rPr>
    </w:pPr>
  </w:p>
  <w:p w:rsidR="005922EC" w:rsidRDefault="004E780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FA47C5"/>
    <w:multiLevelType w:val="hybridMultilevel"/>
    <w:tmpl w:val="1FA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55373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4DCF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01AB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650"/>
    <w:rsid w:val="00376752"/>
    <w:rsid w:val="0038199F"/>
    <w:rsid w:val="003875DB"/>
    <w:rsid w:val="0039075B"/>
    <w:rsid w:val="00392126"/>
    <w:rsid w:val="00394313"/>
    <w:rsid w:val="00394340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C7C46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E780B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6E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6B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74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2D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6D6C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50B4"/>
    <w:rsid w:val="00D56591"/>
    <w:rsid w:val="00D57766"/>
    <w:rsid w:val="00D6082D"/>
    <w:rsid w:val="00D61219"/>
    <w:rsid w:val="00D6212E"/>
    <w:rsid w:val="00D6530C"/>
    <w:rsid w:val="00D659A0"/>
    <w:rsid w:val="00D66CCE"/>
    <w:rsid w:val="00D71412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1DB5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7C4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7C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pr@ina.hr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3</cp:revision>
  <dcterms:created xsi:type="dcterms:W3CDTF">2017-03-30T10:05:00Z</dcterms:created>
  <dcterms:modified xsi:type="dcterms:W3CDTF">2017-03-30T10:40:00Z</dcterms:modified>
</cp:coreProperties>
</file>