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E3B4AB" w14:textId="118638E8" w:rsidR="00330905" w:rsidRPr="00F64F30" w:rsidRDefault="008074D4" w:rsidP="00F64F30">
      <w:pPr>
        <w:rPr>
          <w:sz w:val="2"/>
          <w:szCs w:val="2"/>
        </w:rPr>
      </w:pPr>
      <w:r>
        <w:rPr>
          <w:sz w:val="2"/>
          <w:szCs w:val="2"/>
        </w:rPr>
        <w:t xml:space="preserve"> </w:t>
      </w:r>
      <w:r w:rsidR="00330905" w:rsidRPr="007C400C">
        <w:rPr>
          <w:sz w:val="2"/>
          <w:szCs w:val="2"/>
        </w:rPr>
        <w:tab/>
      </w:r>
      <w:r w:rsidR="00330905" w:rsidRPr="007C400C">
        <w:rPr>
          <w:sz w:val="18"/>
        </w:rPr>
        <w:tab/>
      </w:r>
      <w:r w:rsidR="00330905" w:rsidRPr="007C400C">
        <w:rPr>
          <w:sz w:val="18"/>
        </w:rPr>
        <w:tab/>
      </w:r>
    </w:p>
    <w:p w14:paraId="2296B38E" w14:textId="77777777" w:rsidR="00330905" w:rsidRPr="007C400C" w:rsidRDefault="00330905" w:rsidP="00330905">
      <w:pPr>
        <w:rPr>
          <w:sz w:val="2"/>
        </w:rPr>
      </w:pPr>
    </w:p>
    <w:p w14:paraId="0A73013E" w14:textId="77777777" w:rsidR="00330905" w:rsidRPr="007C400C" w:rsidRDefault="00330905" w:rsidP="00330905">
      <w:pPr>
        <w:rPr>
          <w:sz w:val="2"/>
        </w:rPr>
        <w:sectPr w:rsidR="00330905" w:rsidRPr="007C400C" w:rsidSect="00330905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 w:code="9"/>
          <w:pgMar w:top="1701" w:right="1134" w:bottom="1843" w:left="1418" w:header="851" w:footer="284" w:gutter="0"/>
          <w:cols w:space="708"/>
          <w:titlePg/>
          <w:docGrid w:linePitch="360"/>
        </w:sectPr>
      </w:pPr>
    </w:p>
    <w:p w14:paraId="48CB1C45" w14:textId="77777777" w:rsidR="003B3D2F" w:rsidRDefault="003B3D2F" w:rsidP="00330905">
      <w:pPr>
        <w:rPr>
          <w:rFonts w:cs="Arial"/>
          <w:sz w:val="18"/>
          <w:szCs w:val="18"/>
        </w:rPr>
      </w:pPr>
    </w:p>
    <w:p w14:paraId="33086107" w14:textId="77777777" w:rsidR="003B3D2F" w:rsidRDefault="003B3D2F" w:rsidP="00330905">
      <w:pPr>
        <w:rPr>
          <w:rFonts w:cs="Arial"/>
          <w:sz w:val="18"/>
          <w:szCs w:val="18"/>
        </w:rPr>
      </w:pPr>
    </w:p>
    <w:p w14:paraId="637F1AD7" w14:textId="77777777" w:rsidR="003B3D2F" w:rsidRDefault="003B3D2F" w:rsidP="00330905">
      <w:pPr>
        <w:rPr>
          <w:rFonts w:cs="Arial"/>
          <w:sz w:val="18"/>
          <w:szCs w:val="18"/>
        </w:rPr>
      </w:pPr>
    </w:p>
    <w:p w14:paraId="790352E7" w14:textId="77777777" w:rsidR="00330905" w:rsidRPr="0076546A" w:rsidRDefault="00815BCF" w:rsidP="00330905">
      <w:pPr>
        <w:rPr>
          <w:rFonts w:cs="Arial"/>
          <w:sz w:val="18"/>
        </w:rPr>
      </w:pPr>
      <w:r>
        <w:rPr>
          <w:rFonts w:cs="Arial"/>
          <w:sz w:val="18"/>
          <w:szCs w:val="18"/>
        </w:rPr>
        <w:t>K</w:t>
      </w:r>
      <w:r w:rsidR="00330905" w:rsidRPr="0076546A">
        <w:rPr>
          <w:rFonts w:cs="Arial"/>
          <w:sz w:val="18"/>
          <w:szCs w:val="18"/>
        </w:rPr>
        <w:t>orporativn</w:t>
      </w:r>
      <w:r>
        <w:rPr>
          <w:rFonts w:cs="Arial"/>
          <w:sz w:val="18"/>
          <w:szCs w:val="18"/>
        </w:rPr>
        <w:t>e komunikacije</w:t>
      </w:r>
      <w:r w:rsidR="00330905" w:rsidRPr="0076546A">
        <w:rPr>
          <w:rFonts w:cs="Arial"/>
          <w:sz w:val="18"/>
        </w:rPr>
        <w:tab/>
      </w:r>
    </w:p>
    <w:p w14:paraId="0F906EA4" w14:textId="77777777" w:rsidR="00330905" w:rsidRPr="0076546A" w:rsidRDefault="00330905" w:rsidP="00330905">
      <w:pPr>
        <w:rPr>
          <w:rFonts w:cs="Arial"/>
          <w:sz w:val="18"/>
        </w:rPr>
      </w:pPr>
    </w:p>
    <w:p w14:paraId="32F153D5" w14:textId="77777777" w:rsidR="00330905" w:rsidRPr="0076546A" w:rsidRDefault="00330905" w:rsidP="00330905">
      <w:pPr>
        <w:rPr>
          <w:rFonts w:cs="Arial"/>
          <w:sz w:val="18"/>
        </w:rPr>
      </w:pPr>
      <w:proofErr w:type="spellStart"/>
      <w:r w:rsidRPr="0076546A">
        <w:rPr>
          <w:rFonts w:cs="Arial"/>
          <w:sz w:val="18"/>
        </w:rPr>
        <w:t>Av</w:t>
      </w:r>
      <w:proofErr w:type="spellEnd"/>
      <w:r w:rsidRPr="0076546A">
        <w:rPr>
          <w:rFonts w:cs="Arial"/>
          <w:sz w:val="18"/>
        </w:rPr>
        <w:t>. V. Holjevca 10</w:t>
      </w:r>
    </w:p>
    <w:p w14:paraId="6F29EC71" w14:textId="77777777" w:rsidR="00330905" w:rsidRPr="0076546A" w:rsidRDefault="00330905" w:rsidP="00330905">
      <w:pPr>
        <w:rPr>
          <w:rFonts w:cs="Arial"/>
          <w:sz w:val="18"/>
        </w:rPr>
      </w:pPr>
      <w:r w:rsidRPr="0076546A">
        <w:rPr>
          <w:rFonts w:cs="Arial"/>
          <w:sz w:val="18"/>
        </w:rPr>
        <w:t>Zagreb 10002</w:t>
      </w:r>
    </w:p>
    <w:p w14:paraId="366091A1" w14:textId="77777777" w:rsidR="00330905" w:rsidRPr="0076546A" w:rsidRDefault="00330905" w:rsidP="00330905">
      <w:pPr>
        <w:rPr>
          <w:rFonts w:cs="Arial"/>
          <w:sz w:val="2"/>
        </w:rPr>
      </w:pPr>
    </w:p>
    <w:p w14:paraId="31BF9A97" w14:textId="77777777" w:rsidR="00330905" w:rsidRPr="0076546A" w:rsidRDefault="00330905" w:rsidP="00330905">
      <w:pPr>
        <w:rPr>
          <w:rFonts w:cs="Arial"/>
          <w:sz w:val="2"/>
        </w:rPr>
        <w:sectPr w:rsidR="00330905" w:rsidRPr="0076546A" w:rsidSect="00963967">
          <w:headerReference w:type="default" r:id="rId12"/>
          <w:footerReference w:type="default" r:id="rId13"/>
          <w:headerReference w:type="first" r:id="rId14"/>
          <w:footerReference w:type="first" r:id="rId15"/>
          <w:type w:val="continuous"/>
          <w:pgSz w:w="11906" w:h="16838" w:code="9"/>
          <w:pgMar w:top="1701" w:right="1134" w:bottom="1843" w:left="1418" w:header="851" w:footer="284" w:gutter="0"/>
          <w:cols w:space="708"/>
          <w:titlePg/>
          <w:docGrid w:linePitch="360"/>
        </w:sectPr>
      </w:pPr>
    </w:p>
    <w:p w14:paraId="1E9A692D" w14:textId="77777777" w:rsidR="00330905" w:rsidRPr="0076546A" w:rsidRDefault="00330905" w:rsidP="00330905">
      <w:pPr>
        <w:rPr>
          <w:rFonts w:cs="Arial"/>
          <w:sz w:val="18"/>
        </w:rPr>
      </w:pPr>
      <w:r w:rsidRPr="0076546A">
        <w:rPr>
          <w:rFonts w:cs="Arial"/>
          <w:sz w:val="18"/>
        </w:rPr>
        <w:lastRenderedPageBreak/>
        <w:tab/>
      </w:r>
    </w:p>
    <w:p w14:paraId="24C1A06B" w14:textId="77777777" w:rsidR="00330905" w:rsidRPr="0076546A" w:rsidRDefault="00330905" w:rsidP="00330905">
      <w:pPr>
        <w:rPr>
          <w:rFonts w:cs="Arial"/>
          <w:sz w:val="18"/>
        </w:rPr>
      </w:pPr>
      <w:r w:rsidRPr="0076546A">
        <w:rPr>
          <w:rFonts w:cs="Arial"/>
          <w:sz w:val="18"/>
        </w:rPr>
        <w:t>Tel:  01 6450 406</w:t>
      </w:r>
    </w:p>
    <w:p w14:paraId="3333DDC6" w14:textId="77777777" w:rsidR="00330905" w:rsidRPr="0076546A" w:rsidRDefault="00330905" w:rsidP="00330905">
      <w:pPr>
        <w:rPr>
          <w:rFonts w:cs="Arial"/>
          <w:sz w:val="18"/>
        </w:rPr>
      </w:pPr>
      <w:r w:rsidRPr="0076546A">
        <w:rPr>
          <w:rFonts w:cs="Arial"/>
          <w:sz w:val="18"/>
        </w:rPr>
        <w:t>Fax: 01 6452 406</w:t>
      </w:r>
    </w:p>
    <w:p w14:paraId="67CFB18B" w14:textId="77777777" w:rsidR="00330905" w:rsidRPr="0076546A" w:rsidRDefault="00330905" w:rsidP="00330905">
      <w:pPr>
        <w:rPr>
          <w:rFonts w:cs="Arial"/>
          <w:sz w:val="18"/>
        </w:rPr>
      </w:pPr>
    </w:p>
    <w:p w14:paraId="25DB1FAD" w14:textId="77777777" w:rsidR="00330905" w:rsidRPr="0076546A" w:rsidRDefault="00330905" w:rsidP="00330905">
      <w:pPr>
        <w:rPr>
          <w:rFonts w:cs="Arial"/>
          <w:sz w:val="18"/>
        </w:rPr>
      </w:pPr>
    </w:p>
    <w:p w14:paraId="625B0530" w14:textId="77777777" w:rsidR="00330905" w:rsidRPr="0076546A" w:rsidRDefault="00330905" w:rsidP="00330905">
      <w:pPr>
        <w:rPr>
          <w:rFonts w:cs="Arial"/>
          <w:sz w:val="18"/>
        </w:rPr>
        <w:sectPr w:rsidR="00330905" w:rsidRPr="0076546A" w:rsidSect="003B0A1B">
          <w:type w:val="continuous"/>
          <w:pgSz w:w="11906" w:h="16838" w:code="9"/>
          <w:pgMar w:top="3402" w:right="1134" w:bottom="1843" w:left="1418" w:header="851" w:footer="459" w:gutter="0"/>
          <w:cols w:num="2" w:space="708" w:equalWidth="0">
            <w:col w:w="4322" w:space="708"/>
            <w:col w:w="4323"/>
          </w:cols>
          <w:docGrid w:linePitch="360"/>
        </w:sectPr>
      </w:pPr>
    </w:p>
    <w:p w14:paraId="58E2FE5E" w14:textId="77777777" w:rsidR="00330905" w:rsidRPr="0076546A" w:rsidRDefault="00330905" w:rsidP="00330905">
      <w:pPr>
        <w:tabs>
          <w:tab w:val="left" w:pos="8220"/>
        </w:tabs>
        <w:ind w:left="5664"/>
        <w:jc w:val="center"/>
        <w:rPr>
          <w:rFonts w:cs="Arial"/>
          <w:b/>
        </w:rPr>
      </w:pPr>
      <w:r w:rsidRPr="0076546A">
        <w:rPr>
          <w:rFonts w:cs="Arial"/>
          <w:b/>
        </w:rPr>
        <w:lastRenderedPageBreak/>
        <w:t xml:space="preserve">                                                                                             </w:t>
      </w:r>
    </w:p>
    <w:p w14:paraId="174546A0" w14:textId="77777777" w:rsidR="00330905" w:rsidRPr="0076546A" w:rsidRDefault="00330905" w:rsidP="00F64F30">
      <w:pPr>
        <w:tabs>
          <w:tab w:val="left" w:pos="8220"/>
        </w:tabs>
        <w:ind w:left="5664"/>
        <w:jc w:val="center"/>
        <w:rPr>
          <w:rFonts w:cs="Arial"/>
          <w:b/>
        </w:rPr>
        <w:sectPr w:rsidR="00330905" w:rsidRPr="0076546A" w:rsidSect="003B0A1B">
          <w:type w:val="continuous"/>
          <w:pgSz w:w="11906" w:h="16838" w:code="9"/>
          <w:pgMar w:top="1440" w:right="1134" w:bottom="1843" w:left="1418" w:header="851" w:footer="567" w:gutter="0"/>
          <w:cols w:space="708"/>
          <w:formProt w:val="0"/>
          <w:docGrid w:linePitch="360"/>
        </w:sectPr>
      </w:pPr>
      <w:r w:rsidRPr="0076546A">
        <w:rPr>
          <w:rFonts w:cs="Arial"/>
          <w:b/>
        </w:rPr>
        <w:t>PRIOPĆENJE</w:t>
      </w:r>
    </w:p>
    <w:p w14:paraId="57B31FDF" w14:textId="77777777" w:rsidR="00330905" w:rsidRPr="0076546A" w:rsidRDefault="00330905" w:rsidP="00330905">
      <w:pPr>
        <w:rPr>
          <w:rFonts w:cs="Arial"/>
          <w:sz w:val="20"/>
        </w:rPr>
        <w:sectPr w:rsidR="00330905" w:rsidRPr="0076546A" w:rsidSect="003B0A1B">
          <w:type w:val="continuous"/>
          <w:pgSz w:w="11906" w:h="16838" w:code="9"/>
          <w:pgMar w:top="3402" w:right="1134" w:bottom="1843" w:left="1418" w:header="851" w:footer="459" w:gutter="0"/>
          <w:cols w:space="708"/>
          <w:docGrid w:linePitch="360"/>
        </w:sectPr>
      </w:pPr>
    </w:p>
    <w:p w14:paraId="0DDA8D40" w14:textId="77777777" w:rsidR="00330905" w:rsidRPr="0076546A" w:rsidRDefault="00330905" w:rsidP="00330905">
      <w:pPr>
        <w:pStyle w:val="HTMLPreformatted"/>
        <w:keepNext/>
        <w:keepLines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Style w:val="PageNumber"/>
          <w:rFonts w:ascii="Arial" w:hAnsi="Arial" w:cs="Arial"/>
        </w:rPr>
        <w:sectPr w:rsidR="00330905" w:rsidRPr="0076546A" w:rsidSect="003B0A1B">
          <w:headerReference w:type="default" r:id="rId16"/>
          <w:footerReference w:type="default" r:id="rId17"/>
          <w:headerReference w:type="first" r:id="rId18"/>
          <w:footerReference w:type="first" r:id="rId19"/>
          <w:type w:val="continuous"/>
          <w:pgSz w:w="11906" w:h="16838" w:code="9"/>
          <w:pgMar w:top="3402" w:right="1134" w:bottom="1843" w:left="1418" w:header="851" w:footer="459" w:gutter="0"/>
          <w:cols w:space="708"/>
          <w:docGrid w:linePitch="360"/>
        </w:sectPr>
      </w:pPr>
    </w:p>
    <w:p w14:paraId="6C3F01B3" w14:textId="77777777" w:rsidR="00D871AC" w:rsidRDefault="00D871AC" w:rsidP="008D2062">
      <w:pPr>
        <w:pStyle w:val="PlainText"/>
        <w:tabs>
          <w:tab w:val="left" w:pos="3465"/>
        </w:tabs>
        <w:jc w:val="both"/>
        <w:rPr>
          <w:rFonts w:ascii="Calibri" w:eastAsia="Times New Roman" w:hAnsi="Calibri" w:cs="Calibri"/>
          <w:b/>
          <w:color w:val="005A9C"/>
          <w:sz w:val="28"/>
          <w:szCs w:val="28"/>
          <w:lang w:eastAsia="hr-HR"/>
        </w:rPr>
      </w:pPr>
      <w:bookmarkStart w:id="0" w:name="_GoBack"/>
      <w:bookmarkEnd w:id="0"/>
    </w:p>
    <w:p w14:paraId="02F59626" w14:textId="783D6701" w:rsidR="00F25D37" w:rsidRDefault="00F25D37" w:rsidP="008D2062">
      <w:pPr>
        <w:pStyle w:val="PlainText"/>
        <w:tabs>
          <w:tab w:val="left" w:pos="3465"/>
        </w:tabs>
        <w:jc w:val="both"/>
        <w:rPr>
          <w:rFonts w:ascii="Calibri" w:eastAsia="Times New Roman" w:hAnsi="Calibri" w:cs="Calibri"/>
          <w:b/>
          <w:color w:val="005A9C"/>
          <w:sz w:val="28"/>
          <w:szCs w:val="28"/>
          <w:lang w:eastAsia="hr-HR"/>
        </w:rPr>
      </w:pPr>
      <w:r>
        <w:rPr>
          <w:rFonts w:ascii="Calibri" w:eastAsia="Times New Roman" w:hAnsi="Calibri" w:cs="Calibri"/>
          <w:b/>
          <w:color w:val="005A9C"/>
          <w:sz w:val="28"/>
          <w:szCs w:val="28"/>
          <w:lang w:eastAsia="hr-HR"/>
        </w:rPr>
        <w:t xml:space="preserve">INA i Eni potpisali </w:t>
      </w:r>
      <w:r w:rsidRPr="00F25D37">
        <w:rPr>
          <w:rFonts w:ascii="Calibri" w:eastAsia="Times New Roman" w:hAnsi="Calibri" w:cs="Calibri"/>
          <w:b/>
          <w:color w:val="005A9C"/>
          <w:sz w:val="28"/>
          <w:szCs w:val="28"/>
          <w:lang w:eastAsia="hr-HR"/>
        </w:rPr>
        <w:t>Memorandum o razumijevanju</w:t>
      </w:r>
    </w:p>
    <w:p w14:paraId="2E28F12B" w14:textId="77777777" w:rsidR="00C73590" w:rsidRPr="0076546A" w:rsidRDefault="00C73590" w:rsidP="008D2062">
      <w:pPr>
        <w:pStyle w:val="PlainText"/>
        <w:tabs>
          <w:tab w:val="left" w:pos="3465"/>
        </w:tabs>
        <w:jc w:val="both"/>
        <w:rPr>
          <w:rFonts w:ascii="Calibri" w:eastAsia="Times New Roman" w:hAnsi="Calibri" w:cs="Calibri"/>
          <w:b/>
          <w:color w:val="005A9C"/>
          <w:sz w:val="28"/>
          <w:szCs w:val="28"/>
          <w:lang w:eastAsia="hr-HR"/>
        </w:rPr>
      </w:pPr>
      <w:r w:rsidRPr="0076546A">
        <w:rPr>
          <w:rFonts w:ascii="Calibri" w:eastAsia="Times New Roman" w:hAnsi="Calibri" w:cs="Calibri"/>
          <w:b/>
          <w:color w:val="005A9C"/>
          <w:sz w:val="24"/>
          <w:szCs w:val="24"/>
          <w:lang w:eastAsia="hr-HR"/>
        </w:rPr>
        <w:tab/>
      </w:r>
    </w:p>
    <w:p w14:paraId="3507897C" w14:textId="1F0F01E1" w:rsidR="00F25D37" w:rsidRDefault="00C73590" w:rsidP="00F25D37">
      <w:pPr>
        <w:jc w:val="both"/>
        <w:rPr>
          <w:rFonts w:ascii="Calibri" w:hAnsi="Calibri" w:cs="Calibri"/>
          <w:b/>
          <w:szCs w:val="22"/>
        </w:rPr>
      </w:pPr>
      <w:r w:rsidRPr="0076546A">
        <w:rPr>
          <w:rFonts w:ascii="Calibri" w:hAnsi="Calibri" w:cs="Calibri"/>
          <w:b/>
          <w:szCs w:val="22"/>
        </w:rPr>
        <w:t xml:space="preserve">Zagreb, </w:t>
      </w:r>
      <w:r w:rsidR="00F25D37">
        <w:rPr>
          <w:rFonts w:ascii="Calibri" w:hAnsi="Calibri" w:cs="Calibri"/>
          <w:b/>
          <w:szCs w:val="22"/>
        </w:rPr>
        <w:t>26</w:t>
      </w:r>
      <w:r w:rsidRPr="0076546A">
        <w:rPr>
          <w:rFonts w:ascii="Calibri" w:hAnsi="Calibri" w:cs="Calibri"/>
          <w:b/>
          <w:szCs w:val="22"/>
        </w:rPr>
        <w:t xml:space="preserve">. </w:t>
      </w:r>
      <w:r w:rsidR="003B3D2F">
        <w:rPr>
          <w:rFonts w:ascii="Calibri" w:hAnsi="Calibri" w:cs="Calibri"/>
          <w:b/>
          <w:szCs w:val="22"/>
        </w:rPr>
        <w:t xml:space="preserve">lipnja </w:t>
      </w:r>
      <w:r w:rsidRPr="0076546A">
        <w:rPr>
          <w:rFonts w:ascii="Calibri" w:hAnsi="Calibri" w:cs="Calibri"/>
          <w:b/>
          <w:szCs w:val="22"/>
        </w:rPr>
        <w:t>201</w:t>
      </w:r>
      <w:r w:rsidR="00D7549C">
        <w:rPr>
          <w:rFonts w:ascii="Calibri" w:hAnsi="Calibri" w:cs="Calibri"/>
          <w:b/>
          <w:szCs w:val="22"/>
        </w:rPr>
        <w:t>8</w:t>
      </w:r>
      <w:r w:rsidRPr="0076546A">
        <w:rPr>
          <w:rFonts w:ascii="Calibri" w:hAnsi="Calibri" w:cs="Calibri"/>
          <w:b/>
          <w:szCs w:val="22"/>
        </w:rPr>
        <w:t>.</w:t>
      </w:r>
      <w:r w:rsidR="001431A3" w:rsidRPr="0076546A">
        <w:rPr>
          <w:rFonts w:ascii="Calibri" w:hAnsi="Calibri" w:cs="Calibri"/>
          <w:b/>
          <w:szCs w:val="22"/>
        </w:rPr>
        <w:t xml:space="preserve"> </w:t>
      </w:r>
      <w:r w:rsidRPr="0076546A">
        <w:rPr>
          <w:rFonts w:ascii="Calibri" w:hAnsi="Calibri" w:cs="Calibri"/>
          <w:b/>
          <w:szCs w:val="22"/>
        </w:rPr>
        <w:t xml:space="preserve">– </w:t>
      </w:r>
      <w:r w:rsidR="00F25D37" w:rsidRPr="00F25D37">
        <w:rPr>
          <w:rFonts w:ascii="Calibri" w:hAnsi="Calibri" w:cs="Calibri"/>
          <w:b/>
          <w:szCs w:val="22"/>
        </w:rPr>
        <w:t xml:space="preserve">Danas su </w:t>
      </w:r>
      <w:r w:rsidR="00F25D37">
        <w:rPr>
          <w:rFonts w:ascii="Calibri" w:hAnsi="Calibri" w:cs="Calibri"/>
          <w:b/>
          <w:szCs w:val="22"/>
        </w:rPr>
        <w:t>hrvatska naftna kompanija INA i talijanska energetska kompanija</w:t>
      </w:r>
      <w:r w:rsidR="00F25D37" w:rsidRPr="00F25D37">
        <w:rPr>
          <w:rFonts w:ascii="Calibri" w:hAnsi="Calibri" w:cs="Calibri"/>
          <w:b/>
          <w:szCs w:val="22"/>
        </w:rPr>
        <w:t xml:space="preserve"> Eni potpisale </w:t>
      </w:r>
      <w:r w:rsidR="0073658C" w:rsidRPr="00F25D37">
        <w:rPr>
          <w:rFonts w:ascii="Calibri" w:hAnsi="Calibri" w:cs="Calibri"/>
          <w:b/>
          <w:szCs w:val="22"/>
        </w:rPr>
        <w:t>Memorandum o razumijevanju</w:t>
      </w:r>
      <w:r w:rsidR="0073658C">
        <w:rPr>
          <w:rFonts w:ascii="Calibri" w:hAnsi="Calibri" w:cs="Calibri"/>
          <w:b/>
          <w:szCs w:val="22"/>
        </w:rPr>
        <w:t>. Ovim</w:t>
      </w:r>
      <w:r w:rsidR="0073658C" w:rsidRPr="00F25D37">
        <w:rPr>
          <w:rFonts w:ascii="Calibri" w:hAnsi="Calibri" w:cs="Calibri"/>
          <w:b/>
          <w:szCs w:val="22"/>
        </w:rPr>
        <w:t xml:space="preserve"> </w:t>
      </w:r>
      <w:r w:rsidR="00F25D37" w:rsidRPr="00F25D37">
        <w:rPr>
          <w:rFonts w:ascii="Calibri" w:hAnsi="Calibri" w:cs="Calibri"/>
          <w:b/>
          <w:szCs w:val="22"/>
        </w:rPr>
        <w:t>bilateralni</w:t>
      </w:r>
      <w:r w:rsidR="0073658C">
        <w:rPr>
          <w:rFonts w:ascii="Calibri" w:hAnsi="Calibri" w:cs="Calibri"/>
          <w:b/>
          <w:szCs w:val="22"/>
        </w:rPr>
        <w:t>m</w:t>
      </w:r>
      <w:r w:rsidR="00F25D37" w:rsidRPr="00F25D37">
        <w:rPr>
          <w:rFonts w:ascii="Calibri" w:hAnsi="Calibri" w:cs="Calibri"/>
          <w:b/>
          <w:szCs w:val="22"/>
        </w:rPr>
        <w:t xml:space="preserve"> sporazum</w:t>
      </w:r>
      <w:r w:rsidR="0073658C">
        <w:rPr>
          <w:rFonts w:ascii="Calibri" w:hAnsi="Calibri" w:cs="Calibri"/>
          <w:b/>
          <w:szCs w:val="22"/>
        </w:rPr>
        <w:t>om</w:t>
      </w:r>
      <w:r w:rsidR="00F25D37" w:rsidRPr="00F25D37">
        <w:rPr>
          <w:rFonts w:ascii="Calibri" w:hAnsi="Calibri" w:cs="Calibri"/>
          <w:b/>
          <w:szCs w:val="22"/>
        </w:rPr>
        <w:t xml:space="preserve"> o suradnji </w:t>
      </w:r>
      <w:r w:rsidR="0073658C">
        <w:rPr>
          <w:rFonts w:ascii="Calibri" w:hAnsi="Calibri" w:cs="Calibri"/>
          <w:b/>
          <w:szCs w:val="22"/>
        </w:rPr>
        <w:t xml:space="preserve">obje </w:t>
      </w:r>
      <w:r w:rsidR="00A153D5">
        <w:rPr>
          <w:rFonts w:ascii="Calibri" w:hAnsi="Calibri" w:cs="Calibri"/>
          <w:b/>
          <w:szCs w:val="22"/>
        </w:rPr>
        <w:t>kompanije iskazale</w:t>
      </w:r>
      <w:r w:rsidR="0073658C">
        <w:rPr>
          <w:rFonts w:ascii="Calibri" w:hAnsi="Calibri" w:cs="Calibri"/>
          <w:b/>
          <w:szCs w:val="22"/>
        </w:rPr>
        <w:t xml:space="preserve"> su </w:t>
      </w:r>
      <w:r w:rsidR="00A153D5">
        <w:rPr>
          <w:rFonts w:ascii="Calibri" w:hAnsi="Calibri" w:cs="Calibri"/>
          <w:b/>
          <w:szCs w:val="22"/>
        </w:rPr>
        <w:t>spremnost</w:t>
      </w:r>
      <w:r w:rsidR="00A153D5" w:rsidRPr="00F25D37">
        <w:rPr>
          <w:rFonts w:ascii="Calibri" w:hAnsi="Calibri" w:cs="Calibri"/>
          <w:b/>
          <w:szCs w:val="22"/>
        </w:rPr>
        <w:t xml:space="preserve"> zajednički</w:t>
      </w:r>
      <w:r w:rsidR="0073658C">
        <w:rPr>
          <w:rFonts w:ascii="Calibri" w:hAnsi="Calibri" w:cs="Calibri"/>
          <w:b/>
          <w:szCs w:val="22"/>
        </w:rPr>
        <w:t xml:space="preserve"> raditi na</w:t>
      </w:r>
      <w:r w:rsidR="00F25D37" w:rsidRPr="00F25D37">
        <w:rPr>
          <w:rFonts w:ascii="Calibri" w:hAnsi="Calibri" w:cs="Calibri"/>
          <w:b/>
          <w:szCs w:val="22"/>
        </w:rPr>
        <w:t xml:space="preserve"> procjeni prilik</w:t>
      </w:r>
      <w:r w:rsidR="0073658C">
        <w:rPr>
          <w:rFonts w:ascii="Calibri" w:hAnsi="Calibri" w:cs="Calibri"/>
          <w:b/>
          <w:szCs w:val="22"/>
        </w:rPr>
        <w:t>a</w:t>
      </w:r>
      <w:r w:rsidR="00F25D37" w:rsidRPr="00F25D37">
        <w:rPr>
          <w:rFonts w:ascii="Calibri" w:hAnsi="Calibri" w:cs="Calibri"/>
          <w:b/>
          <w:szCs w:val="22"/>
        </w:rPr>
        <w:t xml:space="preserve"> za realizaciju</w:t>
      </w:r>
      <w:r w:rsidR="00F25D37">
        <w:rPr>
          <w:rFonts w:ascii="Calibri" w:hAnsi="Calibri" w:cs="Calibri"/>
          <w:b/>
          <w:szCs w:val="22"/>
        </w:rPr>
        <w:t xml:space="preserve"> dvosmjernog</w:t>
      </w:r>
      <w:r w:rsidR="00F25D37" w:rsidRPr="00F25D37">
        <w:rPr>
          <w:rFonts w:ascii="Calibri" w:hAnsi="Calibri" w:cs="Calibri"/>
          <w:b/>
          <w:szCs w:val="22"/>
        </w:rPr>
        <w:t xml:space="preserve"> plinovoda između Italije i Hrvatske. </w:t>
      </w:r>
    </w:p>
    <w:p w14:paraId="0953C4C5" w14:textId="77777777" w:rsidR="00F25D37" w:rsidRDefault="00F25D37" w:rsidP="00F25D37">
      <w:pPr>
        <w:jc w:val="both"/>
        <w:rPr>
          <w:rFonts w:ascii="Calibri" w:hAnsi="Calibri" w:cs="Calibri"/>
          <w:b/>
          <w:szCs w:val="22"/>
        </w:rPr>
      </w:pPr>
    </w:p>
    <w:p w14:paraId="74B927BC" w14:textId="5E91244D" w:rsidR="00F25D37" w:rsidRDefault="00F25D37" w:rsidP="00F25D37">
      <w:pPr>
        <w:jc w:val="both"/>
        <w:rPr>
          <w:rFonts w:ascii="Calibri" w:hAnsi="Calibri" w:cs="Calibri"/>
          <w:szCs w:val="22"/>
        </w:rPr>
      </w:pPr>
      <w:r w:rsidRPr="00F25D37">
        <w:rPr>
          <w:rFonts w:ascii="Calibri" w:hAnsi="Calibri" w:cs="Calibri"/>
          <w:szCs w:val="22"/>
        </w:rPr>
        <w:t>Cilj inicijative je iskoristiti postojeću infrastrukturu, koja se sada koristi u proizvodnji plina na sjevernom Jadranu, za potrebe transporta plina između dviju zemalja. Povezivanje Hrvatske i Italije dvosmjernim plinovodom može povećati stupanj integracije, sigurnost opskrbe, konkurentnost i održivost hrvatskog, ali i talijanskog tržišta.</w:t>
      </w:r>
      <w:r>
        <w:rPr>
          <w:rFonts w:ascii="Calibri" w:hAnsi="Calibri" w:cs="Calibri"/>
          <w:szCs w:val="22"/>
        </w:rPr>
        <w:t xml:space="preserve"> </w:t>
      </w:r>
    </w:p>
    <w:p w14:paraId="6CABF3F5" w14:textId="77777777" w:rsidR="00F25D37" w:rsidRDefault="00F25D37" w:rsidP="00F25D37">
      <w:pPr>
        <w:jc w:val="both"/>
        <w:rPr>
          <w:rFonts w:ascii="Calibri" w:hAnsi="Calibri" w:cs="Calibri"/>
          <w:szCs w:val="22"/>
        </w:rPr>
      </w:pPr>
    </w:p>
    <w:p w14:paraId="26266A0E" w14:textId="77777777" w:rsidR="00F25D37" w:rsidRDefault="00F25D37" w:rsidP="00F25D37">
      <w:pPr>
        <w:jc w:val="both"/>
        <w:rPr>
          <w:rFonts w:ascii="Calibri" w:hAnsi="Calibri" w:cs="Calibri"/>
          <w:b/>
          <w:szCs w:val="22"/>
        </w:rPr>
      </w:pPr>
    </w:p>
    <w:p w14:paraId="2B05A682" w14:textId="7E365FD0" w:rsidR="00330905" w:rsidRPr="00F25D37" w:rsidRDefault="00F25D37" w:rsidP="00F25D37">
      <w:pPr>
        <w:jc w:val="both"/>
        <w:rPr>
          <w:rFonts w:ascii="Calibri" w:hAnsi="Calibri" w:cs="Calibri"/>
          <w:b/>
          <w:szCs w:val="22"/>
        </w:rPr>
      </w:pPr>
      <w:r w:rsidRPr="00F25D37">
        <w:rPr>
          <w:rFonts w:ascii="Calibri" w:hAnsi="Calibri" w:cs="Calibri"/>
          <w:b/>
          <w:szCs w:val="22"/>
        </w:rPr>
        <w:t xml:space="preserve"> </w:t>
      </w:r>
      <w:r w:rsidR="00330905" w:rsidRPr="0076546A">
        <w:rPr>
          <w:rFonts w:asciiTheme="minorHAnsi" w:eastAsia="Calibri" w:hAnsiTheme="minorHAnsi" w:cs="Arial"/>
          <w:b/>
          <w:sz w:val="20"/>
          <w:szCs w:val="20"/>
        </w:rPr>
        <w:t xml:space="preserve">O INA Grupi </w:t>
      </w:r>
    </w:p>
    <w:p w14:paraId="12D182B3" w14:textId="64184526" w:rsidR="00330905" w:rsidRPr="0076546A" w:rsidRDefault="00330905" w:rsidP="00330905">
      <w:pPr>
        <w:jc w:val="both"/>
        <w:rPr>
          <w:rFonts w:asciiTheme="minorHAnsi" w:eastAsia="Calibri" w:hAnsiTheme="minorHAnsi" w:cs="Arial"/>
          <w:sz w:val="20"/>
          <w:szCs w:val="20"/>
        </w:rPr>
      </w:pPr>
      <w:r w:rsidRPr="0076546A">
        <w:rPr>
          <w:rFonts w:asciiTheme="minorHAnsi" w:eastAsia="Calibri" w:hAnsiTheme="minorHAnsi" w:cs="Arial"/>
          <w:sz w:val="20"/>
          <w:szCs w:val="20"/>
        </w:rPr>
        <w:t>INA Grupa ima vodeću ulogu u naftnom poslovanju u Hrvatskoj te značajnu ulogu u regiji u istraživanju i proizvodnji nafte i plina, preradi nafte te distribuciji nafte i naftnih derivata. INA Grupu čini više ovisnih društava u potpunom ili djelomičnom vlasništvu INA</w:t>
      </w:r>
      <w:r w:rsidR="00C156A7" w:rsidRPr="0076546A">
        <w:rPr>
          <w:rFonts w:asciiTheme="minorHAnsi" w:eastAsia="Calibri" w:hAnsiTheme="minorHAnsi" w:cs="Arial"/>
          <w:sz w:val="20"/>
          <w:szCs w:val="20"/>
        </w:rPr>
        <w:t>,</w:t>
      </w:r>
      <w:r w:rsidRPr="0076546A">
        <w:rPr>
          <w:rFonts w:asciiTheme="minorHAnsi" w:eastAsia="Calibri" w:hAnsiTheme="minorHAnsi" w:cs="Arial"/>
          <w:sz w:val="20"/>
          <w:szCs w:val="20"/>
        </w:rPr>
        <w:t xml:space="preserve"> d.d. Sjedište Grupe nalazi se u Zagrebu, Hrvatska. U području istraživanja i proizvodnje nafte i plina, INA danas posluje, osim u Hrvatskoj, u Angoli i Egiptu. Prerada nafte odvija se u Ininim rafinerijama nafte; RN Rijeka i RN Sisak, dok se regionalna maloprodajna mreža sastoji </w:t>
      </w:r>
      <w:r w:rsidRPr="00364741">
        <w:rPr>
          <w:rFonts w:asciiTheme="minorHAnsi" w:eastAsia="Calibri" w:hAnsiTheme="minorHAnsi" w:cs="Arial"/>
          <w:sz w:val="20"/>
          <w:szCs w:val="20"/>
        </w:rPr>
        <w:t>od 4</w:t>
      </w:r>
      <w:r w:rsidR="009224AB" w:rsidRPr="00364741">
        <w:rPr>
          <w:rFonts w:asciiTheme="minorHAnsi" w:eastAsia="Calibri" w:hAnsiTheme="minorHAnsi" w:cs="Arial"/>
          <w:sz w:val="20"/>
          <w:szCs w:val="20"/>
        </w:rPr>
        <w:t>9</w:t>
      </w:r>
      <w:r w:rsidR="004759E0" w:rsidRPr="00364741">
        <w:rPr>
          <w:rFonts w:asciiTheme="minorHAnsi" w:eastAsia="Calibri" w:hAnsiTheme="minorHAnsi" w:cs="Arial"/>
          <w:sz w:val="20"/>
          <w:szCs w:val="20"/>
        </w:rPr>
        <w:t>5</w:t>
      </w:r>
      <w:r w:rsidRPr="00364741">
        <w:rPr>
          <w:rFonts w:asciiTheme="minorHAnsi" w:eastAsia="Calibri" w:hAnsiTheme="minorHAnsi" w:cs="Arial"/>
          <w:sz w:val="20"/>
          <w:szCs w:val="20"/>
        </w:rPr>
        <w:t xml:space="preserve"> </w:t>
      </w:r>
      <w:r w:rsidR="00997FBE">
        <w:rPr>
          <w:rFonts w:asciiTheme="minorHAnsi" w:eastAsia="Calibri" w:hAnsiTheme="minorHAnsi" w:cs="Arial"/>
          <w:sz w:val="20"/>
          <w:szCs w:val="20"/>
        </w:rPr>
        <w:t>maloprodajnih mjesta</w:t>
      </w:r>
      <w:r w:rsidRPr="0076546A">
        <w:rPr>
          <w:rFonts w:asciiTheme="minorHAnsi" w:eastAsia="Calibri" w:hAnsiTheme="minorHAnsi" w:cs="Arial"/>
          <w:sz w:val="20"/>
          <w:szCs w:val="20"/>
        </w:rPr>
        <w:t xml:space="preserve"> u Hrvatskoj i u susjednim zemljama.</w:t>
      </w:r>
    </w:p>
    <w:p w14:paraId="0A8FCCB8" w14:textId="77777777" w:rsidR="00330905" w:rsidRPr="0076546A" w:rsidRDefault="00330905" w:rsidP="00330905">
      <w:pPr>
        <w:jc w:val="both"/>
        <w:rPr>
          <w:rFonts w:asciiTheme="minorHAnsi" w:eastAsia="Calibri" w:hAnsiTheme="minorHAnsi" w:cs="Arial"/>
          <w:b/>
          <w:sz w:val="20"/>
          <w:szCs w:val="20"/>
        </w:rPr>
      </w:pPr>
    </w:p>
    <w:p w14:paraId="49AD7174" w14:textId="77777777" w:rsidR="00330905" w:rsidRPr="0076546A" w:rsidRDefault="00330905" w:rsidP="00330905">
      <w:pPr>
        <w:jc w:val="both"/>
        <w:rPr>
          <w:rFonts w:asciiTheme="minorHAnsi" w:eastAsia="Calibri" w:hAnsiTheme="minorHAnsi" w:cs="Arial"/>
          <w:sz w:val="20"/>
          <w:szCs w:val="20"/>
        </w:rPr>
      </w:pPr>
      <w:r w:rsidRPr="0076546A">
        <w:rPr>
          <w:rFonts w:asciiTheme="minorHAnsi" w:eastAsia="Calibri" w:hAnsiTheme="minorHAnsi" w:cs="Arial"/>
          <w:b/>
          <w:sz w:val="20"/>
          <w:szCs w:val="20"/>
        </w:rPr>
        <w:t>PR</w:t>
      </w:r>
      <w:r w:rsidRPr="0076546A">
        <w:rPr>
          <w:rFonts w:asciiTheme="minorHAnsi" w:eastAsia="Calibri" w:hAnsiTheme="minorHAnsi" w:cs="Arial"/>
          <w:b/>
          <w:sz w:val="20"/>
          <w:szCs w:val="20"/>
        </w:rPr>
        <w:tab/>
      </w:r>
    </w:p>
    <w:p w14:paraId="1DE65B57" w14:textId="77777777" w:rsidR="00330905" w:rsidRPr="0076546A" w:rsidRDefault="00330905" w:rsidP="00330905">
      <w:pPr>
        <w:jc w:val="both"/>
        <w:rPr>
          <w:rFonts w:asciiTheme="minorHAnsi" w:eastAsia="Calibri" w:hAnsiTheme="minorHAnsi" w:cs="Arial"/>
          <w:sz w:val="20"/>
          <w:szCs w:val="20"/>
        </w:rPr>
      </w:pPr>
      <w:r w:rsidRPr="0076546A">
        <w:rPr>
          <w:rFonts w:asciiTheme="minorHAnsi" w:eastAsia="Calibri" w:hAnsiTheme="minorHAnsi" w:cs="Arial"/>
          <w:sz w:val="20"/>
          <w:szCs w:val="20"/>
        </w:rPr>
        <w:t>Avenija Većeslava Holjevca 10, Zagreb</w:t>
      </w:r>
    </w:p>
    <w:p w14:paraId="294AD72C" w14:textId="77777777" w:rsidR="00C960F7" w:rsidRPr="00E154FC" w:rsidRDefault="00330905" w:rsidP="003E330B">
      <w:pPr>
        <w:jc w:val="both"/>
        <w:rPr>
          <w:rFonts w:asciiTheme="minorHAnsi" w:eastAsia="Calibri" w:hAnsiTheme="minorHAnsi" w:cs="Arial"/>
          <w:color w:val="0000FF"/>
          <w:sz w:val="20"/>
          <w:szCs w:val="20"/>
          <w:u w:val="single"/>
        </w:rPr>
      </w:pPr>
      <w:r w:rsidRPr="0076546A">
        <w:rPr>
          <w:rFonts w:asciiTheme="minorHAnsi" w:eastAsia="Calibri" w:hAnsiTheme="minorHAnsi" w:cs="Arial"/>
          <w:sz w:val="20"/>
          <w:szCs w:val="20"/>
        </w:rPr>
        <w:t xml:space="preserve">Tel:  01 6450 552|Fax: 01 6452 406| @: </w:t>
      </w:r>
      <w:hyperlink r:id="rId20" w:history="1">
        <w:r w:rsidRPr="0076546A">
          <w:rPr>
            <w:rFonts w:asciiTheme="minorHAnsi" w:eastAsia="Calibri" w:hAnsiTheme="minorHAnsi" w:cs="Arial"/>
            <w:color w:val="0000FF"/>
            <w:sz w:val="20"/>
            <w:szCs w:val="20"/>
            <w:u w:val="single"/>
          </w:rPr>
          <w:t>pr@ina.hr</w:t>
        </w:r>
      </w:hyperlink>
    </w:p>
    <w:sectPr w:rsidR="00C960F7" w:rsidRPr="00E154FC" w:rsidSect="003B0A1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type w:val="continuous"/>
      <w:pgSz w:w="11906" w:h="16838" w:code="9"/>
      <w:pgMar w:top="3402" w:right="1134" w:bottom="1843" w:left="1418" w:header="851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EEAF22" w14:textId="77777777" w:rsidR="007952F6" w:rsidRDefault="007952F6">
      <w:r>
        <w:separator/>
      </w:r>
    </w:p>
  </w:endnote>
  <w:endnote w:type="continuationSeparator" w:id="0">
    <w:p w14:paraId="357DFF56" w14:textId="77777777" w:rsidR="007952F6" w:rsidRDefault="00795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A9661B" w14:textId="77777777" w:rsidR="005922EC" w:rsidRDefault="00831AF6" w:rsidP="005E258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E330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9BEE783" w14:textId="77777777" w:rsidR="005922EC" w:rsidRDefault="007952F6" w:rsidP="005E2581">
    <w:pPr>
      <w:pStyle w:val="Footer"/>
      <w:ind w:right="360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0DFB67" w14:textId="77777777" w:rsidR="005922EC" w:rsidRPr="00BE07FB" w:rsidRDefault="00E154FC">
    <w:pPr>
      <w:rPr>
        <w:sz w:val="2"/>
        <w:szCs w:val="2"/>
      </w:rPr>
    </w:pPr>
    <w:r>
      <w:rPr>
        <w:noProof/>
        <w:sz w:val="2"/>
        <w:szCs w:val="2"/>
        <w:lang w:eastAsia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8964B3B" wp14:editId="28D0D5C0">
              <wp:simplePos x="0" y="0"/>
              <wp:positionH relativeFrom="column">
                <wp:posOffset>-10160</wp:posOffset>
              </wp:positionH>
              <wp:positionV relativeFrom="paragraph">
                <wp:posOffset>9525</wp:posOffset>
              </wp:positionV>
              <wp:extent cx="5966460" cy="2540"/>
              <wp:effectExtent l="0" t="0" r="34290" b="3556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6646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2718288" id="Line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.75pt" to="469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"/>
          </w:pict>
        </mc:Fallback>
      </mc:AlternateContent>
    </w:r>
  </w:p>
  <w:p w14:paraId="6272964D" w14:textId="77777777" w:rsidR="005922EC" w:rsidRPr="00BE07FB" w:rsidRDefault="007952F6">
    <w:pPr>
      <w:rPr>
        <w:sz w:val="2"/>
        <w:szCs w:val="2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222"/>
      <w:gridCol w:w="1526"/>
      <w:gridCol w:w="1722"/>
      <w:gridCol w:w="1343"/>
      <w:gridCol w:w="2757"/>
    </w:tblGrid>
    <w:tr w:rsidR="005922EC" w14:paraId="56C2D80E" w14:textId="77777777">
      <w:trPr>
        <w:cantSplit/>
        <w:trHeight w:val="215"/>
      </w:trPr>
      <w:tc>
        <w:tcPr>
          <w:tcW w:w="2222" w:type="dxa"/>
          <w:vMerge w:val="restart"/>
          <w:tcBorders>
            <w:top w:val="nil"/>
            <w:left w:val="nil"/>
            <w:right w:val="nil"/>
          </w:tcBorders>
        </w:tcPr>
        <w:p w14:paraId="60FCF9C9" w14:textId="77777777" w:rsidR="005922EC" w:rsidRDefault="003E330B">
          <w:pPr>
            <w:pStyle w:val="Footer"/>
            <w:rPr>
              <w:rFonts w:cs="Arial"/>
              <w:b/>
              <w:bCs/>
              <w:sz w:val="12"/>
            </w:rPr>
          </w:pPr>
          <w:r>
            <w:rPr>
              <w:rFonts w:cs="Arial"/>
              <w:b/>
              <w:bCs/>
              <w:sz w:val="12"/>
            </w:rPr>
            <w:t>INA, d.d.</w:t>
          </w:r>
        </w:p>
        <w:p w14:paraId="640790D9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Avenija Većeslava Holjevca 10 </w:t>
          </w:r>
        </w:p>
        <w:p w14:paraId="114CC634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10 002 Zagreb           p.p. 555</w:t>
          </w:r>
        </w:p>
        <w:p w14:paraId="495C658C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Hrvatska - </w:t>
          </w:r>
          <w:r>
            <w:rPr>
              <w:rFonts w:cs="Arial"/>
              <w:i/>
              <w:iCs/>
              <w:sz w:val="12"/>
            </w:rPr>
            <w:t>Croatia</w:t>
          </w:r>
        </w:p>
        <w:p w14:paraId="78B08F96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Telefon - </w:t>
          </w:r>
          <w:proofErr w:type="spellStart"/>
          <w:r>
            <w:rPr>
              <w:rFonts w:cs="Arial"/>
              <w:i/>
              <w:iCs/>
              <w:sz w:val="12"/>
            </w:rPr>
            <w:t>Telephone</w:t>
          </w:r>
          <w:proofErr w:type="spellEnd"/>
          <w:r>
            <w:rPr>
              <w:rFonts w:cs="Arial"/>
              <w:sz w:val="12"/>
            </w:rPr>
            <w:t xml:space="preserve"> +385(1)6450000</w:t>
          </w:r>
        </w:p>
        <w:p w14:paraId="288164A1" w14:textId="77777777" w:rsidR="005922EC" w:rsidRDefault="003E330B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Faks - </w:t>
          </w:r>
          <w:r>
            <w:rPr>
              <w:rFonts w:cs="Arial"/>
              <w:i/>
              <w:iCs/>
              <w:sz w:val="12"/>
            </w:rPr>
            <w:t>Fax</w:t>
          </w:r>
          <w:r>
            <w:rPr>
              <w:rFonts w:cs="Arial"/>
              <w:sz w:val="12"/>
            </w:rPr>
            <w:t xml:space="preserve"> + 385(1)6452100</w:t>
          </w: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14:paraId="06FE4723" w14:textId="77777777" w:rsidR="005922EC" w:rsidRDefault="003E330B">
          <w:pPr>
            <w:pStyle w:val="Footer"/>
            <w:ind w:left="-108"/>
            <w:rPr>
              <w:sz w:val="12"/>
            </w:rPr>
          </w:pPr>
          <w:r>
            <w:rPr>
              <w:rFonts w:cs="Arial"/>
              <w:sz w:val="12"/>
            </w:rPr>
            <w:t xml:space="preserve">Banka - </w:t>
          </w:r>
          <w:r>
            <w:rPr>
              <w:rFonts w:cs="Arial"/>
              <w:i/>
              <w:iCs/>
              <w:sz w:val="12"/>
            </w:rPr>
            <w:t>Bank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14:paraId="63FBCA9A" w14:textId="77777777" w:rsidR="005922EC" w:rsidRDefault="003E330B">
          <w:pPr>
            <w:pStyle w:val="Footer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Adresa - </w:t>
          </w:r>
          <w:proofErr w:type="spellStart"/>
          <w:r>
            <w:rPr>
              <w:rFonts w:cs="Arial"/>
              <w:i/>
              <w:iCs/>
              <w:sz w:val="12"/>
            </w:rPr>
            <w:t>Address</w:t>
          </w:r>
          <w:proofErr w:type="spellEnd"/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14:paraId="4D985B53" w14:textId="77777777" w:rsidR="005922EC" w:rsidRDefault="003E330B">
          <w:pPr>
            <w:pStyle w:val="Footer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Žiro </w:t>
          </w:r>
          <w:proofErr w:type="spellStart"/>
          <w:r>
            <w:rPr>
              <w:rFonts w:cs="Arial"/>
              <w:sz w:val="12"/>
            </w:rPr>
            <w:t>rač</w:t>
          </w:r>
          <w:proofErr w:type="spellEnd"/>
          <w:r>
            <w:rPr>
              <w:rFonts w:cs="Arial"/>
              <w:sz w:val="12"/>
            </w:rPr>
            <w:t xml:space="preserve">. - </w:t>
          </w:r>
          <w:r>
            <w:rPr>
              <w:rFonts w:cs="Arial"/>
              <w:i/>
              <w:iCs/>
              <w:sz w:val="12"/>
            </w:rPr>
            <w:t xml:space="preserve">Giro </w:t>
          </w:r>
          <w:proofErr w:type="spellStart"/>
          <w:r>
            <w:rPr>
              <w:rFonts w:cs="Arial"/>
              <w:i/>
              <w:iCs/>
              <w:sz w:val="12"/>
            </w:rPr>
            <w:t>acc</w:t>
          </w:r>
          <w:proofErr w:type="spellEnd"/>
        </w:p>
      </w:tc>
      <w:tc>
        <w:tcPr>
          <w:tcW w:w="2757" w:type="dxa"/>
          <w:vMerge w:val="restart"/>
          <w:tcBorders>
            <w:top w:val="nil"/>
            <w:left w:val="nil"/>
            <w:right w:val="nil"/>
          </w:tcBorders>
        </w:tcPr>
        <w:p w14:paraId="68F44FC6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Trgovački sud u Zagrebu</w:t>
          </w:r>
        </w:p>
        <w:p w14:paraId="7FA549D9" w14:textId="77777777" w:rsidR="005922EC" w:rsidRDefault="003E330B">
          <w:pPr>
            <w:pStyle w:val="Footer"/>
            <w:rPr>
              <w:rFonts w:cs="Arial"/>
              <w:i/>
              <w:iCs/>
              <w:sz w:val="12"/>
            </w:rPr>
          </w:pPr>
          <w:proofErr w:type="spellStart"/>
          <w:r>
            <w:rPr>
              <w:rFonts w:cs="Arial"/>
              <w:i/>
              <w:iCs/>
              <w:sz w:val="12"/>
            </w:rPr>
            <w:t>Commercial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Court</w:t>
          </w:r>
        </w:p>
        <w:p w14:paraId="030F11C2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MBS: 080000604</w:t>
          </w:r>
        </w:p>
        <w:p w14:paraId="7428DFC5" w14:textId="77777777" w:rsidR="005922EC" w:rsidRDefault="003E330B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sz w:val="12"/>
            </w:rPr>
            <w:t xml:space="preserve">Uplaćen temeljni kapital – </w:t>
          </w:r>
          <w:proofErr w:type="spellStart"/>
          <w:r>
            <w:rPr>
              <w:rFonts w:cs="Arial"/>
              <w:i/>
              <w:iCs/>
              <w:sz w:val="12"/>
            </w:rPr>
            <w:t>Payed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c</w:t>
          </w:r>
          <w:r>
            <w:rPr>
              <w:rFonts w:cs="Arial"/>
              <w:i/>
              <w:iCs/>
              <w:sz w:val="12"/>
            </w:rPr>
            <w:t>apital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stock</w:t>
          </w:r>
          <w:proofErr w:type="spellEnd"/>
        </w:p>
        <w:p w14:paraId="5F1D6D6C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9.000.000.000 Kn </w:t>
          </w:r>
        </w:p>
        <w:p w14:paraId="06FBA586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Broj izdanih dionica / Nominalna vrijednost</w:t>
          </w:r>
        </w:p>
        <w:p w14:paraId="7F09BE9F" w14:textId="77777777" w:rsidR="005922EC" w:rsidRDefault="003E330B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 xml:space="preserve">No.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issued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shares</w:t>
          </w:r>
          <w:proofErr w:type="spellEnd"/>
          <w:r>
            <w:rPr>
              <w:rFonts w:cs="Arial"/>
              <w:i/>
              <w:iCs/>
              <w:sz w:val="12"/>
            </w:rPr>
            <w:t xml:space="preserve"> / </w:t>
          </w:r>
          <w:proofErr w:type="spellStart"/>
          <w:r>
            <w:rPr>
              <w:rFonts w:cs="Arial"/>
              <w:i/>
              <w:iCs/>
              <w:sz w:val="12"/>
            </w:rPr>
            <w:t>Nominal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value</w:t>
          </w:r>
          <w:proofErr w:type="spellEnd"/>
        </w:p>
        <w:p w14:paraId="33E2DBC3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10.000.000 / 900,00 Kn</w:t>
          </w:r>
        </w:p>
        <w:p w14:paraId="2115A760" w14:textId="77777777" w:rsidR="005922EC" w:rsidRDefault="003E330B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Matični broj – </w:t>
          </w:r>
          <w:proofErr w:type="spellStart"/>
          <w:r>
            <w:rPr>
              <w:rFonts w:cs="Arial"/>
              <w:i/>
              <w:iCs/>
              <w:sz w:val="12"/>
            </w:rPr>
            <w:t>Ident</w:t>
          </w:r>
          <w:proofErr w:type="spellEnd"/>
          <w:r>
            <w:rPr>
              <w:rFonts w:cs="Arial"/>
              <w:i/>
              <w:iCs/>
              <w:sz w:val="12"/>
            </w:rPr>
            <w:t>. No.</w:t>
          </w:r>
          <w:r>
            <w:rPr>
              <w:rFonts w:cs="Arial"/>
              <w:sz w:val="12"/>
            </w:rPr>
            <w:t xml:space="preserve"> 3586243</w:t>
          </w:r>
        </w:p>
      </w:tc>
    </w:tr>
    <w:tr w:rsidR="005922EC" w14:paraId="4AEF279F" w14:textId="77777777">
      <w:trPr>
        <w:cantSplit/>
        <w:trHeight w:val="710"/>
      </w:trPr>
      <w:tc>
        <w:tcPr>
          <w:tcW w:w="2222" w:type="dxa"/>
          <w:vMerge/>
          <w:tcBorders>
            <w:left w:val="nil"/>
            <w:bottom w:val="nil"/>
            <w:right w:val="nil"/>
          </w:tcBorders>
        </w:tcPr>
        <w:p w14:paraId="0BE7642F" w14:textId="77777777" w:rsidR="005922EC" w:rsidRDefault="007952F6">
          <w:pPr>
            <w:pStyle w:val="Footer"/>
            <w:rPr>
              <w:rFonts w:cs="Arial"/>
              <w:b/>
              <w:bCs/>
              <w:sz w:val="12"/>
            </w:rPr>
          </w:pP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14:paraId="46FB2369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Privredna banka Zagreb</w:t>
          </w:r>
        </w:p>
        <w:p w14:paraId="2B8A3FCC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Raiffeisen banka</w:t>
          </w:r>
        </w:p>
        <w:p w14:paraId="71BE47FA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Zagrebačka banka Zagreb</w:t>
          </w:r>
        </w:p>
        <w:p w14:paraId="2BDC3DFA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proofErr w:type="spellStart"/>
          <w:r>
            <w:rPr>
              <w:rFonts w:cs="Arial"/>
              <w:sz w:val="12"/>
            </w:rPr>
            <w:t>Dresdner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bank</w:t>
          </w:r>
          <w:proofErr w:type="spellEnd"/>
        </w:p>
        <w:p w14:paraId="3B4278E9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Splitska banka d.d.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14:paraId="00255B5D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Račkoga 6, 10000 Zagreb</w:t>
          </w:r>
        </w:p>
        <w:p w14:paraId="342EB4A9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Petrinjska 59, 10000 Zagreb</w:t>
          </w:r>
        </w:p>
        <w:p w14:paraId="7ED581DF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Paromlinska 2, 10000 Zagreb</w:t>
          </w:r>
        </w:p>
        <w:p w14:paraId="5FE4455D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Gajeva 1, 10000 Zagreb</w:t>
          </w:r>
        </w:p>
        <w:p w14:paraId="5345FCA4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R. Boškovića 16, 21000 Split</w:t>
          </w: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14:paraId="3EFA0315" w14:textId="77777777"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2340009-1100022902</w:t>
          </w:r>
        </w:p>
        <w:p w14:paraId="18551EDD" w14:textId="77777777"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2484008-1100619483</w:t>
          </w:r>
        </w:p>
        <w:p w14:paraId="148DBCC9" w14:textId="77777777"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2360000-1101303595</w:t>
          </w:r>
        </w:p>
        <w:p w14:paraId="1C901CD9" w14:textId="77777777"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2504000-1120002224</w:t>
          </w:r>
        </w:p>
        <w:p w14:paraId="5FAF82A7" w14:textId="77777777"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2330003-1100204546</w:t>
          </w:r>
        </w:p>
      </w:tc>
      <w:tc>
        <w:tcPr>
          <w:tcW w:w="2757" w:type="dxa"/>
          <w:vMerge/>
          <w:tcBorders>
            <w:left w:val="nil"/>
            <w:right w:val="nil"/>
          </w:tcBorders>
        </w:tcPr>
        <w:p w14:paraId="6B3427FE" w14:textId="77777777" w:rsidR="005922EC" w:rsidRDefault="007952F6">
          <w:pPr>
            <w:pStyle w:val="Footer"/>
            <w:rPr>
              <w:rFonts w:cs="Arial"/>
              <w:sz w:val="12"/>
            </w:rPr>
          </w:pPr>
        </w:p>
      </w:tc>
    </w:tr>
    <w:tr w:rsidR="005922EC" w14:paraId="5CDA3440" w14:textId="77777777">
      <w:trPr>
        <w:cantSplit/>
        <w:trHeight w:val="300"/>
      </w:trPr>
      <w:tc>
        <w:tcPr>
          <w:tcW w:w="6813" w:type="dxa"/>
          <w:gridSpan w:val="4"/>
          <w:tcBorders>
            <w:top w:val="nil"/>
            <w:left w:val="nil"/>
            <w:bottom w:val="nil"/>
            <w:right w:val="nil"/>
          </w:tcBorders>
          <w:vAlign w:val="bottom"/>
        </w:tcPr>
        <w:p w14:paraId="53CFCB6A" w14:textId="77777777" w:rsidR="005922EC" w:rsidRDefault="003E330B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i članovi Uprave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and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m</w:t>
          </w:r>
          <w:r>
            <w:rPr>
              <w:rFonts w:cs="Arial"/>
              <w:i/>
              <w:iCs/>
              <w:sz w:val="12"/>
            </w:rPr>
            <w:t>embers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Management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</w:t>
          </w:r>
        </w:p>
        <w:p w14:paraId="65BB7460" w14:textId="77777777" w:rsidR="005922EC" w:rsidRDefault="003E330B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Tomislav Dragičević, László </w:t>
          </w:r>
          <w:proofErr w:type="spellStart"/>
          <w:r>
            <w:rPr>
              <w:rFonts w:cs="Arial"/>
              <w:sz w:val="12"/>
            </w:rPr>
            <w:t>Geszti</w:t>
          </w:r>
          <w:proofErr w:type="spellEnd"/>
          <w:r>
            <w:rPr>
              <w:rFonts w:cs="Arial"/>
              <w:sz w:val="12"/>
            </w:rPr>
            <w:t xml:space="preserve">, Željko Belošić, Milan Ujević, Sanjin Kirigin, Boris </w:t>
          </w:r>
          <w:proofErr w:type="spellStart"/>
          <w:r>
            <w:rPr>
              <w:rFonts w:cs="Arial"/>
              <w:sz w:val="12"/>
            </w:rPr>
            <w:t>Čavrak</w:t>
          </w:r>
          <w:proofErr w:type="spellEnd"/>
          <w:r>
            <w:rPr>
              <w:rFonts w:cs="Arial"/>
              <w:sz w:val="12"/>
            </w:rPr>
            <w:t xml:space="preserve">, Béla </w:t>
          </w:r>
          <w:proofErr w:type="spellStart"/>
          <w:r>
            <w:rPr>
              <w:rFonts w:cs="Arial"/>
              <w:sz w:val="12"/>
            </w:rPr>
            <w:t>Cseh</w:t>
          </w:r>
          <w:proofErr w:type="spellEnd"/>
        </w:p>
        <w:p w14:paraId="636C8308" w14:textId="77777777" w:rsidR="005922EC" w:rsidRDefault="007952F6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14:paraId="54EBA2EC" w14:textId="77777777" w:rsidR="005922EC" w:rsidRDefault="007952F6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14:paraId="6ED6097B" w14:textId="77777777" w:rsidR="005922EC" w:rsidRDefault="003E330B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Nadzornog odbora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Supevisory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 Ivan Šuker</w:t>
          </w:r>
        </w:p>
      </w:tc>
      <w:tc>
        <w:tcPr>
          <w:tcW w:w="2757" w:type="dxa"/>
          <w:vMerge/>
          <w:tcBorders>
            <w:left w:val="nil"/>
            <w:bottom w:val="nil"/>
            <w:right w:val="nil"/>
          </w:tcBorders>
        </w:tcPr>
        <w:p w14:paraId="2436940B" w14:textId="77777777" w:rsidR="005922EC" w:rsidRDefault="007952F6">
          <w:pPr>
            <w:pStyle w:val="Footer"/>
            <w:rPr>
              <w:rFonts w:cs="Arial"/>
              <w:sz w:val="12"/>
            </w:rPr>
          </w:pPr>
        </w:p>
      </w:tc>
    </w:tr>
  </w:tbl>
  <w:p w14:paraId="3A135551" w14:textId="77777777" w:rsidR="005922EC" w:rsidRPr="00BE07FB" w:rsidRDefault="007952F6">
    <w:pPr>
      <w:rPr>
        <w:sz w:val="2"/>
        <w:szCs w:val="2"/>
      </w:rPr>
    </w:pPr>
  </w:p>
  <w:p w14:paraId="12BCC4A4" w14:textId="77777777" w:rsidR="005922EC" w:rsidRPr="00B976E5" w:rsidRDefault="007952F6" w:rsidP="00B976E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EE65EC" w14:textId="77777777" w:rsidR="005922EC" w:rsidRDefault="007952F6" w:rsidP="005E2581">
    <w:pPr>
      <w:pStyle w:val="Footer"/>
      <w:ind w:right="360"/>
      <w:rPr>
        <w:sz w:val="2"/>
      </w:rPr>
    </w:pPr>
  </w:p>
  <w:p w14:paraId="08C8ECFF" w14:textId="77777777" w:rsidR="005922EC" w:rsidRDefault="007952F6">
    <w:pPr>
      <w:pStyle w:val="Footer"/>
      <w:rPr>
        <w:sz w:val="2"/>
      </w:rPr>
    </w:pPr>
  </w:p>
  <w:p w14:paraId="1F38B972" w14:textId="77777777" w:rsidR="005922EC" w:rsidRDefault="007952F6" w:rsidP="001F421D">
    <w:pPr>
      <w:pStyle w:val="Footer"/>
      <w:ind w:right="360"/>
      <w:rPr>
        <w:sz w:val="2"/>
      </w:rPr>
    </w:pPr>
  </w:p>
  <w:p w14:paraId="5E2F16D7" w14:textId="77777777" w:rsidR="005922EC" w:rsidRDefault="007952F6" w:rsidP="001F421D">
    <w:pPr>
      <w:pStyle w:val="Footer"/>
      <w:rPr>
        <w:sz w:val="2"/>
      </w:rPr>
    </w:pPr>
  </w:p>
  <w:tbl>
    <w:tblPr>
      <w:tblW w:w="9464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9464"/>
    </w:tblGrid>
    <w:tr w:rsidR="005922EC" w:rsidRPr="00374688" w14:paraId="4CDEF67B" w14:textId="77777777" w:rsidTr="001F421D">
      <w:trPr>
        <w:cantSplit/>
        <w:trHeight w:val="181"/>
      </w:trPr>
      <w:tc>
        <w:tcPr>
          <w:tcW w:w="9464" w:type="dxa"/>
          <w:tcBorders>
            <w:top w:val="single" w:sz="4" w:space="0" w:color="auto"/>
            <w:left w:val="nil"/>
            <w:bottom w:val="nil"/>
            <w:right w:val="nil"/>
          </w:tcBorders>
          <w:vAlign w:val="bottom"/>
          <w:hideMark/>
        </w:tcPr>
        <w:p w14:paraId="4F8C1A6F" w14:textId="77777777" w:rsidR="005922EC" w:rsidRPr="00374688" w:rsidRDefault="00831AF6">
          <w:pPr>
            <w:pStyle w:val="Footer"/>
            <w:jc w:val="right"/>
            <w:rPr>
              <w:sz w:val="18"/>
              <w:szCs w:val="18"/>
            </w:rPr>
          </w:pPr>
          <w:r w:rsidRPr="00374688">
            <w:rPr>
              <w:rStyle w:val="PageNumber"/>
              <w:sz w:val="18"/>
              <w:szCs w:val="18"/>
            </w:rPr>
            <w:fldChar w:fldCharType="begin"/>
          </w:r>
          <w:r w:rsidR="003E330B" w:rsidRPr="00374688">
            <w:rPr>
              <w:rStyle w:val="PageNumber"/>
              <w:sz w:val="18"/>
              <w:szCs w:val="18"/>
            </w:rPr>
            <w:instrText xml:space="preserve"> PAGE </w:instrText>
          </w:r>
          <w:r w:rsidRPr="00374688">
            <w:rPr>
              <w:rStyle w:val="PageNumber"/>
              <w:sz w:val="18"/>
              <w:szCs w:val="18"/>
            </w:rPr>
            <w:fldChar w:fldCharType="separate"/>
          </w:r>
          <w:r w:rsidR="003E330B" w:rsidRPr="00374688">
            <w:rPr>
              <w:rStyle w:val="PageNumber"/>
              <w:noProof/>
              <w:sz w:val="18"/>
              <w:szCs w:val="18"/>
            </w:rPr>
            <w:t>2</w:t>
          </w:r>
          <w:r w:rsidRPr="00374688">
            <w:rPr>
              <w:rStyle w:val="PageNumber"/>
              <w:sz w:val="18"/>
              <w:szCs w:val="18"/>
            </w:rPr>
            <w:fldChar w:fldCharType="end"/>
          </w:r>
          <w:r w:rsidR="003E330B" w:rsidRPr="00374688">
            <w:rPr>
              <w:rStyle w:val="PageNumber"/>
              <w:sz w:val="18"/>
              <w:szCs w:val="18"/>
            </w:rPr>
            <w:t>/</w:t>
          </w:r>
          <w:r w:rsidRPr="00374688">
            <w:rPr>
              <w:rStyle w:val="PageNumber"/>
              <w:sz w:val="18"/>
              <w:szCs w:val="18"/>
            </w:rPr>
            <w:fldChar w:fldCharType="begin"/>
          </w:r>
          <w:r w:rsidR="003E330B" w:rsidRPr="00374688">
            <w:rPr>
              <w:rStyle w:val="PageNumber"/>
              <w:sz w:val="18"/>
              <w:szCs w:val="18"/>
            </w:rPr>
            <w:instrText xml:space="preserve"> NUMPAGES </w:instrText>
          </w:r>
          <w:r w:rsidRPr="00374688">
            <w:rPr>
              <w:rStyle w:val="PageNumber"/>
              <w:sz w:val="18"/>
              <w:szCs w:val="18"/>
            </w:rPr>
            <w:fldChar w:fldCharType="separate"/>
          </w:r>
          <w:r w:rsidR="00026979">
            <w:rPr>
              <w:rStyle w:val="PageNumber"/>
              <w:noProof/>
              <w:sz w:val="18"/>
              <w:szCs w:val="18"/>
            </w:rPr>
            <w:t>2</w:t>
          </w:r>
          <w:r w:rsidRPr="00374688">
            <w:rPr>
              <w:rStyle w:val="PageNumber"/>
              <w:sz w:val="18"/>
              <w:szCs w:val="18"/>
            </w:rPr>
            <w:fldChar w:fldCharType="end"/>
          </w:r>
        </w:p>
      </w:tc>
    </w:tr>
  </w:tbl>
  <w:p w14:paraId="20A2A494" w14:textId="77777777" w:rsidR="005922EC" w:rsidRDefault="007952F6" w:rsidP="001F421D">
    <w:pPr>
      <w:rPr>
        <w:sz w:val="2"/>
        <w:szCs w:val="2"/>
      </w:rPr>
    </w:pPr>
  </w:p>
  <w:tbl>
    <w:tblPr>
      <w:tblW w:w="9464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2092"/>
      <w:gridCol w:w="4787"/>
      <w:gridCol w:w="317"/>
      <w:gridCol w:w="1202"/>
      <w:gridCol w:w="1066"/>
    </w:tblGrid>
    <w:tr w:rsidR="005922EC" w:rsidRPr="00374688" w14:paraId="60EBBB7D" w14:textId="77777777" w:rsidTr="00374688">
      <w:trPr>
        <w:trHeight w:val="133"/>
        <w:hidden/>
      </w:trPr>
      <w:tc>
        <w:tcPr>
          <w:tcW w:w="209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1" w:type="dxa"/>
          </w:tcMar>
          <w:hideMark/>
        </w:tcPr>
        <w:p w14:paraId="1A9077B7" w14:textId="77777777" w:rsidR="005922EC" w:rsidRPr="00374688" w:rsidRDefault="003E330B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POSLOVNA TAJNA - </w:t>
          </w:r>
          <w:r w:rsidRPr="00374688">
            <w:rPr>
              <w:rFonts w:cs="Arial"/>
              <w:i/>
              <w:vanish/>
              <w:sz w:val="11"/>
              <w:szCs w:val="11"/>
            </w:rPr>
            <w:t>Business secret</w:t>
          </w:r>
        </w:p>
      </w:tc>
      <w:tc>
        <w:tcPr>
          <w:tcW w:w="478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1" w:type="dxa"/>
          </w:tcMar>
        </w:tcPr>
        <w:p w14:paraId="334D78EE" w14:textId="77777777" w:rsidR="005922EC" w:rsidRPr="00374688" w:rsidRDefault="007952F6">
          <w:pPr>
            <w:spacing w:before="20"/>
            <w:rPr>
              <w:rFonts w:cs="Arial"/>
              <w:vanish/>
              <w:sz w:val="11"/>
              <w:szCs w:val="11"/>
            </w:rPr>
          </w:pPr>
        </w:p>
      </w:tc>
      <w:tc>
        <w:tcPr>
          <w:tcW w:w="1519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7" w:type="dxa"/>
          </w:tcMar>
          <w:vAlign w:val="center"/>
          <w:hideMark/>
        </w:tcPr>
        <w:p w14:paraId="3E2506F2" w14:textId="77777777" w:rsidR="005922EC" w:rsidRPr="00374688" w:rsidRDefault="003E330B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kopija br. - </w:t>
          </w:r>
          <w:r w:rsidRPr="00374688">
            <w:rPr>
              <w:rFonts w:cs="Arial"/>
              <w:i/>
              <w:vanish/>
              <w:sz w:val="11"/>
              <w:szCs w:val="11"/>
            </w:rPr>
            <w:t>copy no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  <w:tc>
        <w:tcPr>
          <w:tcW w:w="1066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1" w:type="dxa"/>
          </w:tcMar>
          <w:vAlign w:val="center"/>
          <w:hideMark/>
        </w:tcPr>
        <w:p w14:paraId="2D884C81" w14:textId="77777777" w:rsidR="005922EC" w:rsidRPr="00374688" w:rsidRDefault="003E330B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="00831AF6"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="00831AF6"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Pr="00374688">
            <w:rPr>
              <w:rFonts w:cs="Arial"/>
              <w:noProof/>
              <w:vanish/>
              <w:sz w:val="11"/>
              <w:szCs w:val="11"/>
            </w:rPr>
            <w:t>2</w:t>
          </w:r>
          <w:r w:rsidR="00831AF6"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r w:rsidR="007952F6">
            <w:fldChar w:fldCharType="begin"/>
          </w:r>
          <w:r w:rsidR="007952F6">
            <w:instrText xml:space="preserve"> NUMPAGES   \* MERGEFORMAT </w:instrText>
          </w:r>
          <w:r w:rsidR="007952F6">
            <w:fldChar w:fldCharType="separate"/>
          </w:r>
          <w:r w:rsidR="00026979" w:rsidRPr="00026979">
            <w:rPr>
              <w:rFonts w:cs="Arial"/>
              <w:noProof/>
              <w:vanish/>
              <w:sz w:val="11"/>
              <w:szCs w:val="11"/>
            </w:rPr>
            <w:t>2</w:t>
          </w:r>
          <w:r w:rsidR="007952F6">
            <w:rPr>
              <w:rFonts w:cs="Arial"/>
              <w:noProof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  <w:tr w:rsidR="005922EC" w:rsidRPr="00374688" w14:paraId="55FD37F4" w14:textId="77777777" w:rsidTr="00374688">
      <w:trPr>
        <w:trHeight w:val="133"/>
        <w:hidden/>
      </w:trPr>
      <w:tc>
        <w:tcPr>
          <w:tcW w:w="7196" w:type="dxa"/>
          <w:gridSpan w:val="3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0" w:type="dxa"/>
            <w:left w:w="108" w:type="dxa"/>
            <w:bottom w:w="0" w:type="dxa"/>
            <w:right w:w="11" w:type="dxa"/>
          </w:tcMar>
          <w:hideMark/>
        </w:tcPr>
        <w:p w14:paraId="4E84A751" w14:textId="77777777" w:rsidR="005922EC" w:rsidRPr="00374688" w:rsidRDefault="003E330B">
          <w:pPr>
            <w:spacing w:before="20"/>
            <w:rPr>
              <w:rFonts w:cs="Arial"/>
              <w:vanish/>
              <w:sz w:val="10"/>
              <w:szCs w:val="10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>Ovaj dokument se ne smije dati na uvid ili upotrebu osobama izvan INA Grupe bez posebnog odobrenja</w:t>
          </w:r>
        </w:p>
      </w:tc>
      <w:tc>
        <w:tcPr>
          <w:tcW w:w="2268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5213A066" w14:textId="77777777" w:rsidR="005922EC" w:rsidRPr="00374688" w:rsidRDefault="007952F6">
          <w:pPr>
            <w:spacing w:before="20"/>
            <w:rPr>
              <w:rFonts w:cs="Arial"/>
              <w:vanish/>
              <w:sz w:val="10"/>
              <w:szCs w:val="10"/>
            </w:rPr>
          </w:pPr>
        </w:p>
      </w:tc>
    </w:tr>
    <w:tr w:rsidR="005922EC" w:rsidRPr="00374688" w14:paraId="5D9BB48B" w14:textId="77777777" w:rsidTr="000C0130">
      <w:trPr>
        <w:trHeight w:val="133"/>
        <w:hidden/>
      </w:trPr>
      <w:tc>
        <w:tcPr>
          <w:tcW w:w="7196" w:type="dxa"/>
          <w:gridSpan w:val="3"/>
          <w:tcBorders>
            <w:top w:val="nil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1" w:type="dxa"/>
          </w:tcMar>
          <w:vAlign w:val="center"/>
          <w:hideMark/>
        </w:tcPr>
        <w:p w14:paraId="6E586FBE" w14:textId="77777777" w:rsidR="005922EC" w:rsidRPr="00374688" w:rsidRDefault="003E330B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 xml:space="preserve">This document should not be disclosed to or used by persons outside the INA Group without special approval </w:t>
          </w:r>
        </w:p>
      </w:tc>
      <w:tc>
        <w:tcPr>
          <w:tcW w:w="2268" w:type="dxa"/>
          <w:gridSpan w:val="2"/>
          <w:tcBorders>
            <w:top w:val="nil"/>
            <w:left w:val="nil"/>
            <w:bottom w:val="nil"/>
            <w:right w:val="nil"/>
          </w:tcBorders>
          <w:tcMar>
            <w:left w:w="11" w:type="dxa"/>
            <w:right w:w="11" w:type="dxa"/>
          </w:tcMar>
          <w:vAlign w:val="center"/>
        </w:tcPr>
        <w:p w14:paraId="51C3BFA3" w14:textId="77777777" w:rsidR="005922EC" w:rsidRPr="00374688" w:rsidRDefault="003E330B" w:rsidP="000C0130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="00831AF6"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="00831AF6"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Pr="00374688">
            <w:rPr>
              <w:rFonts w:cs="Arial"/>
              <w:noProof/>
              <w:vanish/>
              <w:sz w:val="11"/>
              <w:szCs w:val="11"/>
            </w:rPr>
            <w:t>2</w:t>
          </w:r>
          <w:r w:rsidR="00831AF6"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r w:rsidR="007952F6">
            <w:fldChar w:fldCharType="begin"/>
          </w:r>
          <w:r w:rsidR="007952F6">
            <w:instrText xml:space="preserve"> NUMPAGES   \* MERGEFORMAT </w:instrText>
          </w:r>
          <w:r w:rsidR="007952F6">
            <w:fldChar w:fldCharType="separate"/>
          </w:r>
          <w:r w:rsidR="00026979" w:rsidRPr="00026979">
            <w:rPr>
              <w:rFonts w:cs="Arial"/>
              <w:noProof/>
              <w:vanish/>
              <w:sz w:val="11"/>
              <w:szCs w:val="11"/>
            </w:rPr>
            <w:t>2</w:t>
          </w:r>
          <w:r w:rsidR="007952F6">
            <w:rPr>
              <w:rFonts w:cs="Arial"/>
              <w:noProof/>
              <w:vanish/>
              <w:sz w:val="11"/>
              <w:szCs w:val="11"/>
            </w:rPr>
            <w:fldChar w:fldCharType="end"/>
          </w:r>
        </w:p>
      </w:tc>
    </w:tr>
  </w:tbl>
  <w:p w14:paraId="396A1AA7" w14:textId="77777777" w:rsidR="005922EC" w:rsidRDefault="007952F6">
    <w:pPr>
      <w:pStyle w:val="Footer"/>
      <w:rPr>
        <w:sz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9680"/>
    </w:tblGrid>
    <w:tr w:rsidR="005922EC" w:rsidRPr="00CD53EE" w14:paraId="6BFCB5A4" w14:textId="77777777" w:rsidTr="00F44E41">
      <w:trPr>
        <w:cantSplit/>
        <w:trHeight w:val="491"/>
      </w:trPr>
      <w:tc>
        <w:tcPr>
          <w:tcW w:w="9680" w:type="dxa"/>
          <w:vMerge w:val="restart"/>
          <w:tcBorders>
            <w:top w:val="single" w:sz="4" w:space="0" w:color="auto"/>
            <w:left w:val="nil"/>
            <w:right w:val="nil"/>
          </w:tcBorders>
        </w:tcPr>
        <w:tbl>
          <w:tblPr>
            <w:tblW w:w="9464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  <w:tblGrid>
            <w:gridCol w:w="1998"/>
            <w:gridCol w:w="1554"/>
            <w:gridCol w:w="2225"/>
            <w:gridCol w:w="1528"/>
            <w:gridCol w:w="2159"/>
          </w:tblGrid>
          <w:tr w:rsidR="005922EC" w:rsidRPr="00CD53EE" w14:paraId="6DB01CB5" w14:textId="77777777" w:rsidTr="00F44E41">
            <w:trPr>
              <w:cantSplit/>
              <w:trHeight w:val="181"/>
            </w:trPr>
            <w:tc>
              <w:tcPr>
                <w:tcW w:w="1998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</w:tcPr>
              <w:p w14:paraId="481832ED" w14:textId="77777777" w:rsidR="005922EC" w:rsidRPr="00E22D6A" w:rsidRDefault="003E330B" w:rsidP="00F44E41">
                <w:pPr>
                  <w:pStyle w:val="Footer"/>
                  <w:spacing w:before="20" w:after="20"/>
                  <w:rPr>
                    <w:rFonts w:cs="Arial"/>
                    <w:b/>
                    <w:bCs/>
                    <w:sz w:val="14"/>
                    <w:szCs w:val="14"/>
                  </w:rPr>
                </w:pPr>
                <w:r w:rsidRPr="00E22D6A">
                  <w:rPr>
                    <w:rFonts w:cs="Arial"/>
                    <w:b/>
                    <w:bCs/>
                    <w:sz w:val="14"/>
                    <w:szCs w:val="14"/>
                  </w:rPr>
                  <w:t>INA, d.d.</w:t>
                </w:r>
              </w:p>
              <w:p w14:paraId="63668011" w14:textId="77777777" w:rsidR="005922EC" w:rsidRPr="00126238" w:rsidRDefault="003E330B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Avenija Većeslava Holjevca 10 </w:t>
                </w:r>
              </w:p>
              <w:p w14:paraId="6E4C0170" w14:textId="77777777" w:rsidR="005922EC" w:rsidRPr="00126238" w:rsidRDefault="003E330B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>10 002 Zagreb    p.p. 555</w:t>
                </w:r>
              </w:p>
              <w:p w14:paraId="74E009CA" w14:textId="77777777" w:rsidR="005922EC" w:rsidRPr="00126238" w:rsidRDefault="003E330B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Hrvatska - </w:t>
                </w:r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Croatia</w:t>
                </w:r>
              </w:p>
              <w:p w14:paraId="51E47DFF" w14:textId="77777777" w:rsidR="005922EC" w:rsidRPr="00126238" w:rsidRDefault="003E330B" w:rsidP="00F44E41">
                <w:pPr>
                  <w:pStyle w:val="Footer"/>
                  <w:ind w:right="-72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Telefon - </w:t>
                </w:r>
                <w:proofErr w:type="spellStart"/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Telephone</w:t>
                </w:r>
                <w:proofErr w:type="spellEnd"/>
                <w:r w:rsidRPr="00126238">
                  <w:rPr>
                    <w:rFonts w:cs="Arial"/>
                    <w:sz w:val="11"/>
                    <w:szCs w:val="11"/>
                  </w:rPr>
                  <w:t xml:space="preserve"> +385(1)6450000</w:t>
                </w:r>
              </w:p>
              <w:p w14:paraId="45C283F7" w14:textId="77777777" w:rsidR="005922EC" w:rsidRPr="00CD53EE" w:rsidRDefault="003E330B" w:rsidP="00F44E41">
                <w:pPr>
                  <w:pStyle w:val="Footer"/>
                  <w:rPr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Faks - </w:t>
                </w:r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Fax</w:t>
                </w:r>
                <w:r w:rsidRPr="00126238">
                  <w:rPr>
                    <w:rFonts w:cs="Arial"/>
                    <w:sz w:val="11"/>
                    <w:szCs w:val="11"/>
                  </w:rPr>
                  <w:t xml:space="preserve"> + 385(1)6452100</w:t>
                </w:r>
              </w:p>
            </w:tc>
            <w:tc>
              <w:tcPr>
                <w:tcW w:w="1554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524D7CE3" w14:textId="77777777" w:rsidR="005922EC" w:rsidRPr="00E938AF" w:rsidRDefault="003E330B" w:rsidP="00F44E41">
                <w:pPr>
                  <w:pStyle w:val="Footer"/>
                  <w:ind w:left="-108"/>
                  <w:rPr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Banka - </w:t>
                </w:r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>Bank</w:t>
                </w:r>
              </w:p>
            </w:tc>
            <w:tc>
              <w:tcPr>
                <w:tcW w:w="2225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01BCE85C" w14:textId="77777777" w:rsidR="005922EC" w:rsidRPr="00E938AF" w:rsidRDefault="003E330B" w:rsidP="00F44E41">
                <w:pPr>
                  <w:pStyle w:val="Footer"/>
                  <w:ind w:left="-108"/>
                  <w:rPr>
                    <w:rFonts w:cs="Arial"/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Adresa - </w:t>
                </w:r>
                <w:proofErr w:type="spellStart"/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>Address</w:t>
                </w:r>
                <w:proofErr w:type="spellEnd"/>
              </w:p>
            </w:tc>
            <w:tc>
              <w:tcPr>
                <w:tcW w:w="1528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472AC75F" w14:textId="77777777" w:rsidR="005922EC" w:rsidRPr="00E938AF" w:rsidRDefault="003E330B" w:rsidP="00F44E41">
                <w:pPr>
                  <w:pStyle w:val="Footer"/>
                  <w:ind w:left="-108" w:right="-108"/>
                  <w:rPr>
                    <w:rFonts w:cs="Arial"/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IBAN </w:t>
                </w:r>
                <w:r>
                  <w:rPr>
                    <w:rFonts w:cs="Arial"/>
                    <w:sz w:val="10"/>
                    <w:szCs w:val="10"/>
                  </w:rPr>
                  <w:t>broj</w:t>
                </w:r>
                <w:r w:rsidRPr="00E938AF">
                  <w:rPr>
                    <w:rFonts w:cs="Arial"/>
                    <w:sz w:val="10"/>
                    <w:szCs w:val="10"/>
                  </w:rPr>
                  <w:t xml:space="preserve"> - </w:t>
                </w:r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 xml:space="preserve">IBAN </w:t>
                </w:r>
                <w:proofErr w:type="spellStart"/>
                <w:r>
                  <w:rPr>
                    <w:rFonts w:cs="Arial"/>
                    <w:i/>
                    <w:iCs/>
                    <w:sz w:val="10"/>
                    <w:szCs w:val="10"/>
                  </w:rPr>
                  <w:t>Number</w:t>
                </w:r>
                <w:proofErr w:type="spellEnd"/>
              </w:p>
            </w:tc>
            <w:tc>
              <w:tcPr>
                <w:tcW w:w="2159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  <w:tcMar>
                  <w:left w:w="57" w:type="dxa"/>
                  <w:right w:w="57" w:type="dxa"/>
                </w:tcMar>
              </w:tcPr>
              <w:p w14:paraId="4F2F58F6" w14:textId="77777777" w:rsidR="005922EC" w:rsidRPr="00126238" w:rsidRDefault="003E330B" w:rsidP="00F44E41">
                <w:pPr>
                  <w:pStyle w:val="Footer"/>
                  <w:spacing w:before="40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Trgovački sud u Zagrebu</w:t>
                </w:r>
              </w:p>
              <w:p w14:paraId="6674B0DA" w14:textId="77777777"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Commercial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Court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in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smartTag w:uri="urn:schemas-microsoft-com:office:smarttags" w:element="place">
                  <w:smartTag w:uri="urn:schemas-microsoft-com:office:smarttags" w:element="City">
                    <w:r w:rsidRPr="00126238">
                      <w:rPr>
                        <w:rFonts w:ascii="Arial Narrow" w:hAnsi="Arial Narrow" w:cs="Arial"/>
                        <w:i/>
                        <w:iCs/>
                        <w:sz w:val="12"/>
                        <w:szCs w:val="12"/>
                        <w:lang w:val="en-US"/>
                      </w:rPr>
                      <w:t>Zagreb</w:t>
                    </w:r>
                  </w:smartTag>
                </w:smartTag>
              </w:p>
              <w:p w14:paraId="25B19315" w14:textId="77777777"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MBS: 080000604</w:t>
                </w:r>
              </w:p>
              <w:p w14:paraId="28645815" w14:textId="77777777"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Uplaćen temeljni kapital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Paid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  <w:lang w:val="en-US"/>
                  </w:rPr>
                  <w:t>c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apital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stock</w:t>
                </w:r>
              </w:p>
              <w:p w14:paraId="2C93F419" w14:textId="77777777"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9.000.000.000,00 kn - HRK </w:t>
                </w:r>
              </w:p>
              <w:p w14:paraId="43082E16" w14:textId="77777777"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Broj izdanih dionica / Nominalna vrijednost</w:t>
                </w:r>
              </w:p>
              <w:p w14:paraId="2BDCD504" w14:textId="77777777"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No. of issued shares / Nominal value</w:t>
                </w:r>
              </w:p>
              <w:p w14:paraId="51E4B7D2" w14:textId="77777777"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10.000.000 / 900,00 kn - HRK </w:t>
                </w:r>
              </w:p>
              <w:p w14:paraId="4E6CC410" w14:textId="77777777"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Matični broj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nl-NL"/>
                  </w:rPr>
                  <w:t>Reg. No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>.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3586243</w:t>
                </w:r>
              </w:p>
              <w:p w14:paraId="3DAA6C4F" w14:textId="77777777" w:rsidR="005922EC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OIB </w:t>
                </w:r>
                <w:r>
                  <w:rPr>
                    <w:rFonts w:ascii="Arial Narrow" w:hAnsi="Arial Narrow" w:cs="Arial"/>
                    <w:sz w:val="12"/>
                    <w:szCs w:val="12"/>
                  </w:rPr>
                  <w:t>–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27759560625</w:t>
                </w:r>
              </w:p>
              <w:p w14:paraId="4E09EC03" w14:textId="77777777" w:rsidR="005922EC" w:rsidRPr="00721675" w:rsidRDefault="003E330B" w:rsidP="00F44E41">
                <w:pPr>
                  <w:pStyle w:val="Footer"/>
                  <w:rPr>
                    <w:sz w:val="11"/>
                    <w:szCs w:val="11"/>
                  </w:rPr>
                </w:pPr>
                <w:r w:rsidRPr="00721675">
                  <w:rPr>
                    <w:rFonts w:ascii="Arial Narrow" w:hAnsi="Arial Narrow" w:cs="Arial"/>
                    <w:sz w:val="12"/>
                    <w:szCs w:val="12"/>
                  </w:rPr>
                  <w:t xml:space="preserve">PDV identifikacijski broj / </w:t>
                </w:r>
                <w:r w:rsidRPr="00721675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VAT </w:t>
                </w:r>
                <w:r w:rsidRPr="00721675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identification number</w:t>
                </w:r>
                <w:r w:rsidRPr="00721675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721675">
                  <w:rPr>
                    <w:sz w:val="11"/>
                    <w:szCs w:val="11"/>
                  </w:rPr>
                  <w:t>HR27759560625</w:t>
                </w:r>
              </w:p>
            </w:tc>
          </w:tr>
          <w:tr w:rsidR="005922EC" w:rsidRPr="00CD53EE" w14:paraId="49A322A9" w14:textId="77777777" w:rsidTr="00F44E41">
            <w:trPr>
              <w:cantSplit/>
              <w:trHeight w:val="1304"/>
            </w:trPr>
            <w:tc>
              <w:tcPr>
                <w:tcW w:w="1998" w:type="dxa"/>
                <w:vMerge/>
                <w:tcBorders>
                  <w:left w:val="nil"/>
                  <w:bottom w:val="nil"/>
                  <w:right w:val="nil"/>
                </w:tcBorders>
              </w:tcPr>
              <w:p w14:paraId="184A41FE" w14:textId="77777777" w:rsidR="005922EC" w:rsidRPr="00CD53EE" w:rsidRDefault="007952F6" w:rsidP="00F44E41">
                <w:pPr>
                  <w:pStyle w:val="Footer"/>
                  <w:rPr>
                    <w:rFonts w:cs="Arial"/>
                    <w:b/>
                    <w:bCs/>
                    <w:sz w:val="11"/>
                    <w:szCs w:val="11"/>
                  </w:rPr>
                </w:pPr>
              </w:p>
            </w:tc>
            <w:tc>
              <w:tcPr>
                <w:tcW w:w="15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3D27906" w14:textId="77777777" w:rsidR="005922EC" w:rsidRPr="00E938AF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Privredna banka Zagreb d.d.</w:t>
                </w:r>
              </w:p>
              <w:p w14:paraId="6C79CD85" w14:textId="77777777" w:rsidR="005922EC" w:rsidRPr="00E938AF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Raiffeisenbank</w:t>
                </w:r>
                <w:proofErr w:type="spellEnd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 </w:t>
                </w:r>
                <w:proofErr w:type="spellStart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Austria</w:t>
                </w:r>
                <w:proofErr w:type="spellEnd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 d.d. </w:t>
                </w:r>
              </w:p>
              <w:p w14:paraId="17CE485A" w14:textId="77777777" w:rsidR="005922EC" w:rsidRPr="00E938AF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Zagrebačka banka d.d.</w:t>
                </w:r>
              </w:p>
              <w:p w14:paraId="5FBA60DC" w14:textId="77777777" w:rsidR="005922EC" w:rsidRPr="00E938AF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Societe Generale-Splitska banka d.d.</w:t>
                </w:r>
              </w:p>
              <w:p w14:paraId="0C22D2A8" w14:textId="77777777" w:rsidR="005922EC" w:rsidRPr="00E938AF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OTP banka Hrvatska d.d. </w:t>
                </w:r>
              </w:p>
              <w:p w14:paraId="2EF83EBD" w14:textId="77777777" w:rsidR="005922EC" w:rsidRPr="00AC0994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AC0994">
                  <w:rPr>
                    <w:rFonts w:ascii="Arial Narrow" w:hAnsi="Arial Narrow"/>
                    <w:sz w:val="10"/>
                    <w:szCs w:val="10"/>
                  </w:rPr>
                  <w:t>Erste&amp;Steiermärkische</w:t>
                </w:r>
                <w:proofErr w:type="spellEnd"/>
                <w:r w:rsidRPr="00AC0994">
                  <w:rPr>
                    <w:rFonts w:ascii="Arial Narrow" w:hAnsi="Arial Narrow"/>
                    <w:sz w:val="10"/>
                    <w:szCs w:val="10"/>
                  </w:rPr>
                  <w:t xml:space="preserve"> Bank </w:t>
                </w: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 xml:space="preserve">d.d. </w:t>
                </w:r>
              </w:p>
              <w:p w14:paraId="048BABFC" w14:textId="77777777" w:rsidR="005922E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</w:rPr>
                </w:pP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</w:rPr>
                  <w:t>Sberbank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</w:rPr>
                  <w:t xml:space="preserve"> d.d. </w:t>
                </w:r>
              </w:p>
              <w:p w14:paraId="7D51956B" w14:textId="77777777" w:rsidR="005922EC" w:rsidRPr="00E938AF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NATIXIS</w:t>
                </w:r>
              </w:p>
              <w:p w14:paraId="3DDE36E3" w14:textId="77777777" w:rsidR="005922E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UniCredit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Bank </w:t>
                </w: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Austria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AG</w:t>
                </w:r>
              </w:p>
              <w:p w14:paraId="10EC769D" w14:textId="77777777" w:rsidR="005922EC" w:rsidRPr="00E938AF" w:rsidRDefault="007952F6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5A8F17D6" w14:textId="77777777" w:rsidR="005922E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BNP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Paribas (Suisse) SA</w:t>
                </w:r>
              </w:p>
              <w:p w14:paraId="3E924C6D" w14:textId="77777777" w:rsidR="005922EC" w:rsidRPr="00E938AF" w:rsidRDefault="007952F6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0D8AC9B7" w14:textId="77777777" w:rsidR="005922E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ING Bank NV</w:t>
                </w:r>
              </w:p>
              <w:p w14:paraId="20693C56" w14:textId="77777777" w:rsidR="005922EC" w:rsidRPr="00E938AF" w:rsidRDefault="007952F6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003C7455" w14:textId="77777777" w:rsidR="005922EC" w:rsidRPr="00126238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Credit Agricole (Suisse) SA</w:t>
                </w:r>
              </w:p>
            </w:tc>
            <w:tc>
              <w:tcPr>
                <w:tcW w:w="22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A478020" w14:textId="77777777" w:rsidR="005922EC" w:rsidRPr="00E938AF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>
                  <w:rPr>
                    <w:rFonts w:ascii="Arial Narrow" w:hAnsi="Arial Narrow" w:cs="Arial"/>
                    <w:sz w:val="10"/>
                    <w:szCs w:val="10"/>
                  </w:rPr>
                  <w:t>Radnička cesta 50</w:t>
                </w: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, 10000 Zagreb</w:t>
                </w:r>
              </w:p>
              <w:p w14:paraId="140B1BA7" w14:textId="77777777" w:rsidR="005922EC" w:rsidRPr="00E938AF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Petrinjska 59, 10000 Zagreb</w:t>
                </w:r>
              </w:p>
              <w:p w14:paraId="0930973C" w14:textId="77777777" w:rsidR="005922EC" w:rsidRPr="00E938AF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Trg bana Josipa Jelačića 10, 10000 Zagreb</w:t>
                </w:r>
              </w:p>
              <w:p w14:paraId="282689CD" w14:textId="77777777" w:rsidR="005922EC" w:rsidRPr="00E938AF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R. Boškovića 16, 21000 Split</w:t>
                </w:r>
              </w:p>
              <w:p w14:paraId="69814F5E" w14:textId="77777777" w:rsidR="005922EC" w:rsidRPr="00E938AF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Domovinskog rata 3, 23000 Zadar</w:t>
                </w:r>
              </w:p>
              <w:p w14:paraId="20CEB772" w14:textId="77777777" w:rsidR="005922EC" w:rsidRPr="00AC0994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>Jadranski trg 3a, 51000 Rijeka</w:t>
                </w:r>
              </w:p>
              <w:p w14:paraId="35605247" w14:textId="77777777" w:rsidR="005922E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Varšavska 9, </w:t>
                </w:r>
                <w:r>
                  <w:rPr>
                    <w:rFonts w:ascii="Arial Narrow" w:hAnsi="Arial Narrow" w:cs="Arial"/>
                    <w:sz w:val="10"/>
                    <w:szCs w:val="10"/>
                  </w:rPr>
                  <w:t xml:space="preserve">10000 </w:t>
                </w: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Zagreb</w:t>
                </w: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</w:p>
              <w:p w14:paraId="4B413AAB" w14:textId="77777777" w:rsidR="005922E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Avenu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e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Pierre </w:t>
                </w: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Mendes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30, 75013 Paris</w:t>
                </w:r>
              </w:p>
              <w:p w14:paraId="207499E6" w14:textId="77777777" w:rsidR="005922E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Schottengasse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6-8, A-1010 </w:t>
                </w: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Wien</w:t>
                </w:r>
                <w:proofErr w:type="spellEnd"/>
              </w:p>
              <w:p w14:paraId="3440D5FC" w14:textId="77777777" w:rsidR="005922EC" w:rsidRDefault="007952F6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365DFEB0" w14:textId="77777777" w:rsidR="005922E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Place de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Hollande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2,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Case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Postale 5060 1211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Geneve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11</w:t>
                </w:r>
              </w:p>
              <w:p w14:paraId="4F006D1E" w14:textId="77777777" w:rsidR="005922EC" w:rsidRDefault="007952F6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5E67072A" w14:textId="77777777" w:rsidR="005922E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PO BOX 1800, 1000 BV Amsterdam</w:t>
                </w:r>
              </w:p>
              <w:p w14:paraId="318ACC59" w14:textId="77777777" w:rsidR="005922EC" w:rsidRDefault="007952F6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34CE3000" w14:textId="77777777" w:rsidR="005922EC" w:rsidRPr="00E938AF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color w:val="FF0000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4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quai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General -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Guisan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, CH 1204</w:t>
                </w:r>
              </w:p>
            </w:tc>
            <w:tc>
              <w:tcPr>
                <w:tcW w:w="152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5143648" w14:textId="77777777"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HR92 2340 0091 1000 2290 2</w:t>
                </w:r>
              </w:p>
              <w:p w14:paraId="53735088" w14:textId="77777777"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HR70 2484 0081 1006 1948 3</w:t>
                </w:r>
              </w:p>
              <w:p w14:paraId="09E54C39" w14:textId="77777777"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HR62 2360 0001 1013 0359 5</w:t>
                </w:r>
              </w:p>
              <w:p w14:paraId="3CA9DFE1" w14:textId="77777777"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HR81 2330 0031 1002 0454 6</w:t>
                </w:r>
              </w:p>
              <w:p w14:paraId="5BFE84EA" w14:textId="77777777"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HR96 2407 0001 1001 5214 9</w:t>
                </w:r>
              </w:p>
              <w:p w14:paraId="4E3DFE77" w14:textId="77777777" w:rsidR="005922EC" w:rsidRPr="00AC0994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 xml:space="preserve">HR34 </w:t>
                </w:r>
                <w:r w:rsidRPr="00AC0994">
                  <w:rPr>
                    <w:rFonts w:ascii="Arial Narrow" w:hAnsi="Arial Narrow"/>
                    <w:sz w:val="10"/>
                    <w:szCs w:val="10"/>
                  </w:rPr>
                  <w:t>2402 0061 1006 8111 4</w:t>
                </w:r>
              </w:p>
              <w:p w14:paraId="3B5805EE" w14:textId="77777777"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HR75 2503 0071 1000 6218 3</w:t>
                </w:r>
              </w:p>
              <w:p w14:paraId="3AE8481D" w14:textId="77777777"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FR76 30007 99999 27 021 672 000 59</w:t>
                </w:r>
              </w:p>
              <w:p w14:paraId="7C235367" w14:textId="77777777"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AT21 1200 0528 4400 3466     (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EUR) </w:t>
                </w:r>
              </w:p>
              <w:p w14:paraId="72439292" w14:textId="77777777"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AT91 1200 0528 4400 3467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(USD)</w:t>
                </w:r>
              </w:p>
              <w:p w14:paraId="255AEA7E" w14:textId="77777777"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CH95 0868 6001 0887 4000 2 (EUR)</w:t>
                </w:r>
              </w:p>
              <w:p w14:paraId="2BE2BC91" w14:textId="77777777"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CH25 0868 6001 0887 4000 1 (USD)</w:t>
                </w:r>
              </w:p>
              <w:p w14:paraId="3468C385" w14:textId="77777777"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NL98 INGB 0650 7815 38  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(EUR)</w:t>
                </w:r>
              </w:p>
              <w:p w14:paraId="32218BAD" w14:textId="77777777"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NL23 INGB 0020 0370 90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 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(USD)</w:t>
                </w:r>
              </w:p>
              <w:p w14:paraId="4BF834D4" w14:textId="77777777"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CH36 0874 1016 2235 0000 1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right w:val="nil"/>
                </w:tcBorders>
              </w:tcPr>
              <w:p w14:paraId="0C0F7FB6" w14:textId="77777777" w:rsidR="005922EC" w:rsidRPr="00CD53EE" w:rsidRDefault="007952F6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  <w:tr w:rsidR="005922EC" w:rsidRPr="00CD53EE" w14:paraId="50851F9A" w14:textId="77777777" w:rsidTr="00F44E41">
            <w:trPr>
              <w:cantSplit/>
              <w:trHeight w:val="300"/>
            </w:trPr>
            <w:tc>
              <w:tcPr>
                <w:tcW w:w="7305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12759A6B" w14:textId="77777777" w:rsidR="005922EC" w:rsidRPr="00A17F18" w:rsidRDefault="003E330B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i/>
                    <w:sz w:val="11"/>
                    <w:szCs w:val="11"/>
                  </w:rPr>
                </w:pPr>
                <w:r w:rsidRPr="00A17F18">
                  <w:rPr>
                    <w:rFonts w:cs="Arial"/>
                    <w:sz w:val="11"/>
                    <w:szCs w:val="11"/>
                  </w:rPr>
                  <w:t xml:space="preserve">Predsjednik i članovi Uprave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 and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 xml:space="preserve"> m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embers of the Management Board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>:</w:t>
                </w:r>
              </w:p>
              <w:p w14:paraId="44B1B95D" w14:textId="77777777" w:rsidR="005922EC" w:rsidRPr="00A17F18" w:rsidRDefault="003E330B" w:rsidP="00F44E41">
                <w:pPr>
                  <w:rPr>
                    <w:sz w:val="11"/>
                    <w:szCs w:val="11"/>
                  </w:rPr>
                </w:pPr>
                <w:r w:rsidRPr="00A17F18">
                  <w:rPr>
                    <w:sz w:val="11"/>
                    <w:szCs w:val="11"/>
                  </w:rPr>
                  <w:t>Zoltán Áldott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>
                  <w:rPr>
                    <w:sz w:val="11"/>
                    <w:szCs w:val="11"/>
                  </w:rPr>
                  <w:t>Niko Dalić</w:t>
                </w:r>
                <w:r w:rsidRPr="00A17F18">
                  <w:rPr>
                    <w:sz w:val="11"/>
                    <w:szCs w:val="11"/>
                  </w:rPr>
                  <w:t xml:space="preserve">, </w:t>
                </w:r>
                <w:r w:rsidRPr="007C6D72">
                  <w:rPr>
                    <w:bCs/>
                    <w:sz w:val="11"/>
                    <w:szCs w:val="11"/>
                  </w:rPr>
                  <w:t>G</w:t>
                </w:r>
                <w:r w:rsidRPr="007C6D72"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 w:rsidRPr="007C6D72">
                  <w:rPr>
                    <w:bCs/>
                    <w:sz w:val="11"/>
                    <w:szCs w:val="11"/>
                  </w:rPr>
                  <w:t>bor Horv</w:t>
                </w:r>
                <w:r w:rsidRPr="007C6D72"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 w:rsidRPr="007C6D72">
                  <w:rPr>
                    <w:bCs/>
                    <w:sz w:val="11"/>
                    <w:szCs w:val="11"/>
                  </w:rPr>
                  <w:t>th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 w:rsidRPr="002F2C0F">
                  <w:rPr>
                    <w:sz w:val="11"/>
                    <w:szCs w:val="11"/>
                  </w:rPr>
                  <w:t>Ivan</w:t>
                </w:r>
                <w:r w:rsidRPr="002762CD">
                  <w:rPr>
                    <w:sz w:val="11"/>
                    <w:szCs w:val="11"/>
                  </w:rPr>
                  <w:t xml:space="preserve"> </w:t>
                </w:r>
                <w:r w:rsidRPr="002F2C0F">
                  <w:rPr>
                    <w:sz w:val="11"/>
                    <w:szCs w:val="11"/>
                  </w:rPr>
                  <w:t>Kre</w:t>
                </w:r>
                <w:r w:rsidRPr="002762CD">
                  <w:rPr>
                    <w:sz w:val="11"/>
                    <w:szCs w:val="11"/>
                  </w:rPr>
                  <w:t>š</w:t>
                </w:r>
                <w:r w:rsidRPr="002F2C0F">
                  <w:rPr>
                    <w:sz w:val="11"/>
                    <w:szCs w:val="11"/>
                  </w:rPr>
                  <w:t>i</w:t>
                </w:r>
                <w:r w:rsidRPr="002762CD">
                  <w:rPr>
                    <w:sz w:val="11"/>
                    <w:szCs w:val="11"/>
                  </w:rPr>
                  <w:t>ć,</w:t>
                </w:r>
                <w:r>
                  <w:rPr>
                    <w:sz w:val="11"/>
                    <w:szCs w:val="11"/>
                  </w:rPr>
                  <w:t xml:space="preserve"> </w:t>
                </w:r>
                <w:r w:rsidRPr="00A17F18">
                  <w:rPr>
                    <w:sz w:val="11"/>
                    <w:szCs w:val="11"/>
                  </w:rPr>
                  <w:t>D</w:t>
                </w:r>
                <w:r>
                  <w:rPr>
                    <w:sz w:val="11"/>
                    <w:szCs w:val="11"/>
                  </w:rPr>
                  <w:t>avor</w:t>
                </w:r>
                <w:r w:rsidRPr="00A17F18">
                  <w:rPr>
                    <w:sz w:val="11"/>
                    <w:szCs w:val="11"/>
                  </w:rPr>
                  <w:t xml:space="preserve"> </w:t>
                </w:r>
                <w:r>
                  <w:rPr>
                    <w:sz w:val="11"/>
                    <w:szCs w:val="11"/>
                  </w:rPr>
                  <w:t>Mayer, P</w:t>
                </w:r>
                <w:r>
                  <w:rPr>
                    <w:rFonts w:cs="Arial"/>
                    <w:sz w:val="11"/>
                    <w:szCs w:val="11"/>
                  </w:rPr>
                  <w:t>é</w:t>
                </w:r>
                <w:r>
                  <w:rPr>
                    <w:sz w:val="11"/>
                    <w:szCs w:val="11"/>
                  </w:rPr>
                  <w:t>ter Ratatics</w:t>
                </w:r>
              </w:p>
              <w:p w14:paraId="7120EAFE" w14:textId="77777777" w:rsidR="005922EC" w:rsidRPr="009E4E6F" w:rsidRDefault="007952F6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4"/>
                    <w:szCs w:val="4"/>
                  </w:rPr>
                </w:pPr>
              </w:p>
              <w:p w14:paraId="16E3F3AF" w14:textId="77777777" w:rsidR="005922EC" w:rsidRPr="00CD53EE" w:rsidRDefault="003E330B" w:rsidP="009224AB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11"/>
                    <w:szCs w:val="11"/>
                  </w:rPr>
                </w:pPr>
                <w:r w:rsidRPr="00A17F18">
                  <w:rPr>
                    <w:rFonts w:cs="Arial"/>
                    <w:sz w:val="11"/>
                    <w:szCs w:val="11"/>
                  </w:rPr>
                  <w:t xml:space="preserve">Predsjednik Nadzornog odbora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</w:t>
                </w:r>
                <w:r w:rsidRPr="00CD53EE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 xml:space="preserve"> of the Supervisory Board</w:t>
                </w:r>
                <w:r>
                  <w:rPr>
                    <w:rFonts w:cs="Arial"/>
                    <w:sz w:val="11"/>
                    <w:szCs w:val="11"/>
                  </w:rPr>
                  <w:t>:</w:t>
                </w:r>
                <w:r w:rsidRPr="00CD53EE">
                  <w:rPr>
                    <w:rFonts w:cs="Arial"/>
                    <w:sz w:val="11"/>
                    <w:szCs w:val="11"/>
                  </w:rPr>
                  <w:t xml:space="preserve"> </w:t>
                </w:r>
                <w:r w:rsidR="009224AB">
                  <w:rPr>
                    <w:rFonts w:cs="Arial"/>
                    <w:sz w:val="11"/>
                    <w:szCs w:val="11"/>
                  </w:rPr>
                  <w:t xml:space="preserve">Damir </w:t>
                </w:r>
                <w:proofErr w:type="spellStart"/>
                <w:r w:rsidR="009224AB">
                  <w:rPr>
                    <w:rFonts w:cs="Arial"/>
                    <w:sz w:val="11"/>
                    <w:szCs w:val="11"/>
                  </w:rPr>
                  <w:t>Vanđelić</w:t>
                </w:r>
                <w:proofErr w:type="spellEnd"/>
              </w:p>
            </w:tc>
            <w:tc>
              <w:tcPr>
                <w:tcW w:w="2159" w:type="dxa"/>
                <w:vMerge/>
                <w:tcBorders>
                  <w:left w:val="nil"/>
                  <w:bottom w:val="nil"/>
                  <w:right w:val="nil"/>
                </w:tcBorders>
              </w:tcPr>
              <w:p w14:paraId="42083925" w14:textId="77777777" w:rsidR="005922EC" w:rsidRPr="00CD53EE" w:rsidRDefault="007952F6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</w:tbl>
        <w:p w14:paraId="1E1A24A6" w14:textId="77777777" w:rsidR="005922EC" w:rsidRPr="00CD53EE" w:rsidRDefault="007952F6" w:rsidP="00F44E41">
          <w:pPr>
            <w:pStyle w:val="Footer"/>
            <w:rPr>
              <w:sz w:val="11"/>
              <w:szCs w:val="11"/>
            </w:rPr>
          </w:pPr>
        </w:p>
      </w:tc>
    </w:tr>
    <w:tr w:rsidR="005922EC" w:rsidRPr="00CD53EE" w14:paraId="6E2D76C0" w14:textId="77777777" w:rsidTr="00F44E41">
      <w:trPr>
        <w:cantSplit/>
        <w:trHeight w:val="710"/>
      </w:trPr>
      <w:tc>
        <w:tcPr>
          <w:tcW w:w="9680" w:type="dxa"/>
          <w:vMerge/>
          <w:tcBorders>
            <w:left w:val="nil"/>
            <w:bottom w:val="nil"/>
            <w:right w:val="nil"/>
          </w:tcBorders>
        </w:tcPr>
        <w:p w14:paraId="58D13D67" w14:textId="77777777" w:rsidR="005922EC" w:rsidRPr="00CD53EE" w:rsidRDefault="007952F6" w:rsidP="00F44E41">
          <w:pPr>
            <w:pStyle w:val="Footer"/>
            <w:rPr>
              <w:rFonts w:cs="Arial"/>
              <w:b/>
              <w:bCs/>
              <w:sz w:val="11"/>
              <w:szCs w:val="11"/>
            </w:rPr>
          </w:pPr>
        </w:p>
      </w:tc>
    </w:tr>
  </w:tbl>
  <w:p w14:paraId="613197E3" w14:textId="77777777" w:rsidR="005922EC" w:rsidRDefault="007952F6" w:rsidP="00F44E41">
    <w:pPr>
      <w:rPr>
        <w:sz w:val="2"/>
        <w:szCs w:val="2"/>
      </w:rPr>
    </w:pPr>
  </w:p>
  <w:tbl>
    <w:tblPr>
      <w:tblW w:w="9464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2092"/>
      <w:gridCol w:w="4787"/>
      <w:gridCol w:w="317"/>
      <w:gridCol w:w="1202"/>
      <w:gridCol w:w="1066"/>
    </w:tblGrid>
    <w:tr w:rsidR="005922EC" w:rsidRPr="00374688" w14:paraId="358188B2" w14:textId="77777777" w:rsidTr="00374688">
      <w:trPr>
        <w:trHeight w:val="133"/>
        <w:hidden/>
      </w:trPr>
      <w:tc>
        <w:tcPr>
          <w:tcW w:w="2092" w:type="dxa"/>
          <w:tcBorders>
            <w:bottom w:val="nil"/>
          </w:tcBorders>
          <w:shd w:val="clear" w:color="auto" w:fill="auto"/>
          <w:tcMar>
            <w:right w:w="11" w:type="dxa"/>
          </w:tcMar>
        </w:tcPr>
        <w:p w14:paraId="469CCE49" w14:textId="77777777" w:rsidR="005922EC" w:rsidRPr="00374688" w:rsidRDefault="003E330B" w:rsidP="00F44E41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POSLOVNA TAJNA - </w:t>
          </w:r>
          <w:r w:rsidRPr="00374688">
            <w:rPr>
              <w:rFonts w:cs="Arial"/>
              <w:i/>
              <w:vanish/>
              <w:sz w:val="11"/>
              <w:szCs w:val="11"/>
            </w:rPr>
            <w:t>Business secret</w:t>
          </w:r>
        </w:p>
      </w:tc>
      <w:tc>
        <w:tcPr>
          <w:tcW w:w="4787" w:type="dxa"/>
          <w:tcBorders>
            <w:bottom w:val="nil"/>
          </w:tcBorders>
          <w:shd w:val="clear" w:color="auto" w:fill="auto"/>
          <w:tcMar>
            <w:left w:w="11" w:type="dxa"/>
            <w:right w:w="11" w:type="dxa"/>
          </w:tcMar>
        </w:tcPr>
        <w:p w14:paraId="08A292CD" w14:textId="77777777" w:rsidR="005922EC" w:rsidRPr="00374688" w:rsidRDefault="007952F6" w:rsidP="00F44E41">
          <w:pPr>
            <w:spacing w:before="20"/>
            <w:rPr>
              <w:rFonts w:cs="Arial"/>
              <w:vanish/>
              <w:sz w:val="11"/>
              <w:szCs w:val="11"/>
            </w:rPr>
          </w:pPr>
        </w:p>
      </w:tc>
      <w:tc>
        <w:tcPr>
          <w:tcW w:w="1519" w:type="dxa"/>
          <w:gridSpan w:val="2"/>
          <w:tcBorders>
            <w:bottom w:val="nil"/>
          </w:tcBorders>
          <w:shd w:val="clear" w:color="auto" w:fill="auto"/>
          <w:tcMar>
            <w:left w:w="11" w:type="dxa"/>
            <w:right w:w="17" w:type="dxa"/>
          </w:tcMar>
          <w:vAlign w:val="center"/>
        </w:tcPr>
        <w:p w14:paraId="5FE67280" w14:textId="77777777" w:rsidR="005922EC" w:rsidRPr="00374688" w:rsidRDefault="003E330B" w:rsidP="00F44E4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kopija br. - </w:t>
          </w:r>
          <w:r w:rsidRPr="00374688">
            <w:rPr>
              <w:rFonts w:cs="Arial"/>
              <w:i/>
              <w:vanish/>
              <w:sz w:val="11"/>
              <w:szCs w:val="11"/>
            </w:rPr>
            <w:t>copy no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  <w:tc>
        <w:tcPr>
          <w:tcW w:w="1066" w:type="dxa"/>
          <w:tcBorders>
            <w:bottom w:val="nil"/>
          </w:tcBorders>
          <w:shd w:val="clear" w:color="auto" w:fill="auto"/>
          <w:tcMar>
            <w:left w:w="11" w:type="dxa"/>
            <w:right w:w="11" w:type="dxa"/>
          </w:tcMar>
          <w:vAlign w:val="center"/>
        </w:tcPr>
        <w:p w14:paraId="26C382E6" w14:textId="77777777" w:rsidR="005922EC" w:rsidRPr="00374688" w:rsidRDefault="003E330B" w:rsidP="00F44E4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="00831AF6"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="00831AF6"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BF443B">
            <w:rPr>
              <w:rFonts w:cs="Arial"/>
              <w:noProof/>
              <w:vanish/>
              <w:sz w:val="11"/>
              <w:szCs w:val="11"/>
            </w:rPr>
            <w:t>1</w:t>
          </w:r>
          <w:r w:rsidR="00831AF6"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r w:rsidR="007952F6">
            <w:fldChar w:fldCharType="begin"/>
          </w:r>
          <w:r w:rsidR="007952F6">
            <w:instrText xml:space="preserve"> NUMPAGES   \* MERGEFORMAT </w:instrText>
          </w:r>
          <w:r w:rsidR="007952F6">
            <w:fldChar w:fldCharType="separate"/>
          </w:r>
          <w:r w:rsidR="00BF443B" w:rsidRPr="00BF443B">
            <w:rPr>
              <w:rFonts w:cs="Arial"/>
              <w:noProof/>
              <w:vanish/>
              <w:sz w:val="11"/>
              <w:szCs w:val="11"/>
            </w:rPr>
            <w:t>1</w:t>
          </w:r>
          <w:r w:rsidR="007952F6">
            <w:rPr>
              <w:rFonts w:cs="Arial"/>
              <w:noProof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  <w:tr w:rsidR="005922EC" w:rsidRPr="00374688" w14:paraId="401F9546" w14:textId="77777777" w:rsidTr="00374688">
      <w:trPr>
        <w:trHeight w:val="133"/>
        <w:hidden/>
      </w:trPr>
      <w:tc>
        <w:tcPr>
          <w:tcW w:w="7196" w:type="dxa"/>
          <w:gridSpan w:val="3"/>
          <w:tcBorders>
            <w:top w:val="nil"/>
          </w:tcBorders>
          <w:shd w:val="clear" w:color="auto" w:fill="auto"/>
          <w:tcMar>
            <w:right w:w="11" w:type="dxa"/>
          </w:tcMar>
        </w:tcPr>
        <w:p w14:paraId="4565F805" w14:textId="77777777" w:rsidR="005922EC" w:rsidRPr="00374688" w:rsidRDefault="003E330B" w:rsidP="00F44E41">
          <w:pPr>
            <w:spacing w:before="20"/>
            <w:rPr>
              <w:rFonts w:cs="Arial"/>
              <w:vanish/>
              <w:sz w:val="10"/>
              <w:szCs w:val="10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>Ovaj dokument se ne smije dati na uvid ili upotrebu osobama izvan INA Grupe bez posebnog odobrenja</w:t>
          </w:r>
        </w:p>
      </w:tc>
      <w:tc>
        <w:tcPr>
          <w:tcW w:w="2268" w:type="dxa"/>
          <w:gridSpan w:val="2"/>
          <w:tcBorders>
            <w:top w:val="nil"/>
          </w:tcBorders>
          <w:shd w:val="clear" w:color="auto" w:fill="auto"/>
          <w:tcMar>
            <w:left w:w="11" w:type="dxa"/>
            <w:right w:w="11" w:type="dxa"/>
          </w:tcMar>
          <w:vAlign w:val="center"/>
        </w:tcPr>
        <w:p w14:paraId="73E8AC1C" w14:textId="77777777" w:rsidR="005922EC" w:rsidRPr="00374688" w:rsidRDefault="007952F6" w:rsidP="00F44E4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</w:p>
      </w:tc>
    </w:tr>
    <w:tr w:rsidR="005922EC" w:rsidRPr="00374688" w14:paraId="3F49AF8C" w14:textId="77777777" w:rsidTr="00F44E41">
      <w:trPr>
        <w:trHeight w:val="133"/>
        <w:hidden/>
      </w:trPr>
      <w:tc>
        <w:tcPr>
          <w:tcW w:w="7196" w:type="dxa"/>
          <w:gridSpan w:val="3"/>
          <w:shd w:val="clear" w:color="auto" w:fill="auto"/>
          <w:tcMar>
            <w:right w:w="11" w:type="dxa"/>
          </w:tcMar>
          <w:vAlign w:val="center"/>
        </w:tcPr>
        <w:p w14:paraId="16AE75E0" w14:textId="77777777" w:rsidR="005922EC" w:rsidRPr="00374688" w:rsidRDefault="003E330B" w:rsidP="00F44E41">
          <w:pPr>
            <w:spacing w:before="20"/>
            <w:rPr>
              <w:rFonts w:cs="Arial"/>
              <w:i/>
              <w:vanish/>
              <w:sz w:val="11"/>
              <w:szCs w:val="11"/>
            </w:rPr>
          </w:pPr>
          <w:r w:rsidRPr="00374688">
            <w:rPr>
              <w:rFonts w:cs="Arial"/>
              <w:i/>
              <w:vanish/>
              <w:color w:val="000000"/>
              <w:sz w:val="11"/>
              <w:szCs w:val="11"/>
              <w:lang w:eastAsia="hr-HR"/>
            </w:rPr>
            <w:t xml:space="preserve">This document should not be disclosed to or used by persons outside the INA Group without special approval </w:t>
          </w:r>
        </w:p>
      </w:tc>
      <w:tc>
        <w:tcPr>
          <w:tcW w:w="2268" w:type="dxa"/>
          <w:gridSpan w:val="2"/>
          <w:shd w:val="clear" w:color="auto" w:fill="auto"/>
          <w:tcMar>
            <w:left w:w="11" w:type="dxa"/>
            <w:right w:w="11" w:type="dxa"/>
          </w:tcMar>
          <w:vAlign w:val="center"/>
        </w:tcPr>
        <w:p w14:paraId="3DECC4E1" w14:textId="77777777" w:rsidR="005922EC" w:rsidRPr="00374688" w:rsidRDefault="003E330B" w:rsidP="00F44E4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="00831AF6"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="00831AF6"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BF443B">
            <w:rPr>
              <w:rFonts w:cs="Arial"/>
              <w:noProof/>
              <w:vanish/>
              <w:sz w:val="11"/>
              <w:szCs w:val="11"/>
            </w:rPr>
            <w:t>1</w:t>
          </w:r>
          <w:r w:rsidR="00831AF6"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r w:rsidR="007952F6">
            <w:fldChar w:fldCharType="begin"/>
          </w:r>
          <w:r w:rsidR="007952F6">
            <w:instrText xml:space="preserve"> NUMPAGES   \* MERGEFORMAT </w:instrText>
          </w:r>
          <w:r w:rsidR="007952F6">
            <w:fldChar w:fldCharType="separate"/>
          </w:r>
          <w:r w:rsidR="00BF443B" w:rsidRPr="00BF443B">
            <w:rPr>
              <w:rFonts w:cs="Arial"/>
              <w:noProof/>
              <w:vanish/>
              <w:sz w:val="11"/>
              <w:szCs w:val="11"/>
            </w:rPr>
            <w:t>1</w:t>
          </w:r>
          <w:r w:rsidR="007952F6">
            <w:rPr>
              <w:rFonts w:cs="Arial"/>
              <w:noProof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</w:tbl>
  <w:p w14:paraId="08E07677" w14:textId="77777777" w:rsidR="005922EC" w:rsidRPr="00D2744E" w:rsidRDefault="007952F6" w:rsidP="00F44E41">
    <w:pPr>
      <w:rPr>
        <w:sz w:val="2"/>
        <w:szCs w:val="2"/>
      </w:rPr>
    </w:pPr>
  </w:p>
  <w:p w14:paraId="262D5639" w14:textId="77777777" w:rsidR="005922EC" w:rsidRPr="00374688" w:rsidRDefault="007952F6" w:rsidP="00374688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9EE64B" w14:textId="77777777" w:rsidR="005922EC" w:rsidRDefault="007952F6">
    <w:pPr>
      <w:pStyle w:val="Footer"/>
      <w:rPr>
        <w:sz w:val="2"/>
      </w:rPr>
    </w:pPr>
  </w:p>
  <w:p w14:paraId="18F57728" w14:textId="77777777" w:rsidR="005922EC" w:rsidRDefault="007952F6">
    <w:pPr>
      <w:pStyle w:val="Footer"/>
      <w:rPr>
        <w:sz w:val="2"/>
      </w:rPr>
    </w:pPr>
  </w:p>
  <w:p w14:paraId="1BE8FDF1" w14:textId="77777777" w:rsidR="005922EC" w:rsidRPr="000164F0" w:rsidRDefault="007952F6">
    <w:pPr>
      <w:pStyle w:val="Footer"/>
      <w:rPr>
        <w:sz w:val="8"/>
        <w:szCs w:val="8"/>
      </w:rPr>
    </w:pPr>
  </w:p>
  <w:p w14:paraId="5462DA2B" w14:textId="77777777" w:rsidR="005922EC" w:rsidRDefault="00831AF6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 w:rsidR="003E330B"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3E330B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 w:rsidR="003E330B"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 w:rsidR="003E330B"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026979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14:paraId="6F5898BB" w14:textId="77777777" w:rsidR="005922EC" w:rsidRDefault="007952F6">
    <w:pPr>
      <w:pStyle w:val="Footer"/>
      <w:rPr>
        <w:sz w:val="6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9680"/>
    </w:tblGrid>
    <w:tr w:rsidR="005922EC" w:rsidRPr="00CD53EE" w14:paraId="26BE5A2C" w14:textId="77777777">
      <w:trPr>
        <w:cantSplit/>
        <w:trHeight w:val="491"/>
      </w:trPr>
      <w:tc>
        <w:tcPr>
          <w:tcW w:w="9680" w:type="dxa"/>
          <w:vMerge w:val="restart"/>
          <w:tcBorders>
            <w:top w:val="single" w:sz="4" w:space="0" w:color="auto"/>
            <w:left w:val="nil"/>
            <w:right w:val="nil"/>
          </w:tcBorders>
        </w:tcPr>
        <w:tbl>
          <w:tblPr>
            <w:tblW w:w="9464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  <w:tblGrid>
            <w:gridCol w:w="1998"/>
            <w:gridCol w:w="1554"/>
            <w:gridCol w:w="2225"/>
            <w:gridCol w:w="1528"/>
            <w:gridCol w:w="2159"/>
          </w:tblGrid>
          <w:tr w:rsidR="005922EC" w:rsidRPr="00CD53EE" w14:paraId="3A703338" w14:textId="77777777">
            <w:trPr>
              <w:cantSplit/>
              <w:trHeight w:val="181"/>
            </w:trPr>
            <w:tc>
              <w:tcPr>
                <w:tcW w:w="1998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</w:tcPr>
              <w:p w14:paraId="370047E9" w14:textId="77777777" w:rsidR="005922EC" w:rsidRPr="00473D9C" w:rsidRDefault="003E330B" w:rsidP="00F44E41">
                <w:pPr>
                  <w:pStyle w:val="Footer"/>
                  <w:spacing w:before="20" w:after="20"/>
                  <w:rPr>
                    <w:rFonts w:cs="Arial"/>
                    <w:b/>
                    <w:bCs/>
                    <w:sz w:val="14"/>
                    <w:szCs w:val="14"/>
                  </w:rPr>
                </w:pPr>
                <w:r w:rsidRPr="00473D9C">
                  <w:rPr>
                    <w:rFonts w:cs="Arial"/>
                    <w:b/>
                    <w:bCs/>
                    <w:sz w:val="14"/>
                    <w:szCs w:val="14"/>
                  </w:rPr>
                  <w:t>INA, d.d.</w:t>
                </w:r>
              </w:p>
              <w:p w14:paraId="20D37A5B" w14:textId="77777777" w:rsidR="005922EC" w:rsidRPr="00473D9C" w:rsidRDefault="003E330B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Avenija Većeslava Holjevca 10 </w:t>
                </w:r>
              </w:p>
              <w:p w14:paraId="6C09BE30" w14:textId="77777777" w:rsidR="005922EC" w:rsidRPr="00473D9C" w:rsidRDefault="003E330B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>10 002 Zagreb    p.p. 555</w:t>
                </w:r>
              </w:p>
              <w:p w14:paraId="4CD21C11" w14:textId="77777777" w:rsidR="005922EC" w:rsidRPr="00473D9C" w:rsidRDefault="003E330B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Hrvatska - </w:t>
                </w:r>
                <w:r w:rsidRPr="00473D9C">
                  <w:rPr>
                    <w:rFonts w:cs="Arial"/>
                    <w:i/>
                    <w:iCs/>
                    <w:sz w:val="11"/>
                    <w:szCs w:val="11"/>
                  </w:rPr>
                  <w:t>Croatia</w:t>
                </w:r>
              </w:p>
              <w:p w14:paraId="338B8FEB" w14:textId="77777777" w:rsidR="005922EC" w:rsidRPr="00473D9C" w:rsidRDefault="003E330B" w:rsidP="00F44E41">
                <w:pPr>
                  <w:pStyle w:val="Footer"/>
                  <w:ind w:right="-72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Telefon - </w:t>
                </w:r>
                <w:proofErr w:type="spellStart"/>
                <w:r w:rsidRPr="00473D9C">
                  <w:rPr>
                    <w:rFonts w:cs="Arial"/>
                    <w:i/>
                    <w:iCs/>
                    <w:sz w:val="11"/>
                    <w:szCs w:val="11"/>
                  </w:rPr>
                  <w:t>Telephone</w:t>
                </w:r>
                <w:proofErr w:type="spellEnd"/>
                <w:r w:rsidRPr="00473D9C">
                  <w:rPr>
                    <w:rFonts w:cs="Arial"/>
                    <w:sz w:val="11"/>
                    <w:szCs w:val="11"/>
                  </w:rPr>
                  <w:t xml:space="preserve"> +385(1)6450000</w:t>
                </w:r>
              </w:p>
              <w:p w14:paraId="0C1CF8C0" w14:textId="77777777" w:rsidR="005922EC" w:rsidRPr="00473D9C" w:rsidRDefault="003E330B" w:rsidP="00F44E41">
                <w:pPr>
                  <w:pStyle w:val="Footer"/>
                  <w:rPr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Faks - </w:t>
                </w:r>
                <w:r w:rsidRPr="00473D9C">
                  <w:rPr>
                    <w:rFonts w:cs="Arial"/>
                    <w:i/>
                    <w:iCs/>
                    <w:sz w:val="11"/>
                    <w:szCs w:val="11"/>
                  </w:rPr>
                  <w:t>Fax</w:t>
                </w:r>
                <w:r w:rsidRPr="00473D9C">
                  <w:rPr>
                    <w:rFonts w:cs="Arial"/>
                    <w:sz w:val="11"/>
                    <w:szCs w:val="11"/>
                  </w:rPr>
                  <w:t xml:space="preserve"> + 385(1)6452100</w:t>
                </w:r>
              </w:p>
            </w:tc>
            <w:tc>
              <w:tcPr>
                <w:tcW w:w="1554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4E7F9113" w14:textId="77777777" w:rsidR="005922EC" w:rsidRPr="00473D9C" w:rsidRDefault="003E330B" w:rsidP="00F44E41">
                <w:pPr>
                  <w:pStyle w:val="Footer"/>
                  <w:ind w:left="-108"/>
                  <w:rPr>
                    <w:sz w:val="10"/>
                    <w:szCs w:val="10"/>
                  </w:rPr>
                </w:pPr>
                <w:r w:rsidRPr="00473D9C">
                  <w:rPr>
                    <w:rFonts w:cs="Arial"/>
                    <w:sz w:val="10"/>
                    <w:szCs w:val="10"/>
                  </w:rPr>
                  <w:t xml:space="preserve">Banka - </w:t>
                </w:r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>Bank</w:t>
                </w:r>
              </w:p>
            </w:tc>
            <w:tc>
              <w:tcPr>
                <w:tcW w:w="2225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0EED7001" w14:textId="77777777" w:rsidR="005922EC" w:rsidRPr="00473D9C" w:rsidRDefault="003E330B" w:rsidP="00F44E41">
                <w:pPr>
                  <w:pStyle w:val="Footer"/>
                  <w:ind w:left="-108"/>
                  <w:rPr>
                    <w:rFonts w:cs="Arial"/>
                    <w:sz w:val="10"/>
                    <w:szCs w:val="10"/>
                  </w:rPr>
                </w:pPr>
                <w:r w:rsidRPr="00473D9C">
                  <w:rPr>
                    <w:rFonts w:cs="Arial"/>
                    <w:sz w:val="10"/>
                    <w:szCs w:val="10"/>
                  </w:rPr>
                  <w:t xml:space="preserve">Adresa - </w:t>
                </w:r>
                <w:proofErr w:type="spellStart"/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>Address</w:t>
                </w:r>
                <w:proofErr w:type="spellEnd"/>
              </w:p>
            </w:tc>
            <w:tc>
              <w:tcPr>
                <w:tcW w:w="1528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45EE91A2" w14:textId="77777777" w:rsidR="005922EC" w:rsidRPr="00473D9C" w:rsidRDefault="003E330B" w:rsidP="00F44E41">
                <w:pPr>
                  <w:pStyle w:val="Footer"/>
                  <w:ind w:left="-108" w:right="-108"/>
                  <w:rPr>
                    <w:rFonts w:cs="Arial"/>
                    <w:sz w:val="10"/>
                    <w:szCs w:val="10"/>
                  </w:rPr>
                </w:pPr>
                <w:r w:rsidRPr="00473D9C">
                  <w:rPr>
                    <w:rFonts w:cs="Arial"/>
                    <w:sz w:val="10"/>
                    <w:szCs w:val="10"/>
                  </w:rPr>
                  <w:t xml:space="preserve">IBAN broj - </w:t>
                </w:r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 xml:space="preserve">IBAN </w:t>
                </w:r>
                <w:proofErr w:type="spellStart"/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>Number</w:t>
                </w:r>
                <w:proofErr w:type="spellEnd"/>
              </w:p>
            </w:tc>
            <w:tc>
              <w:tcPr>
                <w:tcW w:w="2159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  <w:tcMar>
                  <w:left w:w="57" w:type="dxa"/>
                  <w:right w:w="57" w:type="dxa"/>
                </w:tcMar>
              </w:tcPr>
              <w:p w14:paraId="6C55C153" w14:textId="77777777" w:rsidR="005922EC" w:rsidRPr="00473D9C" w:rsidRDefault="003E330B" w:rsidP="00F44E41">
                <w:pPr>
                  <w:pStyle w:val="Footer"/>
                  <w:spacing w:before="40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Trgovački sud u Zagrebu</w:t>
                </w:r>
              </w:p>
              <w:p w14:paraId="30E68650" w14:textId="77777777"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Commercial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Court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in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smartTag w:uri="urn:schemas-microsoft-com:office:smarttags" w:element="place">
                  <w:smartTag w:uri="urn:schemas-microsoft-com:office:smarttags" w:element="City">
                    <w:r w:rsidRPr="00126238">
                      <w:rPr>
                        <w:rFonts w:ascii="Arial Narrow" w:hAnsi="Arial Narrow" w:cs="Arial"/>
                        <w:i/>
                        <w:iCs/>
                        <w:sz w:val="12"/>
                        <w:szCs w:val="12"/>
                        <w:lang w:val="en-US"/>
                      </w:rPr>
                      <w:t>Zagreb</w:t>
                    </w:r>
                  </w:smartTag>
                </w:smartTag>
              </w:p>
              <w:p w14:paraId="16BB79F7" w14:textId="77777777"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MBS: 080000604</w:t>
                </w:r>
              </w:p>
              <w:p w14:paraId="3142B679" w14:textId="77777777"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Uplaćen temeljni kapital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Paid</w:t>
                </w: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  <w:lang w:val="en-US"/>
                  </w:rPr>
                  <w:t>c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apital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stock</w:t>
                </w:r>
              </w:p>
              <w:p w14:paraId="675F0D35" w14:textId="77777777"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9.000.000.000,00 kn - HRK </w:t>
                </w:r>
              </w:p>
              <w:p w14:paraId="448A8E82" w14:textId="77777777"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Broj izdanih dionica / Nominalna vrijednost</w:t>
                </w:r>
              </w:p>
              <w:p w14:paraId="1289EC6B" w14:textId="77777777"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No. of issued shares / Nominal value</w:t>
                </w:r>
              </w:p>
              <w:p w14:paraId="503F7A85" w14:textId="77777777"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10.000.000 / 900,00 kn - HRK </w:t>
                </w:r>
              </w:p>
              <w:p w14:paraId="2E4C1C41" w14:textId="77777777"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Matični broj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nl-NL"/>
                  </w:rPr>
                  <w:t>Reg. No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>.</w:t>
                </w: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 3586243</w:t>
                </w:r>
              </w:p>
              <w:p w14:paraId="38E4BE95" w14:textId="77777777" w:rsidR="005922EC" w:rsidRPr="00473D9C" w:rsidRDefault="003E330B" w:rsidP="00F44E41">
                <w:pPr>
                  <w:pStyle w:val="Footer"/>
                  <w:rPr>
                    <w:sz w:val="11"/>
                    <w:szCs w:val="11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OIB - 27759560625</w:t>
                </w:r>
              </w:p>
            </w:tc>
          </w:tr>
          <w:tr w:rsidR="005922EC" w:rsidRPr="00CD53EE" w14:paraId="1454D4DD" w14:textId="77777777">
            <w:trPr>
              <w:cantSplit/>
              <w:trHeight w:val="1304"/>
            </w:trPr>
            <w:tc>
              <w:tcPr>
                <w:tcW w:w="1998" w:type="dxa"/>
                <w:vMerge/>
                <w:tcBorders>
                  <w:left w:val="nil"/>
                  <w:bottom w:val="nil"/>
                  <w:right w:val="nil"/>
                </w:tcBorders>
              </w:tcPr>
              <w:p w14:paraId="7D69C40E" w14:textId="77777777" w:rsidR="005922EC" w:rsidRPr="00473D9C" w:rsidRDefault="007952F6" w:rsidP="00F44E41">
                <w:pPr>
                  <w:pStyle w:val="Footer"/>
                  <w:rPr>
                    <w:rFonts w:cs="Arial"/>
                    <w:b/>
                    <w:bCs/>
                    <w:sz w:val="11"/>
                    <w:szCs w:val="11"/>
                  </w:rPr>
                </w:pPr>
              </w:p>
            </w:tc>
            <w:tc>
              <w:tcPr>
                <w:tcW w:w="15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D934FAF" w14:textId="77777777"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Privredna banka Zagreb d.d.</w:t>
                </w:r>
              </w:p>
              <w:p w14:paraId="7764DD7D" w14:textId="77777777"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Raiffeisenbank</w:t>
                </w:r>
                <w:proofErr w:type="spellEnd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 </w:t>
                </w:r>
                <w:proofErr w:type="spellStart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Austria</w:t>
                </w:r>
                <w:proofErr w:type="spellEnd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 d.d. </w:t>
                </w:r>
              </w:p>
              <w:p w14:paraId="7391FA58" w14:textId="77777777"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Zagrebačka banka d.d.</w:t>
                </w:r>
              </w:p>
              <w:p w14:paraId="423DFE93" w14:textId="77777777"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Societe Generale-Splitska banka d.d.</w:t>
                </w:r>
              </w:p>
              <w:p w14:paraId="5F5C29F0" w14:textId="77777777"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OTP banka Hrvatska d.d. </w:t>
                </w:r>
              </w:p>
              <w:p w14:paraId="6DC1C289" w14:textId="77777777"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Hrvatska poštanska banka d.d. </w:t>
                </w:r>
              </w:p>
              <w:p w14:paraId="3D51069E" w14:textId="77777777"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</w:rPr>
                  <w:t>Sberbank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</w:rPr>
                  <w:t xml:space="preserve"> d.d. </w:t>
                </w:r>
              </w:p>
              <w:p w14:paraId="6877B72F" w14:textId="77777777"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NATIXIS</w:t>
                </w:r>
              </w:p>
              <w:p w14:paraId="53BB7378" w14:textId="77777777"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UniCredit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Bank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Austria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AG</w:t>
                </w:r>
              </w:p>
              <w:p w14:paraId="5949A3ED" w14:textId="77777777" w:rsidR="005922EC" w:rsidRPr="00473D9C" w:rsidRDefault="007952F6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7922930F" w14:textId="77777777"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BNP Paribas (Suisse) SA</w:t>
                </w:r>
              </w:p>
              <w:p w14:paraId="3E70B018" w14:textId="77777777" w:rsidR="005922EC" w:rsidRPr="00473D9C" w:rsidRDefault="007952F6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04205620" w14:textId="77777777"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ING Bank NV</w:t>
                </w:r>
              </w:p>
              <w:p w14:paraId="6794AF16" w14:textId="77777777" w:rsidR="005922EC" w:rsidRPr="00473D9C" w:rsidRDefault="007952F6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4E0DD84D" w14:textId="77777777"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Credit Agricole (Suisse) SA</w:t>
                </w:r>
              </w:p>
            </w:tc>
            <w:tc>
              <w:tcPr>
                <w:tcW w:w="22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42FDEBD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Račkoga 6, 10000 Zagreb</w:t>
                </w:r>
              </w:p>
              <w:p w14:paraId="3B80A731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Petrinjska 59, 10000 Zagreb</w:t>
                </w:r>
              </w:p>
              <w:p w14:paraId="519AD4EC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Trg bana Josipa Jelačića 10, 10000 Zagreb</w:t>
                </w:r>
              </w:p>
              <w:p w14:paraId="3BE73E92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R. Boškovića 16, 21000 Split</w:t>
                </w:r>
              </w:p>
              <w:p w14:paraId="315842E7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Domovinskog rata 3, 23000 Zadar</w:t>
                </w:r>
              </w:p>
              <w:p w14:paraId="220B65EC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Jurišićeva</w:t>
                </w:r>
                <w:proofErr w:type="spellEnd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 4, 10000 Zagreb</w:t>
                </w:r>
              </w:p>
              <w:p w14:paraId="2A51C595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Varšavska 9, 10000 Zagreb</w:t>
                </w: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</w:p>
              <w:p w14:paraId="1E15BD79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Avenue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Pierre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Mendes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30, 75013 Paris</w:t>
                </w:r>
              </w:p>
              <w:p w14:paraId="4312845A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Schottengasse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6-8, A-1010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Wien</w:t>
                </w:r>
                <w:proofErr w:type="spellEnd"/>
              </w:p>
              <w:p w14:paraId="386C4FC8" w14:textId="77777777" w:rsidR="005922EC" w:rsidRPr="00473D9C" w:rsidRDefault="007952F6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2E3D7264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Place de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Hollande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2,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Case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Postale 5060 1211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Geneve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11</w:t>
                </w:r>
              </w:p>
              <w:p w14:paraId="065A2BCA" w14:textId="77777777" w:rsidR="005922EC" w:rsidRPr="00473D9C" w:rsidRDefault="007952F6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4C4EA678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PO BOX 1800, 1000 BV Amsterdam</w:t>
                </w:r>
              </w:p>
              <w:p w14:paraId="00552B61" w14:textId="77777777" w:rsidR="005922EC" w:rsidRPr="00473D9C" w:rsidRDefault="007952F6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5E6DDD49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color w:val="FF0000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4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quai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General -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Guisan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, CH 1204</w:t>
                </w:r>
              </w:p>
            </w:tc>
            <w:tc>
              <w:tcPr>
                <w:tcW w:w="152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7CF2A70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HR92 2340 0091 1000 2290 2</w:t>
                </w:r>
              </w:p>
              <w:p w14:paraId="219BE8A6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HR70 2484 0081 1006 1948 3</w:t>
                </w:r>
              </w:p>
              <w:p w14:paraId="7538F999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HR62 2360 0001 1013 0359 5</w:t>
                </w:r>
              </w:p>
              <w:p w14:paraId="25CC65DC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HR81 2330 0031 1002 0454 6</w:t>
                </w:r>
              </w:p>
              <w:p w14:paraId="2D6C6564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HR96 2407 0001 1001 5214 9</w:t>
                </w:r>
              </w:p>
              <w:p w14:paraId="327A7735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HR78 2390 0011 1003 3707 6</w:t>
                </w:r>
              </w:p>
              <w:p w14:paraId="1F3C09D7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HR75 2503 0071 1000 6218 3</w:t>
                </w:r>
              </w:p>
              <w:p w14:paraId="5D5251EC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FR76 30007 99999 27 021 672 000 59</w:t>
                </w:r>
              </w:p>
              <w:p w14:paraId="3A1DBC40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AT21 1200 0528 4400 3466     (EUR) </w:t>
                </w:r>
              </w:p>
              <w:p w14:paraId="21CBC436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AT91 1200 0528 4400 3467     (USD)</w:t>
                </w:r>
              </w:p>
              <w:p w14:paraId="213300BE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CH95 0868 6001 0887 4000 2 (EUR)</w:t>
                </w:r>
              </w:p>
              <w:p w14:paraId="3CB04A8C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CH25 0868 6001 0887 4000 1 (USD)</w:t>
                </w:r>
              </w:p>
              <w:p w14:paraId="5228A850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NL98 INGB 0650 7815 38        (EUR)</w:t>
                </w:r>
              </w:p>
              <w:p w14:paraId="7CCDDB87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NL23 INGB 0020 0370 90        (USD)</w:t>
                </w:r>
              </w:p>
              <w:p w14:paraId="006BBB6A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CH36 0874 1016 2235 0000 1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right w:val="nil"/>
                </w:tcBorders>
              </w:tcPr>
              <w:p w14:paraId="40017E3E" w14:textId="77777777" w:rsidR="005922EC" w:rsidRPr="00473D9C" w:rsidRDefault="007952F6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  <w:tr w:rsidR="005922EC" w:rsidRPr="00CD53EE" w14:paraId="4DB50BAF" w14:textId="77777777">
            <w:trPr>
              <w:cantSplit/>
              <w:trHeight w:val="300"/>
            </w:trPr>
            <w:tc>
              <w:tcPr>
                <w:tcW w:w="7305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1576D40A" w14:textId="77777777" w:rsidR="005922EC" w:rsidRPr="00473D9C" w:rsidRDefault="003E330B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i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Predsjednik i članovi Uprave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 and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 xml:space="preserve"> m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embers of the Management Board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>:</w:t>
                </w:r>
              </w:p>
              <w:p w14:paraId="0AB14E7D" w14:textId="77777777" w:rsidR="005922EC" w:rsidRPr="00A17F18" w:rsidRDefault="003E330B" w:rsidP="00F44E41">
                <w:pPr>
                  <w:rPr>
                    <w:sz w:val="11"/>
                    <w:szCs w:val="11"/>
                  </w:rPr>
                </w:pPr>
                <w:r w:rsidRPr="00A17F18">
                  <w:rPr>
                    <w:sz w:val="11"/>
                    <w:szCs w:val="11"/>
                  </w:rPr>
                  <w:t>Zoltán Áldott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>
                  <w:rPr>
                    <w:sz w:val="11"/>
                    <w:szCs w:val="11"/>
                  </w:rPr>
                  <w:t>Niko Dalić</w:t>
                </w:r>
                <w:r w:rsidRPr="00A17F18">
                  <w:rPr>
                    <w:sz w:val="11"/>
                    <w:szCs w:val="11"/>
                  </w:rPr>
                  <w:t xml:space="preserve">, </w:t>
                </w:r>
                <w:r>
                  <w:rPr>
                    <w:bCs/>
                    <w:sz w:val="11"/>
                    <w:szCs w:val="11"/>
                  </w:rPr>
                  <w:t>P</w:t>
                </w:r>
                <w:r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>
                  <w:rPr>
                    <w:bCs/>
                    <w:sz w:val="11"/>
                    <w:szCs w:val="11"/>
                  </w:rPr>
                  <w:t>l Zolt</w:t>
                </w:r>
                <w:r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>
                  <w:rPr>
                    <w:bCs/>
                    <w:sz w:val="11"/>
                    <w:szCs w:val="11"/>
                  </w:rPr>
                  <w:t>n Kara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 w:rsidRPr="00094970">
                  <w:rPr>
                    <w:sz w:val="11"/>
                    <w:szCs w:val="11"/>
                  </w:rPr>
                  <w:t>Ivan</w:t>
                </w:r>
                <w:r w:rsidRPr="002762CD">
                  <w:rPr>
                    <w:sz w:val="11"/>
                    <w:szCs w:val="11"/>
                  </w:rPr>
                  <w:t xml:space="preserve"> </w:t>
                </w:r>
                <w:r w:rsidRPr="00094970">
                  <w:rPr>
                    <w:sz w:val="11"/>
                    <w:szCs w:val="11"/>
                  </w:rPr>
                  <w:t>Kre</w:t>
                </w:r>
                <w:r w:rsidRPr="002762CD">
                  <w:rPr>
                    <w:sz w:val="11"/>
                    <w:szCs w:val="11"/>
                  </w:rPr>
                  <w:t>š</w:t>
                </w:r>
                <w:r w:rsidRPr="00094970">
                  <w:rPr>
                    <w:sz w:val="11"/>
                    <w:szCs w:val="11"/>
                  </w:rPr>
                  <w:t>i</w:t>
                </w:r>
                <w:r w:rsidRPr="002762CD">
                  <w:rPr>
                    <w:sz w:val="11"/>
                    <w:szCs w:val="11"/>
                  </w:rPr>
                  <w:t>ć,</w:t>
                </w:r>
                <w:r>
                  <w:rPr>
                    <w:sz w:val="11"/>
                    <w:szCs w:val="11"/>
                  </w:rPr>
                  <w:t xml:space="preserve"> </w:t>
                </w:r>
                <w:r w:rsidRPr="00A17F18">
                  <w:rPr>
                    <w:sz w:val="11"/>
                    <w:szCs w:val="11"/>
                  </w:rPr>
                  <w:t>D</w:t>
                </w:r>
                <w:r>
                  <w:rPr>
                    <w:sz w:val="11"/>
                    <w:szCs w:val="11"/>
                  </w:rPr>
                  <w:t>avor</w:t>
                </w:r>
                <w:r w:rsidRPr="00A17F18">
                  <w:rPr>
                    <w:sz w:val="11"/>
                    <w:szCs w:val="11"/>
                  </w:rPr>
                  <w:t xml:space="preserve"> </w:t>
                </w:r>
                <w:r>
                  <w:rPr>
                    <w:sz w:val="11"/>
                    <w:szCs w:val="11"/>
                  </w:rPr>
                  <w:t>Mayer, P</w:t>
                </w:r>
                <w:r>
                  <w:rPr>
                    <w:rFonts w:cs="Arial"/>
                    <w:sz w:val="11"/>
                    <w:szCs w:val="11"/>
                  </w:rPr>
                  <w:t>é</w:t>
                </w:r>
                <w:r>
                  <w:rPr>
                    <w:sz w:val="11"/>
                    <w:szCs w:val="11"/>
                  </w:rPr>
                  <w:t>ter Ratatics</w:t>
                </w:r>
              </w:p>
              <w:p w14:paraId="4F1CD67E" w14:textId="77777777" w:rsidR="005922EC" w:rsidRPr="00473D9C" w:rsidRDefault="007952F6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4"/>
                    <w:szCs w:val="4"/>
                  </w:rPr>
                </w:pPr>
              </w:p>
              <w:p w14:paraId="205D8BBF" w14:textId="77777777" w:rsidR="005922EC" w:rsidRPr="00473D9C" w:rsidRDefault="003E330B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Predsjednik Nadzornog odbora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</w:t>
                </w:r>
                <w:r w:rsidRPr="00CD53EE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 xml:space="preserve"> of the Supervisory Board</w:t>
                </w:r>
                <w:r w:rsidRPr="00473D9C">
                  <w:rPr>
                    <w:rFonts w:cs="Arial"/>
                    <w:sz w:val="11"/>
                    <w:szCs w:val="11"/>
                  </w:rPr>
                  <w:t>: Siniša Petrović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bottom w:val="nil"/>
                  <w:right w:val="nil"/>
                </w:tcBorders>
              </w:tcPr>
              <w:p w14:paraId="3FC6EE69" w14:textId="77777777" w:rsidR="005922EC" w:rsidRPr="00473D9C" w:rsidRDefault="007952F6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</w:tbl>
        <w:p w14:paraId="358E14BD" w14:textId="77777777" w:rsidR="005922EC" w:rsidRPr="00473D9C" w:rsidRDefault="007952F6" w:rsidP="00F44E41">
          <w:pPr>
            <w:pStyle w:val="Footer"/>
            <w:rPr>
              <w:sz w:val="11"/>
              <w:szCs w:val="11"/>
            </w:rPr>
          </w:pPr>
        </w:p>
      </w:tc>
    </w:tr>
    <w:tr w:rsidR="005922EC" w:rsidRPr="00CD53EE" w14:paraId="6BF21DF4" w14:textId="77777777">
      <w:trPr>
        <w:cantSplit/>
        <w:trHeight w:val="710"/>
      </w:trPr>
      <w:tc>
        <w:tcPr>
          <w:tcW w:w="9680" w:type="dxa"/>
          <w:vMerge/>
          <w:tcBorders>
            <w:left w:val="nil"/>
            <w:bottom w:val="nil"/>
            <w:right w:val="nil"/>
          </w:tcBorders>
        </w:tcPr>
        <w:p w14:paraId="6F9616B5" w14:textId="77777777" w:rsidR="005922EC" w:rsidRPr="00473D9C" w:rsidRDefault="007952F6" w:rsidP="00F44E41">
          <w:pPr>
            <w:pStyle w:val="Footer"/>
            <w:rPr>
              <w:rFonts w:cs="Arial"/>
              <w:b/>
              <w:bCs/>
              <w:sz w:val="11"/>
              <w:szCs w:val="11"/>
            </w:rPr>
          </w:pPr>
        </w:p>
      </w:tc>
    </w:tr>
  </w:tbl>
  <w:p w14:paraId="427411C0" w14:textId="77777777" w:rsidR="005922EC" w:rsidRDefault="007952F6" w:rsidP="00F44E41">
    <w:pPr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FA8423" w14:textId="77777777" w:rsidR="005922EC" w:rsidRDefault="007952F6">
    <w:pPr>
      <w:pStyle w:val="Footer"/>
      <w:rPr>
        <w:sz w:val="2"/>
      </w:rPr>
    </w:pPr>
  </w:p>
  <w:p w14:paraId="66ABF33A" w14:textId="77777777" w:rsidR="005922EC" w:rsidRDefault="00E154FC">
    <w:pPr>
      <w:pStyle w:val="Footer"/>
      <w:rPr>
        <w:sz w:val="2"/>
      </w:rPr>
    </w:pPr>
    <w:r>
      <w:rPr>
        <w:noProof/>
        <w:sz w:val="20"/>
        <w:lang w:eastAsia="hr-HR"/>
      </w:rPr>
      <mc:AlternateContent>
        <mc:Choice Requires="wps">
          <w:drawing>
            <wp:anchor distT="4294967294" distB="4294967294" distL="114300" distR="114300" simplePos="0" relativeHeight="251655168" behindDoc="0" locked="0" layoutInCell="0" allowOverlap="1" wp14:anchorId="6FACD197" wp14:editId="53F1854A">
              <wp:simplePos x="0" y="0"/>
              <wp:positionH relativeFrom="column">
                <wp:posOffset>-3810</wp:posOffset>
              </wp:positionH>
              <wp:positionV relativeFrom="paragraph">
                <wp:posOffset>6349</wp:posOffset>
              </wp:positionV>
              <wp:extent cx="5976620" cy="0"/>
              <wp:effectExtent l="0" t="0" r="24130" b="1905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66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5C39F29" id="Line 4" o:spid="_x0000_s1026" style="position:absolute;z-index:25165516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3pt,.5pt" to="470.3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jlY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" o:allowincell="f"/>
          </w:pict>
        </mc:Fallback>
      </mc:AlternateContent>
    </w:r>
  </w:p>
  <w:p w14:paraId="6D9EE0F8" w14:textId="77777777" w:rsidR="005922EC" w:rsidRPr="000164F0" w:rsidRDefault="007952F6">
    <w:pPr>
      <w:pStyle w:val="Footer"/>
      <w:rPr>
        <w:sz w:val="8"/>
        <w:szCs w:val="8"/>
      </w:rPr>
    </w:pPr>
  </w:p>
  <w:p w14:paraId="03296F53" w14:textId="77777777" w:rsidR="005922EC" w:rsidRDefault="00831AF6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 w:rsidR="003E330B"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3E330B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 w:rsidR="003E330B"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 w:rsidR="003E330B"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026979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14:paraId="67A085E9" w14:textId="77777777" w:rsidR="005922EC" w:rsidRDefault="007952F6">
    <w:pPr>
      <w:pStyle w:val="Footer"/>
      <w:rPr>
        <w:sz w:val="6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55A035" w14:textId="77777777" w:rsidR="005922EC" w:rsidRPr="00BE07FB" w:rsidRDefault="00E154FC">
    <w:pPr>
      <w:rPr>
        <w:sz w:val="2"/>
        <w:szCs w:val="2"/>
      </w:rPr>
    </w:pPr>
    <w:r>
      <w:rPr>
        <w:noProof/>
        <w:sz w:val="2"/>
        <w:szCs w:val="2"/>
        <w:lang w:eastAsia="hr-H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3935666" wp14:editId="7666842F">
              <wp:simplePos x="0" y="0"/>
              <wp:positionH relativeFrom="column">
                <wp:posOffset>-10160</wp:posOffset>
              </wp:positionH>
              <wp:positionV relativeFrom="paragraph">
                <wp:posOffset>9525</wp:posOffset>
              </wp:positionV>
              <wp:extent cx="5966460" cy="2540"/>
              <wp:effectExtent l="0" t="0" r="34290" b="35560"/>
              <wp:wrapNone/>
              <wp:docPr id="3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6646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D02CC27" id="Line 5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.75pt" to="469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"/>
          </w:pict>
        </mc:Fallback>
      </mc:AlternateContent>
    </w:r>
  </w:p>
  <w:p w14:paraId="3EEFC5DB" w14:textId="77777777" w:rsidR="005922EC" w:rsidRPr="00BE07FB" w:rsidRDefault="007952F6">
    <w:pPr>
      <w:rPr>
        <w:sz w:val="2"/>
        <w:szCs w:val="2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222"/>
      <w:gridCol w:w="1526"/>
      <w:gridCol w:w="1722"/>
      <w:gridCol w:w="1343"/>
      <w:gridCol w:w="2757"/>
    </w:tblGrid>
    <w:tr w:rsidR="005922EC" w14:paraId="0D1C1E35" w14:textId="77777777">
      <w:trPr>
        <w:cantSplit/>
        <w:trHeight w:val="215"/>
      </w:trPr>
      <w:tc>
        <w:tcPr>
          <w:tcW w:w="2222" w:type="dxa"/>
          <w:vMerge w:val="restart"/>
          <w:tcBorders>
            <w:top w:val="nil"/>
            <w:left w:val="nil"/>
            <w:right w:val="nil"/>
          </w:tcBorders>
        </w:tcPr>
        <w:p w14:paraId="0F8629AB" w14:textId="77777777" w:rsidR="005922EC" w:rsidRDefault="003E330B">
          <w:pPr>
            <w:pStyle w:val="Footer"/>
            <w:rPr>
              <w:rFonts w:cs="Arial"/>
              <w:b/>
              <w:bCs/>
              <w:sz w:val="12"/>
            </w:rPr>
          </w:pPr>
          <w:r>
            <w:rPr>
              <w:rFonts w:cs="Arial"/>
              <w:b/>
              <w:bCs/>
              <w:sz w:val="12"/>
            </w:rPr>
            <w:t>INA, d.d.</w:t>
          </w:r>
        </w:p>
        <w:p w14:paraId="28F9470F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Avenija Većeslava Holjevca 10 </w:t>
          </w:r>
        </w:p>
        <w:p w14:paraId="7E27DE4A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10 002 Zagreb           p.p. 555</w:t>
          </w:r>
        </w:p>
        <w:p w14:paraId="5A87C6E6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Hrvatska - </w:t>
          </w:r>
          <w:r>
            <w:rPr>
              <w:rFonts w:cs="Arial"/>
              <w:i/>
              <w:iCs/>
              <w:sz w:val="12"/>
            </w:rPr>
            <w:t>Croatia</w:t>
          </w:r>
        </w:p>
        <w:p w14:paraId="25E655E0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Telefon - </w:t>
          </w:r>
          <w:proofErr w:type="spellStart"/>
          <w:r>
            <w:rPr>
              <w:rFonts w:cs="Arial"/>
              <w:i/>
              <w:iCs/>
              <w:sz w:val="12"/>
            </w:rPr>
            <w:t>Telephone</w:t>
          </w:r>
          <w:proofErr w:type="spellEnd"/>
          <w:r>
            <w:rPr>
              <w:rFonts w:cs="Arial"/>
              <w:sz w:val="12"/>
            </w:rPr>
            <w:t xml:space="preserve"> +385(1)6450000</w:t>
          </w:r>
        </w:p>
        <w:p w14:paraId="10793092" w14:textId="77777777" w:rsidR="005922EC" w:rsidRDefault="003E330B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Faks - </w:t>
          </w:r>
          <w:r>
            <w:rPr>
              <w:rFonts w:cs="Arial"/>
              <w:i/>
              <w:iCs/>
              <w:sz w:val="12"/>
            </w:rPr>
            <w:t>Fax</w:t>
          </w:r>
          <w:r>
            <w:rPr>
              <w:rFonts w:cs="Arial"/>
              <w:sz w:val="12"/>
            </w:rPr>
            <w:t xml:space="preserve"> + 385(1)6452100</w:t>
          </w: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14:paraId="1448FB60" w14:textId="77777777" w:rsidR="005922EC" w:rsidRDefault="003E330B">
          <w:pPr>
            <w:pStyle w:val="Footer"/>
            <w:ind w:left="-108"/>
            <w:rPr>
              <w:sz w:val="12"/>
            </w:rPr>
          </w:pPr>
          <w:r>
            <w:rPr>
              <w:rFonts w:cs="Arial"/>
              <w:sz w:val="12"/>
            </w:rPr>
            <w:t xml:space="preserve">Banka - </w:t>
          </w:r>
          <w:r>
            <w:rPr>
              <w:rFonts w:cs="Arial"/>
              <w:i/>
              <w:iCs/>
              <w:sz w:val="12"/>
            </w:rPr>
            <w:t>Bank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14:paraId="4EE05D67" w14:textId="77777777" w:rsidR="005922EC" w:rsidRDefault="003E330B">
          <w:pPr>
            <w:pStyle w:val="Footer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Adresa - </w:t>
          </w:r>
          <w:proofErr w:type="spellStart"/>
          <w:r>
            <w:rPr>
              <w:rFonts w:cs="Arial"/>
              <w:i/>
              <w:iCs/>
              <w:sz w:val="12"/>
            </w:rPr>
            <w:t>Address</w:t>
          </w:r>
          <w:proofErr w:type="spellEnd"/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14:paraId="106C15DB" w14:textId="77777777" w:rsidR="005922EC" w:rsidRDefault="003E330B">
          <w:pPr>
            <w:pStyle w:val="Footer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Žiro </w:t>
          </w:r>
          <w:proofErr w:type="spellStart"/>
          <w:r>
            <w:rPr>
              <w:rFonts w:cs="Arial"/>
              <w:sz w:val="12"/>
            </w:rPr>
            <w:t>rač</w:t>
          </w:r>
          <w:proofErr w:type="spellEnd"/>
          <w:r>
            <w:rPr>
              <w:rFonts w:cs="Arial"/>
              <w:sz w:val="12"/>
            </w:rPr>
            <w:t xml:space="preserve">. - </w:t>
          </w:r>
          <w:r>
            <w:rPr>
              <w:rFonts w:cs="Arial"/>
              <w:i/>
              <w:iCs/>
              <w:sz w:val="12"/>
            </w:rPr>
            <w:t xml:space="preserve">Giro </w:t>
          </w:r>
          <w:proofErr w:type="spellStart"/>
          <w:r>
            <w:rPr>
              <w:rFonts w:cs="Arial"/>
              <w:i/>
              <w:iCs/>
              <w:sz w:val="12"/>
            </w:rPr>
            <w:t>acc</w:t>
          </w:r>
          <w:proofErr w:type="spellEnd"/>
        </w:p>
      </w:tc>
      <w:tc>
        <w:tcPr>
          <w:tcW w:w="2757" w:type="dxa"/>
          <w:vMerge w:val="restart"/>
          <w:tcBorders>
            <w:top w:val="nil"/>
            <w:left w:val="nil"/>
            <w:right w:val="nil"/>
          </w:tcBorders>
        </w:tcPr>
        <w:p w14:paraId="1D8F3971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Trgovački sud u Zagrebu</w:t>
          </w:r>
        </w:p>
        <w:p w14:paraId="1A9B7773" w14:textId="77777777" w:rsidR="005922EC" w:rsidRDefault="003E330B">
          <w:pPr>
            <w:pStyle w:val="Footer"/>
            <w:rPr>
              <w:rFonts w:cs="Arial"/>
              <w:i/>
              <w:iCs/>
              <w:sz w:val="12"/>
            </w:rPr>
          </w:pPr>
          <w:proofErr w:type="spellStart"/>
          <w:r>
            <w:rPr>
              <w:rFonts w:cs="Arial"/>
              <w:i/>
              <w:iCs/>
              <w:sz w:val="12"/>
            </w:rPr>
            <w:t>Commercial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Court</w:t>
          </w:r>
        </w:p>
        <w:p w14:paraId="5942309F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MBS: 080000604</w:t>
          </w:r>
        </w:p>
        <w:p w14:paraId="5B50264B" w14:textId="77777777" w:rsidR="005922EC" w:rsidRDefault="003E330B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sz w:val="12"/>
            </w:rPr>
            <w:t xml:space="preserve">Uplaćen temeljni kapital – </w:t>
          </w:r>
          <w:proofErr w:type="spellStart"/>
          <w:r>
            <w:rPr>
              <w:rFonts w:cs="Arial"/>
              <w:i/>
              <w:iCs/>
              <w:sz w:val="12"/>
            </w:rPr>
            <w:t>Payed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c</w:t>
          </w:r>
          <w:r>
            <w:rPr>
              <w:rFonts w:cs="Arial"/>
              <w:i/>
              <w:iCs/>
              <w:sz w:val="12"/>
            </w:rPr>
            <w:t>apital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stock</w:t>
          </w:r>
          <w:proofErr w:type="spellEnd"/>
        </w:p>
        <w:p w14:paraId="2CD9DF9E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9.000.000.000 Kn </w:t>
          </w:r>
        </w:p>
        <w:p w14:paraId="3D64781B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Broj izdanih dionica / Nominalna vrijednost</w:t>
          </w:r>
        </w:p>
        <w:p w14:paraId="52607721" w14:textId="77777777" w:rsidR="005922EC" w:rsidRDefault="003E330B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 xml:space="preserve">No.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issued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shares</w:t>
          </w:r>
          <w:proofErr w:type="spellEnd"/>
          <w:r>
            <w:rPr>
              <w:rFonts w:cs="Arial"/>
              <w:i/>
              <w:iCs/>
              <w:sz w:val="12"/>
            </w:rPr>
            <w:t xml:space="preserve"> / </w:t>
          </w:r>
          <w:proofErr w:type="spellStart"/>
          <w:r>
            <w:rPr>
              <w:rFonts w:cs="Arial"/>
              <w:i/>
              <w:iCs/>
              <w:sz w:val="12"/>
            </w:rPr>
            <w:t>Nominal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value</w:t>
          </w:r>
          <w:proofErr w:type="spellEnd"/>
        </w:p>
        <w:p w14:paraId="59C7063A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10.000.000 / 900,00 Kn</w:t>
          </w:r>
        </w:p>
        <w:p w14:paraId="4346C5B9" w14:textId="77777777" w:rsidR="005922EC" w:rsidRDefault="003E330B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Matični broj – </w:t>
          </w:r>
          <w:proofErr w:type="spellStart"/>
          <w:r>
            <w:rPr>
              <w:rFonts w:cs="Arial"/>
              <w:i/>
              <w:iCs/>
              <w:sz w:val="12"/>
            </w:rPr>
            <w:t>Ident</w:t>
          </w:r>
          <w:proofErr w:type="spellEnd"/>
          <w:r>
            <w:rPr>
              <w:rFonts w:cs="Arial"/>
              <w:i/>
              <w:iCs/>
              <w:sz w:val="12"/>
            </w:rPr>
            <w:t>. No.</w:t>
          </w:r>
          <w:r>
            <w:rPr>
              <w:rFonts w:cs="Arial"/>
              <w:sz w:val="12"/>
            </w:rPr>
            <w:t xml:space="preserve"> 3586243</w:t>
          </w:r>
        </w:p>
      </w:tc>
    </w:tr>
    <w:tr w:rsidR="005922EC" w14:paraId="4C9F2221" w14:textId="77777777">
      <w:trPr>
        <w:cantSplit/>
        <w:trHeight w:val="710"/>
      </w:trPr>
      <w:tc>
        <w:tcPr>
          <w:tcW w:w="2222" w:type="dxa"/>
          <w:vMerge/>
          <w:tcBorders>
            <w:left w:val="nil"/>
            <w:bottom w:val="nil"/>
            <w:right w:val="nil"/>
          </w:tcBorders>
        </w:tcPr>
        <w:p w14:paraId="0ABF7C1F" w14:textId="77777777" w:rsidR="005922EC" w:rsidRDefault="007952F6">
          <w:pPr>
            <w:pStyle w:val="Footer"/>
            <w:rPr>
              <w:rFonts w:cs="Arial"/>
              <w:b/>
              <w:bCs/>
              <w:sz w:val="12"/>
            </w:rPr>
          </w:pP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14:paraId="6F0972D2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Privredna banka Zagreb</w:t>
          </w:r>
        </w:p>
        <w:p w14:paraId="5886E004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Raiffeisen banka</w:t>
          </w:r>
        </w:p>
        <w:p w14:paraId="494CF1DD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Zagrebačka banka Zagreb</w:t>
          </w:r>
        </w:p>
        <w:p w14:paraId="27E78128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proofErr w:type="spellStart"/>
          <w:r>
            <w:rPr>
              <w:rFonts w:cs="Arial"/>
              <w:sz w:val="12"/>
            </w:rPr>
            <w:t>Dresdner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bank</w:t>
          </w:r>
          <w:proofErr w:type="spellEnd"/>
        </w:p>
        <w:p w14:paraId="77529526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Splitska banka d.d.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14:paraId="3630C6CB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Račkoga 6, 10000 Zagreb</w:t>
          </w:r>
        </w:p>
        <w:p w14:paraId="08473A7B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Petrinjska 59, 10000 Zagreb</w:t>
          </w:r>
        </w:p>
        <w:p w14:paraId="2F9B4744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Paromlinska 2, 10000 Zagreb</w:t>
          </w:r>
        </w:p>
        <w:p w14:paraId="7309D996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Gajeva 1, 10000 Zagreb</w:t>
          </w:r>
        </w:p>
        <w:p w14:paraId="5BED402F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R. Boškovića 16, 21000 Split</w:t>
          </w: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14:paraId="37C42C1B" w14:textId="77777777"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2340009-1100022902</w:t>
          </w:r>
        </w:p>
        <w:p w14:paraId="7BDCEA43" w14:textId="77777777"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2484008-1100619483</w:t>
          </w:r>
        </w:p>
        <w:p w14:paraId="6514001A" w14:textId="77777777"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2360000-1101303595</w:t>
          </w:r>
        </w:p>
        <w:p w14:paraId="4B54D7B6" w14:textId="77777777"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2504000-1120002224</w:t>
          </w:r>
        </w:p>
        <w:p w14:paraId="10E43B09" w14:textId="77777777"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2330003-1100204546</w:t>
          </w:r>
        </w:p>
      </w:tc>
      <w:tc>
        <w:tcPr>
          <w:tcW w:w="2757" w:type="dxa"/>
          <w:vMerge/>
          <w:tcBorders>
            <w:left w:val="nil"/>
            <w:right w:val="nil"/>
          </w:tcBorders>
        </w:tcPr>
        <w:p w14:paraId="1EB97A8C" w14:textId="77777777" w:rsidR="005922EC" w:rsidRDefault="007952F6">
          <w:pPr>
            <w:pStyle w:val="Footer"/>
            <w:rPr>
              <w:rFonts w:cs="Arial"/>
              <w:sz w:val="12"/>
            </w:rPr>
          </w:pPr>
        </w:p>
      </w:tc>
    </w:tr>
    <w:tr w:rsidR="005922EC" w14:paraId="61B362C7" w14:textId="77777777">
      <w:trPr>
        <w:cantSplit/>
        <w:trHeight w:val="300"/>
      </w:trPr>
      <w:tc>
        <w:tcPr>
          <w:tcW w:w="6813" w:type="dxa"/>
          <w:gridSpan w:val="4"/>
          <w:tcBorders>
            <w:top w:val="nil"/>
            <w:left w:val="nil"/>
            <w:bottom w:val="nil"/>
            <w:right w:val="nil"/>
          </w:tcBorders>
          <w:vAlign w:val="bottom"/>
        </w:tcPr>
        <w:p w14:paraId="0FED1A97" w14:textId="77777777" w:rsidR="005922EC" w:rsidRDefault="003E330B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i članovi Uprave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and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m</w:t>
          </w:r>
          <w:r>
            <w:rPr>
              <w:rFonts w:cs="Arial"/>
              <w:i/>
              <w:iCs/>
              <w:sz w:val="12"/>
            </w:rPr>
            <w:t>embers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Management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</w:t>
          </w:r>
        </w:p>
        <w:p w14:paraId="1621DB17" w14:textId="77777777" w:rsidR="005922EC" w:rsidRDefault="003E330B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Tomislav Dragičević, László </w:t>
          </w:r>
          <w:proofErr w:type="spellStart"/>
          <w:r>
            <w:rPr>
              <w:rFonts w:cs="Arial"/>
              <w:sz w:val="12"/>
            </w:rPr>
            <w:t>Geszti</w:t>
          </w:r>
          <w:proofErr w:type="spellEnd"/>
          <w:r>
            <w:rPr>
              <w:rFonts w:cs="Arial"/>
              <w:sz w:val="12"/>
            </w:rPr>
            <w:t xml:space="preserve">, Željko Belošić, Milan Ujević, Sanjin Kirigin, Boris </w:t>
          </w:r>
          <w:proofErr w:type="spellStart"/>
          <w:r>
            <w:rPr>
              <w:rFonts w:cs="Arial"/>
              <w:sz w:val="12"/>
            </w:rPr>
            <w:t>Čavrak</w:t>
          </w:r>
          <w:proofErr w:type="spellEnd"/>
          <w:r>
            <w:rPr>
              <w:rFonts w:cs="Arial"/>
              <w:sz w:val="12"/>
            </w:rPr>
            <w:t xml:space="preserve">, Béla </w:t>
          </w:r>
          <w:proofErr w:type="spellStart"/>
          <w:r>
            <w:rPr>
              <w:rFonts w:cs="Arial"/>
              <w:sz w:val="12"/>
            </w:rPr>
            <w:t>Cseh</w:t>
          </w:r>
          <w:proofErr w:type="spellEnd"/>
        </w:p>
        <w:p w14:paraId="2BDEB8BB" w14:textId="77777777" w:rsidR="005922EC" w:rsidRDefault="007952F6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14:paraId="1A619A54" w14:textId="77777777" w:rsidR="005922EC" w:rsidRDefault="007952F6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14:paraId="2D6A4B6E" w14:textId="77777777" w:rsidR="005922EC" w:rsidRDefault="003E330B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Nadzornog odbora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Supevisory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 Ivan Šuker</w:t>
          </w:r>
        </w:p>
      </w:tc>
      <w:tc>
        <w:tcPr>
          <w:tcW w:w="2757" w:type="dxa"/>
          <w:vMerge/>
          <w:tcBorders>
            <w:left w:val="nil"/>
            <w:bottom w:val="nil"/>
            <w:right w:val="nil"/>
          </w:tcBorders>
        </w:tcPr>
        <w:p w14:paraId="61DC764D" w14:textId="77777777" w:rsidR="005922EC" w:rsidRDefault="007952F6">
          <w:pPr>
            <w:pStyle w:val="Footer"/>
            <w:rPr>
              <w:rFonts w:cs="Arial"/>
              <w:sz w:val="12"/>
            </w:rPr>
          </w:pPr>
        </w:p>
      </w:tc>
    </w:tr>
  </w:tbl>
  <w:p w14:paraId="39E16155" w14:textId="77777777" w:rsidR="005922EC" w:rsidRPr="00BE07FB" w:rsidRDefault="007952F6">
    <w:pPr>
      <w:rPr>
        <w:sz w:val="2"/>
        <w:szCs w:val="2"/>
      </w:rPr>
    </w:pPr>
  </w:p>
  <w:p w14:paraId="165FC915" w14:textId="77777777" w:rsidR="005922EC" w:rsidRPr="00B976E5" w:rsidRDefault="007952F6" w:rsidP="00B976E5"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9BAF3B" w14:textId="77777777" w:rsidR="005922EC" w:rsidRDefault="007952F6"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61972B" w14:textId="77777777" w:rsidR="005922EC" w:rsidRDefault="007952F6">
    <w:pPr>
      <w:pStyle w:val="Footer"/>
      <w:rPr>
        <w:sz w:val="2"/>
      </w:rPr>
    </w:pPr>
  </w:p>
  <w:p w14:paraId="7FF0F8E6" w14:textId="77777777" w:rsidR="005922EC" w:rsidRDefault="00E154FC">
    <w:pPr>
      <w:pStyle w:val="Footer"/>
      <w:rPr>
        <w:sz w:val="2"/>
      </w:rPr>
    </w:pPr>
    <w:r>
      <w:rPr>
        <w:noProof/>
        <w:sz w:val="20"/>
        <w:lang w:eastAsia="hr-HR"/>
      </w:rPr>
      <mc:AlternateContent>
        <mc:Choice Requires="wps">
          <w:drawing>
            <wp:anchor distT="4294967294" distB="4294967294" distL="114300" distR="114300" simplePos="0" relativeHeight="251656192" behindDoc="0" locked="0" layoutInCell="0" allowOverlap="1" wp14:anchorId="55E9E61A" wp14:editId="092D43FF">
              <wp:simplePos x="0" y="0"/>
              <wp:positionH relativeFrom="column">
                <wp:posOffset>-3810</wp:posOffset>
              </wp:positionH>
              <wp:positionV relativeFrom="paragraph">
                <wp:posOffset>6349</wp:posOffset>
              </wp:positionV>
              <wp:extent cx="5976620" cy="0"/>
              <wp:effectExtent l="0" t="0" r="24130" b="1905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66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EE2B053" id="Line 1" o:spid="_x0000_s1026" style="position:absolute;z-index:2516561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3pt,.5pt" to="470.3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S+EEwIAACgEAAAOAAAAZHJzL2Uyb0RvYy54bWysU8uu0zAQ3SPxD5b3bR6kv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" o:allowincell="f"/>
          </w:pict>
        </mc:Fallback>
      </mc:AlternateContent>
    </w:r>
  </w:p>
  <w:p w14:paraId="5A899D2B" w14:textId="77777777" w:rsidR="005922EC" w:rsidRPr="000164F0" w:rsidRDefault="007952F6">
    <w:pPr>
      <w:pStyle w:val="Footer"/>
      <w:rPr>
        <w:sz w:val="8"/>
        <w:szCs w:val="8"/>
      </w:rPr>
    </w:pPr>
  </w:p>
  <w:p w14:paraId="6C5F6026" w14:textId="77777777" w:rsidR="005922EC" w:rsidRDefault="00831AF6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 w:rsidR="003E330B"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F25D37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 w:rsidR="003E330B"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 w:rsidR="003E330B"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F25D37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14:paraId="21F8705E" w14:textId="77777777" w:rsidR="005922EC" w:rsidRDefault="007952F6">
    <w:pPr>
      <w:pStyle w:val="Footer"/>
      <w:rPr>
        <w:sz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FB341B" w14:textId="77777777" w:rsidR="007952F6" w:rsidRDefault="007952F6">
      <w:r>
        <w:separator/>
      </w:r>
    </w:p>
  </w:footnote>
  <w:footnote w:type="continuationSeparator" w:id="0">
    <w:p w14:paraId="22F7483D" w14:textId="77777777" w:rsidR="007952F6" w:rsidRDefault="007952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2232A8" w14:textId="77777777" w:rsidR="005922EC" w:rsidRDefault="003E330B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80E834" w14:textId="45C43508" w:rsidR="00765242" w:rsidRPr="0056798D" w:rsidRDefault="00765242" w:rsidP="00765242">
    <w:pPr>
      <w:pStyle w:val="Header"/>
      <w:jc w:val="right"/>
      <w:rPr>
        <w:sz w:val="2"/>
      </w:rPr>
    </w:pPr>
    <w:r>
      <w:rPr>
        <w:noProof/>
        <w:sz w:val="2"/>
        <w:lang w:eastAsia="hr-HR"/>
      </w:rPr>
      <w:drawing>
        <wp:anchor distT="0" distB="0" distL="114300" distR="114300" simplePos="0" relativeHeight="251662336" behindDoc="0" locked="0" layoutInCell="1" allowOverlap="1" wp14:anchorId="7953BBEF" wp14:editId="1C5DB59D">
          <wp:simplePos x="0" y="0"/>
          <wp:positionH relativeFrom="margin">
            <wp:align>left</wp:align>
          </wp:positionH>
          <wp:positionV relativeFrom="page">
            <wp:posOffset>790575</wp:posOffset>
          </wp:positionV>
          <wp:extent cx="1213485" cy="451485"/>
          <wp:effectExtent l="0" t="0" r="5715" b="5715"/>
          <wp:wrapNone/>
          <wp:docPr id="9" name="Picture 9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485" cy="451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6585A42" w14:textId="67B3131C" w:rsidR="005922EC" w:rsidRDefault="00B8406A">
    <w:pPr>
      <w:pStyle w:val="Header"/>
      <w:jc w:val="right"/>
      <w:rPr>
        <w:sz w:val="2"/>
      </w:rPr>
    </w:pPr>
    <w:r>
      <w:rPr>
        <w:noProof/>
        <w:sz w:val="2"/>
        <w:lang w:eastAsia="hr-HR"/>
      </w:rPr>
      <w:t xml:space="preserve"> </w:t>
    </w:r>
  </w:p>
  <w:p w14:paraId="668B8DC9" w14:textId="2B67E148" w:rsidR="005922EC" w:rsidRDefault="007952F6">
    <w:pPr>
      <w:pStyle w:val="Header"/>
      <w:jc w:val="right"/>
      <w:rPr>
        <w:sz w:val="2"/>
      </w:rPr>
    </w:pPr>
  </w:p>
  <w:p w14:paraId="12CB42DF" w14:textId="77777777" w:rsidR="005922EC" w:rsidRDefault="007952F6">
    <w:pPr>
      <w:pStyle w:val="Header"/>
      <w:jc w:val="right"/>
      <w:rPr>
        <w:sz w:val="2"/>
      </w:rPr>
    </w:pPr>
  </w:p>
  <w:p w14:paraId="1AD1193D" w14:textId="0462F07D" w:rsidR="005922EC" w:rsidRDefault="007952F6">
    <w:pPr>
      <w:pStyle w:val="Header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D5D20B" w14:textId="77777777" w:rsidR="005922EC" w:rsidRDefault="003E330B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17BCE0" w14:textId="77777777" w:rsidR="005922EC" w:rsidRDefault="003E330B">
    <w:pPr>
      <w:pStyle w:val="Header"/>
      <w:jc w:val="right"/>
      <w:rPr>
        <w:sz w:val="2"/>
      </w:rPr>
    </w:pPr>
    <w:r>
      <w:rPr>
        <w:noProof/>
        <w:sz w:val="2"/>
        <w:lang w:eastAsia="hr-HR"/>
      </w:rPr>
      <w:drawing>
        <wp:anchor distT="0" distB="0" distL="114300" distR="114300" simplePos="0" relativeHeight="251660288" behindDoc="0" locked="0" layoutInCell="1" allowOverlap="1" wp14:anchorId="71B538A6" wp14:editId="504B313D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13485" cy="451485"/>
          <wp:effectExtent l="0" t="0" r="5715" b="5715"/>
          <wp:wrapNone/>
          <wp:docPr id="6" name="Picture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485" cy="451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5B5A874" w14:textId="77777777" w:rsidR="005922EC" w:rsidRDefault="007952F6">
    <w:pPr>
      <w:pStyle w:val="Header"/>
      <w:jc w:val="right"/>
      <w:rPr>
        <w:sz w:val="2"/>
      </w:rPr>
    </w:pPr>
  </w:p>
  <w:p w14:paraId="650C4421" w14:textId="77777777" w:rsidR="005922EC" w:rsidRDefault="007952F6">
    <w:pPr>
      <w:pStyle w:val="Header"/>
      <w:jc w:val="right"/>
      <w:rPr>
        <w:sz w:val="2"/>
      </w:rPr>
    </w:pPr>
  </w:p>
  <w:p w14:paraId="229E8599" w14:textId="77777777" w:rsidR="005922EC" w:rsidRPr="0056798D" w:rsidRDefault="007952F6" w:rsidP="00F44E41">
    <w:pPr>
      <w:pStyle w:val="Header"/>
      <w:jc w:val="right"/>
      <w:rPr>
        <w:sz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878326" w14:textId="77777777" w:rsidR="005922EC" w:rsidRDefault="003E330B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A206FC" w14:textId="77777777" w:rsidR="005922EC" w:rsidRDefault="007952F6">
    <w:pPr>
      <w:pStyle w:val="Header"/>
      <w:jc w:val="right"/>
      <w:rPr>
        <w:sz w:val="2"/>
      </w:rPr>
    </w:pPr>
  </w:p>
  <w:p w14:paraId="2FF2B668" w14:textId="77777777" w:rsidR="005922EC" w:rsidRDefault="007952F6">
    <w:pPr>
      <w:pStyle w:val="Header"/>
      <w:jc w:val="right"/>
      <w:rPr>
        <w:sz w:val="2"/>
      </w:rPr>
    </w:pPr>
  </w:p>
  <w:p w14:paraId="0D4C8ADA" w14:textId="77777777" w:rsidR="005922EC" w:rsidRDefault="007952F6">
    <w:pPr>
      <w:pStyle w:val="Header"/>
      <w:jc w:val="right"/>
      <w:rPr>
        <w:sz w:val="2"/>
      </w:rPr>
    </w:pPr>
  </w:p>
  <w:p w14:paraId="4C778338" w14:textId="77777777" w:rsidR="005922EC" w:rsidRDefault="007952F6">
    <w:pPr>
      <w:pStyle w:val="Header"/>
      <w:rPr>
        <w:sz w:val="2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99E3DF" w14:textId="77777777" w:rsidR="005922EC" w:rsidRDefault="007952F6">
    <w:pPr>
      <w:pStyle w:val="Header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8A9964" w14:textId="77777777" w:rsidR="005922EC" w:rsidRDefault="007952F6">
    <w:pPr>
      <w:pStyle w:val="Header"/>
      <w:rPr>
        <w:sz w:val="2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CEB148" w14:textId="77777777" w:rsidR="005922EC" w:rsidRDefault="007952F6">
    <w:pPr>
      <w:pStyle w:val="Header"/>
      <w:jc w:val="right"/>
      <w:rPr>
        <w:sz w:val="2"/>
      </w:rPr>
    </w:pPr>
  </w:p>
  <w:p w14:paraId="3573CE61" w14:textId="77777777" w:rsidR="005922EC" w:rsidRDefault="007952F6">
    <w:pPr>
      <w:pStyle w:val="Header"/>
      <w:jc w:val="right"/>
      <w:rPr>
        <w:sz w:val="2"/>
      </w:rPr>
    </w:pPr>
  </w:p>
  <w:p w14:paraId="36C1340F" w14:textId="77777777" w:rsidR="005922EC" w:rsidRDefault="007952F6">
    <w:pPr>
      <w:pStyle w:val="Header"/>
      <w:jc w:val="right"/>
      <w:rPr>
        <w:sz w:val="2"/>
      </w:rPr>
    </w:pPr>
  </w:p>
  <w:p w14:paraId="2CF6EE9B" w14:textId="77777777" w:rsidR="005922EC" w:rsidRDefault="007952F6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85662"/>
    <w:multiLevelType w:val="hybridMultilevel"/>
    <w:tmpl w:val="5790C116"/>
    <w:lvl w:ilvl="0" w:tplc="DD68755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65F91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4C42A4"/>
    <w:multiLevelType w:val="multilevel"/>
    <w:tmpl w:val="87123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76248E"/>
    <w:multiLevelType w:val="hybridMultilevel"/>
    <w:tmpl w:val="4956E490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905"/>
    <w:rsid w:val="00002C75"/>
    <w:rsid w:val="000051E2"/>
    <w:rsid w:val="00011F16"/>
    <w:rsid w:val="000145A6"/>
    <w:rsid w:val="00015C4D"/>
    <w:rsid w:val="00022EA9"/>
    <w:rsid w:val="00026979"/>
    <w:rsid w:val="00032BE9"/>
    <w:rsid w:val="00044D71"/>
    <w:rsid w:val="0004695B"/>
    <w:rsid w:val="00047855"/>
    <w:rsid w:val="00047FDE"/>
    <w:rsid w:val="00056EFD"/>
    <w:rsid w:val="000650ED"/>
    <w:rsid w:val="00081ABD"/>
    <w:rsid w:val="00083087"/>
    <w:rsid w:val="0008634A"/>
    <w:rsid w:val="00086D45"/>
    <w:rsid w:val="00094970"/>
    <w:rsid w:val="000A0BFF"/>
    <w:rsid w:val="000B085A"/>
    <w:rsid w:val="000B17DB"/>
    <w:rsid w:val="000B327E"/>
    <w:rsid w:val="000C5C97"/>
    <w:rsid w:val="000D5FAE"/>
    <w:rsid w:val="000D7645"/>
    <w:rsid w:val="000D7BA3"/>
    <w:rsid w:val="000E050A"/>
    <w:rsid w:val="000E49A0"/>
    <w:rsid w:val="000E5AB2"/>
    <w:rsid w:val="000F0F6A"/>
    <w:rsid w:val="000F3B1C"/>
    <w:rsid w:val="00100EF1"/>
    <w:rsid w:val="001115C3"/>
    <w:rsid w:val="001208A1"/>
    <w:rsid w:val="0012112F"/>
    <w:rsid w:val="00123DA3"/>
    <w:rsid w:val="001269FE"/>
    <w:rsid w:val="001271E6"/>
    <w:rsid w:val="00141076"/>
    <w:rsid w:val="001431A3"/>
    <w:rsid w:val="00143B89"/>
    <w:rsid w:val="001445A2"/>
    <w:rsid w:val="001562CC"/>
    <w:rsid w:val="00156E71"/>
    <w:rsid w:val="00161020"/>
    <w:rsid w:val="00161F2D"/>
    <w:rsid w:val="001637B1"/>
    <w:rsid w:val="001644BB"/>
    <w:rsid w:val="00171BF3"/>
    <w:rsid w:val="001856AC"/>
    <w:rsid w:val="00191574"/>
    <w:rsid w:val="001A34F1"/>
    <w:rsid w:val="001B504C"/>
    <w:rsid w:val="001B6F9C"/>
    <w:rsid w:val="001B72AB"/>
    <w:rsid w:val="001D2EE7"/>
    <w:rsid w:val="001D34F7"/>
    <w:rsid w:val="001D5EEF"/>
    <w:rsid w:val="001E3A20"/>
    <w:rsid w:val="001E7160"/>
    <w:rsid w:val="001F7F06"/>
    <w:rsid w:val="0020107F"/>
    <w:rsid w:val="002015E8"/>
    <w:rsid w:val="00220153"/>
    <w:rsid w:val="002204D7"/>
    <w:rsid w:val="0022082F"/>
    <w:rsid w:val="00230476"/>
    <w:rsid w:val="00236461"/>
    <w:rsid w:val="002379B9"/>
    <w:rsid w:val="00243054"/>
    <w:rsid w:val="00245D41"/>
    <w:rsid w:val="00250EE8"/>
    <w:rsid w:val="0025369E"/>
    <w:rsid w:val="00253742"/>
    <w:rsid w:val="00253F7D"/>
    <w:rsid w:val="00254EEE"/>
    <w:rsid w:val="00270A38"/>
    <w:rsid w:val="0028225E"/>
    <w:rsid w:val="00297408"/>
    <w:rsid w:val="00297C24"/>
    <w:rsid w:val="002A4D04"/>
    <w:rsid w:val="002B5522"/>
    <w:rsid w:val="002B76B1"/>
    <w:rsid w:val="002C08BB"/>
    <w:rsid w:val="002C7E72"/>
    <w:rsid w:val="002D14D8"/>
    <w:rsid w:val="002D3C40"/>
    <w:rsid w:val="002E0D3C"/>
    <w:rsid w:val="002E2DAC"/>
    <w:rsid w:val="002F73A7"/>
    <w:rsid w:val="00314E86"/>
    <w:rsid w:val="00322E56"/>
    <w:rsid w:val="00324A34"/>
    <w:rsid w:val="00330905"/>
    <w:rsid w:val="003379B7"/>
    <w:rsid w:val="00343CB6"/>
    <w:rsid w:val="00345092"/>
    <w:rsid w:val="00346589"/>
    <w:rsid w:val="0035496D"/>
    <w:rsid w:val="00364741"/>
    <w:rsid w:val="0036617E"/>
    <w:rsid w:val="00370BFB"/>
    <w:rsid w:val="003716B2"/>
    <w:rsid w:val="00376752"/>
    <w:rsid w:val="003827B9"/>
    <w:rsid w:val="00383C9A"/>
    <w:rsid w:val="00384D83"/>
    <w:rsid w:val="00390B88"/>
    <w:rsid w:val="00392414"/>
    <w:rsid w:val="003A4019"/>
    <w:rsid w:val="003A4A13"/>
    <w:rsid w:val="003A4B6F"/>
    <w:rsid w:val="003A4D62"/>
    <w:rsid w:val="003B1FC8"/>
    <w:rsid w:val="003B3D2F"/>
    <w:rsid w:val="003C144F"/>
    <w:rsid w:val="003C341F"/>
    <w:rsid w:val="003D0B3E"/>
    <w:rsid w:val="003D5EF1"/>
    <w:rsid w:val="003E330B"/>
    <w:rsid w:val="003F1BF4"/>
    <w:rsid w:val="003F39AE"/>
    <w:rsid w:val="00401B14"/>
    <w:rsid w:val="00402C13"/>
    <w:rsid w:val="00402E78"/>
    <w:rsid w:val="00403D95"/>
    <w:rsid w:val="0040555D"/>
    <w:rsid w:val="00420474"/>
    <w:rsid w:val="004346CF"/>
    <w:rsid w:val="00435CF7"/>
    <w:rsid w:val="00437FE2"/>
    <w:rsid w:val="00444D21"/>
    <w:rsid w:val="00446296"/>
    <w:rsid w:val="004470F4"/>
    <w:rsid w:val="00450677"/>
    <w:rsid w:val="00451466"/>
    <w:rsid w:val="00454D5E"/>
    <w:rsid w:val="00455EEF"/>
    <w:rsid w:val="00464BA2"/>
    <w:rsid w:val="00474870"/>
    <w:rsid w:val="004759E0"/>
    <w:rsid w:val="004765EE"/>
    <w:rsid w:val="00482C09"/>
    <w:rsid w:val="00485353"/>
    <w:rsid w:val="004A2423"/>
    <w:rsid w:val="004A6F7A"/>
    <w:rsid w:val="004B442F"/>
    <w:rsid w:val="004B6427"/>
    <w:rsid w:val="004C05F6"/>
    <w:rsid w:val="004C19C0"/>
    <w:rsid w:val="004C472B"/>
    <w:rsid w:val="004C7F48"/>
    <w:rsid w:val="004D7DA5"/>
    <w:rsid w:val="004E28A3"/>
    <w:rsid w:val="004E29DD"/>
    <w:rsid w:val="004F6B76"/>
    <w:rsid w:val="004F779A"/>
    <w:rsid w:val="00503FE8"/>
    <w:rsid w:val="00507A84"/>
    <w:rsid w:val="0051175D"/>
    <w:rsid w:val="00525E4C"/>
    <w:rsid w:val="00533201"/>
    <w:rsid w:val="00535A75"/>
    <w:rsid w:val="00540E34"/>
    <w:rsid w:val="005434CA"/>
    <w:rsid w:val="0054365E"/>
    <w:rsid w:val="00557ADE"/>
    <w:rsid w:val="0056268C"/>
    <w:rsid w:val="005632FD"/>
    <w:rsid w:val="00580CCB"/>
    <w:rsid w:val="00580FD0"/>
    <w:rsid w:val="0058603E"/>
    <w:rsid w:val="00590DED"/>
    <w:rsid w:val="005C281B"/>
    <w:rsid w:val="005C38B7"/>
    <w:rsid w:val="005E10A5"/>
    <w:rsid w:val="006023CD"/>
    <w:rsid w:val="00602B87"/>
    <w:rsid w:val="006047C9"/>
    <w:rsid w:val="00607A22"/>
    <w:rsid w:val="00610071"/>
    <w:rsid w:val="00612899"/>
    <w:rsid w:val="00613575"/>
    <w:rsid w:val="006147A2"/>
    <w:rsid w:val="0062744D"/>
    <w:rsid w:val="00627F4B"/>
    <w:rsid w:val="00641E5E"/>
    <w:rsid w:val="0064307B"/>
    <w:rsid w:val="00643621"/>
    <w:rsid w:val="00643DEA"/>
    <w:rsid w:val="006460B0"/>
    <w:rsid w:val="00646A1E"/>
    <w:rsid w:val="00652641"/>
    <w:rsid w:val="00656555"/>
    <w:rsid w:val="00656A56"/>
    <w:rsid w:val="006642E2"/>
    <w:rsid w:val="006669D8"/>
    <w:rsid w:val="00674DAB"/>
    <w:rsid w:val="00682C6F"/>
    <w:rsid w:val="00695044"/>
    <w:rsid w:val="006B27BB"/>
    <w:rsid w:val="006B3FDB"/>
    <w:rsid w:val="006C16A8"/>
    <w:rsid w:val="006C39DD"/>
    <w:rsid w:val="006C5480"/>
    <w:rsid w:val="006C6074"/>
    <w:rsid w:val="006C7EAB"/>
    <w:rsid w:val="006D2E0C"/>
    <w:rsid w:val="006E43F5"/>
    <w:rsid w:val="006F110E"/>
    <w:rsid w:val="006F3112"/>
    <w:rsid w:val="00701D11"/>
    <w:rsid w:val="00703CC9"/>
    <w:rsid w:val="007138F1"/>
    <w:rsid w:val="00716A27"/>
    <w:rsid w:val="007349F7"/>
    <w:rsid w:val="0073658C"/>
    <w:rsid w:val="007370A9"/>
    <w:rsid w:val="00737B93"/>
    <w:rsid w:val="00740D64"/>
    <w:rsid w:val="00742C58"/>
    <w:rsid w:val="00753718"/>
    <w:rsid w:val="00762844"/>
    <w:rsid w:val="00762D0E"/>
    <w:rsid w:val="00765242"/>
    <w:rsid w:val="0076546A"/>
    <w:rsid w:val="007677B5"/>
    <w:rsid w:val="0077081A"/>
    <w:rsid w:val="00772C85"/>
    <w:rsid w:val="00775369"/>
    <w:rsid w:val="00775415"/>
    <w:rsid w:val="00776446"/>
    <w:rsid w:val="00776F1B"/>
    <w:rsid w:val="007952F6"/>
    <w:rsid w:val="00796191"/>
    <w:rsid w:val="007B758F"/>
    <w:rsid w:val="007C026D"/>
    <w:rsid w:val="007C29B5"/>
    <w:rsid w:val="007C5180"/>
    <w:rsid w:val="007D2B00"/>
    <w:rsid w:val="007D48EA"/>
    <w:rsid w:val="007D497A"/>
    <w:rsid w:val="007E0E6F"/>
    <w:rsid w:val="007E1510"/>
    <w:rsid w:val="007E4DFC"/>
    <w:rsid w:val="007F0EFB"/>
    <w:rsid w:val="0080088D"/>
    <w:rsid w:val="008046E5"/>
    <w:rsid w:val="00804CDB"/>
    <w:rsid w:val="008055F8"/>
    <w:rsid w:val="008074D4"/>
    <w:rsid w:val="0081027D"/>
    <w:rsid w:val="00811B68"/>
    <w:rsid w:val="00813A73"/>
    <w:rsid w:val="00815BCF"/>
    <w:rsid w:val="008205F6"/>
    <w:rsid w:val="008211A5"/>
    <w:rsid w:val="008251D5"/>
    <w:rsid w:val="00827ED2"/>
    <w:rsid w:val="00831AF6"/>
    <w:rsid w:val="00832B55"/>
    <w:rsid w:val="00836961"/>
    <w:rsid w:val="008407F2"/>
    <w:rsid w:val="0084184D"/>
    <w:rsid w:val="00844113"/>
    <w:rsid w:val="00844B80"/>
    <w:rsid w:val="008525D8"/>
    <w:rsid w:val="0085767F"/>
    <w:rsid w:val="00860214"/>
    <w:rsid w:val="008608AF"/>
    <w:rsid w:val="00863853"/>
    <w:rsid w:val="00874A6F"/>
    <w:rsid w:val="0087551D"/>
    <w:rsid w:val="008869EC"/>
    <w:rsid w:val="00892FE4"/>
    <w:rsid w:val="00893636"/>
    <w:rsid w:val="0089733E"/>
    <w:rsid w:val="008A05A3"/>
    <w:rsid w:val="008A6730"/>
    <w:rsid w:val="008C2039"/>
    <w:rsid w:val="008C2904"/>
    <w:rsid w:val="008C3B67"/>
    <w:rsid w:val="008C4F4D"/>
    <w:rsid w:val="008D2062"/>
    <w:rsid w:val="008E1661"/>
    <w:rsid w:val="008E6FAA"/>
    <w:rsid w:val="008F1640"/>
    <w:rsid w:val="00902E9E"/>
    <w:rsid w:val="009034B0"/>
    <w:rsid w:val="00905F02"/>
    <w:rsid w:val="0091144B"/>
    <w:rsid w:val="00911C65"/>
    <w:rsid w:val="0091576A"/>
    <w:rsid w:val="009222D9"/>
    <w:rsid w:val="009224AB"/>
    <w:rsid w:val="009255E5"/>
    <w:rsid w:val="0093248F"/>
    <w:rsid w:val="0093407B"/>
    <w:rsid w:val="00935A39"/>
    <w:rsid w:val="009423F3"/>
    <w:rsid w:val="00945DFF"/>
    <w:rsid w:val="0094753B"/>
    <w:rsid w:val="00951148"/>
    <w:rsid w:val="00952ED1"/>
    <w:rsid w:val="009605EA"/>
    <w:rsid w:val="0096259C"/>
    <w:rsid w:val="00965E50"/>
    <w:rsid w:val="009676DF"/>
    <w:rsid w:val="00970F7C"/>
    <w:rsid w:val="00974298"/>
    <w:rsid w:val="00983123"/>
    <w:rsid w:val="0098482E"/>
    <w:rsid w:val="00986C57"/>
    <w:rsid w:val="009903C5"/>
    <w:rsid w:val="00997FBE"/>
    <w:rsid w:val="009A47EE"/>
    <w:rsid w:val="009C63CA"/>
    <w:rsid w:val="009D6D74"/>
    <w:rsid w:val="009E0AA3"/>
    <w:rsid w:val="009E0B0E"/>
    <w:rsid w:val="009E1B40"/>
    <w:rsid w:val="009E587B"/>
    <w:rsid w:val="009E67A9"/>
    <w:rsid w:val="009F0513"/>
    <w:rsid w:val="00A01800"/>
    <w:rsid w:val="00A03FCD"/>
    <w:rsid w:val="00A044C5"/>
    <w:rsid w:val="00A054AC"/>
    <w:rsid w:val="00A153D5"/>
    <w:rsid w:val="00A2046A"/>
    <w:rsid w:val="00A333D4"/>
    <w:rsid w:val="00A4624F"/>
    <w:rsid w:val="00A5059B"/>
    <w:rsid w:val="00A52CE0"/>
    <w:rsid w:val="00A60B22"/>
    <w:rsid w:val="00A65C7B"/>
    <w:rsid w:val="00A65EEF"/>
    <w:rsid w:val="00A7591D"/>
    <w:rsid w:val="00A81A82"/>
    <w:rsid w:val="00A90D84"/>
    <w:rsid w:val="00AA110D"/>
    <w:rsid w:val="00AA198B"/>
    <w:rsid w:val="00AA38DE"/>
    <w:rsid w:val="00AA6B9A"/>
    <w:rsid w:val="00AC6F2A"/>
    <w:rsid w:val="00AD0553"/>
    <w:rsid w:val="00AD6AE7"/>
    <w:rsid w:val="00AE0FB2"/>
    <w:rsid w:val="00AE1DF2"/>
    <w:rsid w:val="00AF7F43"/>
    <w:rsid w:val="00B10FBC"/>
    <w:rsid w:val="00B11743"/>
    <w:rsid w:val="00B13C96"/>
    <w:rsid w:val="00B141D4"/>
    <w:rsid w:val="00B45BCA"/>
    <w:rsid w:val="00B462D0"/>
    <w:rsid w:val="00B515FD"/>
    <w:rsid w:val="00B526AA"/>
    <w:rsid w:val="00B54BE7"/>
    <w:rsid w:val="00B629A7"/>
    <w:rsid w:val="00B64C55"/>
    <w:rsid w:val="00B70BF0"/>
    <w:rsid w:val="00B72AA9"/>
    <w:rsid w:val="00B800D6"/>
    <w:rsid w:val="00B8406A"/>
    <w:rsid w:val="00B87CA1"/>
    <w:rsid w:val="00B963BE"/>
    <w:rsid w:val="00BA1C3D"/>
    <w:rsid w:val="00BA387C"/>
    <w:rsid w:val="00BA3DF4"/>
    <w:rsid w:val="00BA517D"/>
    <w:rsid w:val="00BA6149"/>
    <w:rsid w:val="00BC17C1"/>
    <w:rsid w:val="00BC3116"/>
    <w:rsid w:val="00BC5061"/>
    <w:rsid w:val="00BC60B1"/>
    <w:rsid w:val="00BC6DDA"/>
    <w:rsid w:val="00BD043D"/>
    <w:rsid w:val="00BD4008"/>
    <w:rsid w:val="00BD6B46"/>
    <w:rsid w:val="00BE12F9"/>
    <w:rsid w:val="00BE47DF"/>
    <w:rsid w:val="00BE7371"/>
    <w:rsid w:val="00BE7C3F"/>
    <w:rsid w:val="00BF443B"/>
    <w:rsid w:val="00BF5C84"/>
    <w:rsid w:val="00C0289C"/>
    <w:rsid w:val="00C120CE"/>
    <w:rsid w:val="00C12BAE"/>
    <w:rsid w:val="00C156A7"/>
    <w:rsid w:val="00C15C4A"/>
    <w:rsid w:val="00C16BEB"/>
    <w:rsid w:val="00C176E0"/>
    <w:rsid w:val="00C37CE9"/>
    <w:rsid w:val="00C4370F"/>
    <w:rsid w:val="00C44678"/>
    <w:rsid w:val="00C503E5"/>
    <w:rsid w:val="00C538A2"/>
    <w:rsid w:val="00C70D37"/>
    <w:rsid w:val="00C73590"/>
    <w:rsid w:val="00C7652A"/>
    <w:rsid w:val="00C83B13"/>
    <w:rsid w:val="00C8417F"/>
    <w:rsid w:val="00C912CA"/>
    <w:rsid w:val="00C91307"/>
    <w:rsid w:val="00C949C6"/>
    <w:rsid w:val="00C960F7"/>
    <w:rsid w:val="00C96F23"/>
    <w:rsid w:val="00CA22C7"/>
    <w:rsid w:val="00CA2A27"/>
    <w:rsid w:val="00CA30BD"/>
    <w:rsid w:val="00CA6ED5"/>
    <w:rsid w:val="00CC1889"/>
    <w:rsid w:val="00CC6F61"/>
    <w:rsid w:val="00CE06EE"/>
    <w:rsid w:val="00CE4FAB"/>
    <w:rsid w:val="00CE592B"/>
    <w:rsid w:val="00CE731D"/>
    <w:rsid w:val="00CF36C1"/>
    <w:rsid w:val="00CF53C6"/>
    <w:rsid w:val="00D030E5"/>
    <w:rsid w:val="00D07A08"/>
    <w:rsid w:val="00D10F98"/>
    <w:rsid w:val="00D1387C"/>
    <w:rsid w:val="00D146C3"/>
    <w:rsid w:val="00D160EF"/>
    <w:rsid w:val="00D23B4F"/>
    <w:rsid w:val="00D300A0"/>
    <w:rsid w:val="00D46074"/>
    <w:rsid w:val="00D4621E"/>
    <w:rsid w:val="00D53879"/>
    <w:rsid w:val="00D707CD"/>
    <w:rsid w:val="00D7273C"/>
    <w:rsid w:val="00D7549C"/>
    <w:rsid w:val="00D77423"/>
    <w:rsid w:val="00D839F5"/>
    <w:rsid w:val="00D852D4"/>
    <w:rsid w:val="00D871AC"/>
    <w:rsid w:val="00DA3120"/>
    <w:rsid w:val="00DA7643"/>
    <w:rsid w:val="00DB7889"/>
    <w:rsid w:val="00DC24F6"/>
    <w:rsid w:val="00DC7213"/>
    <w:rsid w:val="00DD1DEC"/>
    <w:rsid w:val="00DF5851"/>
    <w:rsid w:val="00E154FC"/>
    <w:rsid w:val="00E15866"/>
    <w:rsid w:val="00E22748"/>
    <w:rsid w:val="00E26FAD"/>
    <w:rsid w:val="00E3411F"/>
    <w:rsid w:val="00E344FA"/>
    <w:rsid w:val="00E4143F"/>
    <w:rsid w:val="00E43DE4"/>
    <w:rsid w:val="00E447EB"/>
    <w:rsid w:val="00E51F61"/>
    <w:rsid w:val="00E60B91"/>
    <w:rsid w:val="00E63958"/>
    <w:rsid w:val="00E65F1B"/>
    <w:rsid w:val="00E71DDE"/>
    <w:rsid w:val="00E900C7"/>
    <w:rsid w:val="00E9046B"/>
    <w:rsid w:val="00EA52E2"/>
    <w:rsid w:val="00EB01FC"/>
    <w:rsid w:val="00EC09F8"/>
    <w:rsid w:val="00EC785B"/>
    <w:rsid w:val="00ED7D7C"/>
    <w:rsid w:val="00EE2482"/>
    <w:rsid w:val="00EE452B"/>
    <w:rsid w:val="00EE66EC"/>
    <w:rsid w:val="00EF1C2A"/>
    <w:rsid w:val="00EF493D"/>
    <w:rsid w:val="00EF4C30"/>
    <w:rsid w:val="00F01BFD"/>
    <w:rsid w:val="00F01D8C"/>
    <w:rsid w:val="00F021ED"/>
    <w:rsid w:val="00F0236D"/>
    <w:rsid w:val="00F03061"/>
    <w:rsid w:val="00F03688"/>
    <w:rsid w:val="00F04C11"/>
    <w:rsid w:val="00F13455"/>
    <w:rsid w:val="00F140B1"/>
    <w:rsid w:val="00F15C4F"/>
    <w:rsid w:val="00F17A6A"/>
    <w:rsid w:val="00F21047"/>
    <w:rsid w:val="00F245B4"/>
    <w:rsid w:val="00F25D37"/>
    <w:rsid w:val="00F33FE2"/>
    <w:rsid w:val="00F37489"/>
    <w:rsid w:val="00F417BC"/>
    <w:rsid w:val="00F61CFF"/>
    <w:rsid w:val="00F625A5"/>
    <w:rsid w:val="00F63C49"/>
    <w:rsid w:val="00F64F30"/>
    <w:rsid w:val="00F71197"/>
    <w:rsid w:val="00F74FF6"/>
    <w:rsid w:val="00F96846"/>
    <w:rsid w:val="00F9785D"/>
    <w:rsid w:val="00FA378D"/>
    <w:rsid w:val="00FA74F6"/>
    <w:rsid w:val="00FC1049"/>
    <w:rsid w:val="00FC3C14"/>
    <w:rsid w:val="00FD1CAC"/>
    <w:rsid w:val="00FD3B25"/>
    <w:rsid w:val="00FD59A5"/>
    <w:rsid w:val="00FE3BF3"/>
    <w:rsid w:val="00FF1F96"/>
    <w:rsid w:val="00FF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,"/>
  <w:listSeparator w:val=";"/>
  <w14:docId w14:val="4820748A"/>
  <w15:docId w15:val="{C2DFC90C-949B-412D-9A0F-BC3B39454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0905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30905"/>
    <w:pPr>
      <w:widowControl w:val="0"/>
      <w:tabs>
        <w:tab w:val="center" w:pos="4451"/>
        <w:tab w:val="right" w:pos="9923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330905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rsid w:val="00330905"/>
    <w:pPr>
      <w:tabs>
        <w:tab w:val="center" w:pos="4961"/>
        <w:tab w:val="right" w:pos="9923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rsid w:val="00330905"/>
    <w:rPr>
      <w:rFonts w:ascii="Arial" w:eastAsia="Times New Roman" w:hAnsi="Arial" w:cs="Times New Roman"/>
      <w:szCs w:val="20"/>
    </w:rPr>
  </w:style>
  <w:style w:type="character" w:styleId="PageNumber">
    <w:name w:val="page number"/>
    <w:basedOn w:val="DefaultParagraphFont"/>
    <w:rsid w:val="00330905"/>
  </w:style>
  <w:style w:type="paragraph" w:styleId="HTMLPreformatted">
    <w:name w:val="HTML Preformatted"/>
    <w:basedOn w:val="Normal"/>
    <w:link w:val="HTMLPreformattedChar"/>
    <w:rsid w:val="003309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330905"/>
    <w:rPr>
      <w:rFonts w:ascii="Courier New" w:eastAsia="Courier New" w:hAnsi="Courier New" w:cs="Courier New"/>
      <w:sz w:val="20"/>
      <w:szCs w:val="20"/>
    </w:rPr>
  </w:style>
  <w:style w:type="paragraph" w:customStyle="1" w:styleId="CharCharCharCharCharChar1CharChar">
    <w:name w:val="Char Char Char Char Char Char1 Char Char"/>
    <w:basedOn w:val="Normal"/>
    <w:rsid w:val="00330905"/>
    <w:pPr>
      <w:spacing w:after="160" w:line="240" w:lineRule="exact"/>
      <w:ind w:left="720" w:hanging="360"/>
    </w:pPr>
    <w:rPr>
      <w:rFonts w:ascii="Times New Roman" w:hAnsi="Times New Roman"/>
      <w:sz w:val="24"/>
      <w:szCs w:val="20"/>
      <w:lang w:val="en-US" w:eastAsia="hr-HR"/>
    </w:rPr>
  </w:style>
  <w:style w:type="paragraph" w:styleId="ListParagraph">
    <w:name w:val="List Paragraph"/>
    <w:basedOn w:val="Normal"/>
    <w:uiPriority w:val="34"/>
    <w:qFormat/>
    <w:rsid w:val="003E330B"/>
    <w:pPr>
      <w:ind w:left="720"/>
    </w:pPr>
    <w:rPr>
      <w:rFonts w:ascii="Calibri" w:eastAsiaTheme="minorHAnsi" w:hAnsi="Calibri"/>
      <w:szCs w:val="22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0949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49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4970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49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4970"/>
    <w:rPr>
      <w:rFonts w:ascii="Arial" w:eastAsia="Times New Roman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49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970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2D3C40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D3C40"/>
    <w:rPr>
      <w:rFonts w:ascii="Consolas" w:hAnsi="Consolas" w:cs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143B8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138F1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8D2062"/>
    <w:pPr>
      <w:spacing w:before="100" w:beforeAutospacing="1" w:after="100" w:afterAutospacing="1"/>
    </w:pPr>
    <w:rPr>
      <w:rFonts w:ascii="Times New Roman" w:eastAsiaTheme="minorHAnsi" w:hAnsi="Times New Roman"/>
      <w:sz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6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04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37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83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86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27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3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07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23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9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26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6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2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12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65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22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777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6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6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5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9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5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54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78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635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4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header" Target="header6.xml"/><Relationship Id="rId26" Type="http://schemas.openxmlformats.org/officeDocument/2006/relationships/footer" Target="footer10.xml"/><Relationship Id="rId3" Type="http://schemas.openxmlformats.org/officeDocument/2006/relationships/settings" Target="settings.xml"/><Relationship Id="rId21" Type="http://schemas.openxmlformats.org/officeDocument/2006/relationships/header" Target="header7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footer" Target="footer6.xml"/><Relationship Id="rId25" Type="http://schemas.openxmlformats.org/officeDocument/2006/relationships/header" Target="header9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yperlink" Target="mailto:pr@ina.hr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24" Type="http://schemas.openxmlformats.org/officeDocument/2006/relationships/footer" Target="footer9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23" Type="http://schemas.openxmlformats.org/officeDocument/2006/relationships/footer" Target="footer8.xml"/><Relationship Id="rId28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footer" Target="footer7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4.xml"/><Relationship Id="rId22" Type="http://schemas.openxmlformats.org/officeDocument/2006/relationships/header" Target="header8.xml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INA d.d.</Company>
  <LinksUpToDate>false</LinksUpToDate>
  <CharactersWithSpaces>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Knežević Sandra</dc:creator>
  <cp:lastModifiedBy>Fiolić Josip</cp:lastModifiedBy>
  <cp:revision>3</cp:revision>
  <cp:lastPrinted>2016-11-16T10:44:00Z</cp:lastPrinted>
  <dcterms:created xsi:type="dcterms:W3CDTF">2018-06-18T13:59:00Z</dcterms:created>
  <dcterms:modified xsi:type="dcterms:W3CDTF">2018-06-18T14:06:00Z</dcterms:modified>
</cp:coreProperties>
</file>