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A6AE0C7" w14:textId="77777777" w:rsidR="00A026CC" w:rsidRPr="00A026CC" w:rsidRDefault="00A026CC" w:rsidP="00A026CC">
      <w:pPr>
        <w:ind w:left="720"/>
        <w:jc w:val="both"/>
        <w:rPr>
          <w:rFonts w:asciiTheme="minorHAnsi" w:hAnsiTheme="minorHAnsi" w:cs="Calibri"/>
          <w:b/>
          <w:szCs w:val="22"/>
        </w:rPr>
      </w:pPr>
    </w:p>
    <w:p w14:paraId="59184DBB" w14:textId="77777777" w:rsidR="00286DF7" w:rsidRDefault="001A0ABB" w:rsidP="001D2346">
      <w:pPr>
        <w:spacing w:line="276" w:lineRule="auto"/>
        <w:jc w:val="both"/>
        <w:rPr>
          <w:rFonts w:cs="Arial"/>
          <w:sz w:val="20"/>
          <w:szCs w:val="20"/>
        </w:rPr>
      </w:pPr>
      <w:r w:rsidRPr="001D2346">
        <w:rPr>
          <w:rFonts w:eastAsiaTheme="minorHAnsi" w:cs="Arial"/>
          <w:b/>
          <w:bCs/>
          <w:sz w:val="20"/>
          <w:szCs w:val="20"/>
        </w:rPr>
        <w:t xml:space="preserve">Zagreb, </w:t>
      </w:r>
      <w:r w:rsidR="001D2346" w:rsidRPr="001D2346">
        <w:rPr>
          <w:rFonts w:eastAsiaTheme="minorHAnsi" w:cs="Arial"/>
          <w:b/>
          <w:bCs/>
          <w:sz w:val="20"/>
          <w:szCs w:val="20"/>
        </w:rPr>
        <w:t>23</w:t>
      </w:r>
      <w:r w:rsidRPr="001D2346">
        <w:rPr>
          <w:rFonts w:eastAsiaTheme="minorHAnsi" w:cs="Arial"/>
          <w:b/>
          <w:bCs/>
          <w:sz w:val="20"/>
          <w:szCs w:val="20"/>
        </w:rPr>
        <w:t xml:space="preserve">. </w:t>
      </w:r>
      <w:r w:rsidR="00A52E27" w:rsidRPr="001D2346">
        <w:rPr>
          <w:rFonts w:eastAsiaTheme="minorHAnsi" w:cs="Arial"/>
          <w:b/>
          <w:bCs/>
          <w:sz w:val="20"/>
          <w:szCs w:val="20"/>
        </w:rPr>
        <w:t>ožujka</w:t>
      </w:r>
      <w:r w:rsidRPr="001D2346">
        <w:rPr>
          <w:rFonts w:eastAsiaTheme="minorHAnsi" w:cs="Arial"/>
          <w:b/>
          <w:bCs/>
          <w:sz w:val="20"/>
          <w:szCs w:val="20"/>
        </w:rPr>
        <w:t xml:space="preserve"> 2016.- </w:t>
      </w:r>
      <w:r w:rsidR="001D2346" w:rsidRPr="001D2346">
        <w:rPr>
          <w:rFonts w:cs="Arial"/>
          <w:sz w:val="20"/>
          <w:szCs w:val="20"/>
        </w:rPr>
        <w:t xml:space="preserve">Nastavno na danas usvojenu odluku Vlade o cijeni plina, a koja obvezuje Inu da od 1. travnja prodaje plin HEP-u po novoj reguliranoj cijeni, željeli bismo istaknuti kako će takva odluka Vlade imati nepovoljan učinak na prihode kompanije u iznosu </w:t>
      </w:r>
      <w:r w:rsidR="001D2346" w:rsidRPr="001D2346">
        <w:rPr>
          <w:rFonts w:cs="Arial"/>
          <w:sz w:val="20"/>
          <w:szCs w:val="20"/>
          <w:shd w:val="clear" w:color="auto" w:fill="FFFFFF"/>
        </w:rPr>
        <w:t>od oko 160 milijuna</w:t>
      </w:r>
      <w:r w:rsidR="001D2346" w:rsidRPr="001D2346">
        <w:rPr>
          <w:rFonts w:cs="Arial"/>
          <w:sz w:val="20"/>
          <w:szCs w:val="20"/>
        </w:rPr>
        <w:t xml:space="preserve"> kuna u narednih godinu dana. Ovo je još jedna u nizu nepovoljnih odluka koje su proteklih godina nanosile ozbiljnu štetu plinskom poslovanju Ine. </w:t>
      </w:r>
    </w:p>
    <w:p w14:paraId="66214686" w14:textId="77777777" w:rsidR="00286DF7" w:rsidRDefault="00286DF7" w:rsidP="001D2346">
      <w:pPr>
        <w:spacing w:line="276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14:paraId="3828C077" w14:textId="146AF40D" w:rsidR="001D2346" w:rsidRPr="001D2346" w:rsidRDefault="001D2346" w:rsidP="001D2346">
      <w:pPr>
        <w:spacing w:line="276" w:lineRule="auto"/>
        <w:jc w:val="both"/>
        <w:rPr>
          <w:rFonts w:cs="Arial"/>
          <w:sz w:val="20"/>
          <w:szCs w:val="20"/>
        </w:rPr>
      </w:pPr>
      <w:r w:rsidRPr="001D2346">
        <w:rPr>
          <w:rFonts w:cs="Arial"/>
          <w:sz w:val="20"/>
          <w:szCs w:val="20"/>
        </w:rPr>
        <w:t xml:space="preserve">Podsjećamo da je cijena plina u travnju 2014. smanjena s 2,20 kn/m3 na 1,71 kn/m3, a prošle godine na 1,59 kn/m3. </w:t>
      </w:r>
    </w:p>
    <w:p w14:paraId="0E6C74D8" w14:textId="77777777" w:rsidR="001D2346" w:rsidRPr="001D2346" w:rsidRDefault="001D2346" w:rsidP="001D2346">
      <w:pPr>
        <w:spacing w:line="276" w:lineRule="auto"/>
        <w:jc w:val="both"/>
        <w:rPr>
          <w:rFonts w:cs="Arial"/>
          <w:sz w:val="20"/>
          <w:szCs w:val="20"/>
        </w:rPr>
      </w:pPr>
    </w:p>
    <w:p w14:paraId="71CB2D40" w14:textId="03E3E6C2" w:rsidR="001D2346" w:rsidRPr="001D2346" w:rsidRDefault="001D2346" w:rsidP="001D2346">
      <w:pPr>
        <w:spacing w:line="276" w:lineRule="auto"/>
        <w:jc w:val="both"/>
        <w:rPr>
          <w:rFonts w:cs="Arial"/>
          <w:sz w:val="20"/>
          <w:szCs w:val="20"/>
        </w:rPr>
      </w:pPr>
      <w:r w:rsidRPr="001D2346">
        <w:rPr>
          <w:rFonts w:cs="Arial"/>
          <w:sz w:val="20"/>
          <w:szCs w:val="20"/>
        </w:rPr>
        <w:t>Unatoč negativnim učincima ranije spomenute odluke na poslovanje kompanije INA ostaje najpouzdaniji opskrbljivač plinom na hrvatskom tržištu. Kompanija vjeruje da su otvaranje tržišta i tržišno natjecanje najučinkovitiji načini daljnjeg osiguravanja sigurnosti opskrbe.</w:t>
      </w:r>
    </w:p>
    <w:p w14:paraId="0FD10210" w14:textId="10E4E4C3" w:rsidR="00A52E27" w:rsidRDefault="00A52E27" w:rsidP="001D2346">
      <w:pPr>
        <w:jc w:val="both"/>
        <w:rPr>
          <w:rFonts w:eastAsia="Calibri" w:cs="Arial"/>
          <w:sz w:val="20"/>
          <w:szCs w:val="20"/>
        </w:rPr>
      </w:pPr>
    </w:p>
    <w:p w14:paraId="57BDA92D" w14:textId="77777777" w:rsidR="001D2346" w:rsidRDefault="001D2346" w:rsidP="001D2346">
      <w:pPr>
        <w:jc w:val="both"/>
        <w:rPr>
          <w:rFonts w:eastAsia="Calibri" w:cs="Arial"/>
          <w:sz w:val="20"/>
          <w:szCs w:val="20"/>
        </w:rPr>
      </w:pPr>
    </w:p>
    <w:p w14:paraId="22100954" w14:textId="77777777" w:rsidR="001D2346" w:rsidRPr="001D2346" w:rsidRDefault="001D2346" w:rsidP="001D2346">
      <w:pPr>
        <w:jc w:val="both"/>
        <w:rPr>
          <w:rFonts w:eastAsia="Calibri" w:cs="Arial"/>
          <w:sz w:val="20"/>
          <w:szCs w:val="20"/>
        </w:rPr>
      </w:pPr>
    </w:p>
    <w:p w14:paraId="6D16AE3E" w14:textId="77777777" w:rsidR="00330905" w:rsidRPr="00A026CC" w:rsidRDefault="00330905" w:rsidP="00A026CC">
      <w:pPr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A026C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77777777" w:rsidR="00330905" w:rsidRPr="00A026CC" w:rsidRDefault="00330905" w:rsidP="00A026C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A026C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A026CC">
        <w:rPr>
          <w:rFonts w:asciiTheme="minorHAnsi" w:eastAsia="Calibri" w:hAnsiTheme="minorHAnsi" w:cs="Arial"/>
          <w:sz w:val="20"/>
          <w:szCs w:val="20"/>
        </w:rPr>
        <w:t>,</w:t>
      </w:r>
      <w:r w:rsidRPr="00A026C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A026CC">
        <w:rPr>
          <w:rFonts w:asciiTheme="minorHAnsi" w:eastAsia="Calibri" w:hAnsiTheme="minorHAnsi" w:cs="Arial"/>
          <w:sz w:val="20"/>
          <w:szCs w:val="20"/>
        </w:rPr>
        <w:t>maloprodajna mreža sastoji od 438</w:t>
      </w:r>
      <w:r w:rsidRPr="00A026CC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A026CC">
        <w:rPr>
          <w:rFonts w:asciiTheme="minorHAnsi" w:eastAsia="Calibri" w:hAnsiTheme="minorHAnsi" w:cs="Arial"/>
          <w:sz w:val="20"/>
          <w:szCs w:val="20"/>
        </w:rPr>
        <w:t>ih</w:t>
      </w:r>
      <w:r w:rsidRPr="00A026CC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A026CC">
        <w:rPr>
          <w:rFonts w:asciiTheme="minorHAnsi" w:eastAsia="Calibri" w:hAnsiTheme="minorHAnsi" w:cs="Arial"/>
          <w:sz w:val="20"/>
          <w:szCs w:val="20"/>
        </w:rPr>
        <w:t>a</w:t>
      </w:r>
      <w:r w:rsidRPr="00A026CC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3FBC55C" w14:textId="77777777" w:rsidR="00330905" w:rsidRPr="00A026CC" w:rsidRDefault="00330905" w:rsidP="00A026C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CCF3EFA" w14:textId="77777777" w:rsidR="00330905" w:rsidRPr="00A026CC" w:rsidRDefault="00330905" w:rsidP="00A026C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A026C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A026C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A026CC" w:rsidRDefault="00330905" w:rsidP="00A026C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A026C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A026CC" w:rsidRDefault="00330905" w:rsidP="00A026CC">
      <w:pPr>
        <w:jc w:val="both"/>
        <w:rPr>
          <w:rFonts w:asciiTheme="minorHAnsi" w:hAnsiTheme="minorHAnsi"/>
          <w:sz w:val="20"/>
          <w:szCs w:val="20"/>
        </w:rPr>
      </w:pPr>
      <w:r w:rsidRPr="00A026C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A026C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A026C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6552D" w14:textId="77777777" w:rsidR="00C152E2" w:rsidRDefault="00C152E2">
      <w:r>
        <w:separator/>
      </w:r>
    </w:p>
  </w:endnote>
  <w:endnote w:type="continuationSeparator" w:id="0">
    <w:p w14:paraId="5CEF9AD3" w14:textId="77777777" w:rsidR="00C152E2" w:rsidRDefault="00C1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C152E2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5984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C152E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C152E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C152E2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F8C48EB" w14:textId="77777777" w:rsidR="005922EC" w:rsidRDefault="00C152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C152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C152E2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C152E2">
    <w:pPr>
      <w:rPr>
        <w:sz w:val="2"/>
        <w:szCs w:val="2"/>
      </w:rPr>
    </w:pPr>
  </w:p>
  <w:p w14:paraId="794F0217" w14:textId="77777777" w:rsidR="005922EC" w:rsidRPr="00B976E5" w:rsidRDefault="00C152E2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C152E2" w:rsidP="005E2581">
    <w:pPr>
      <w:pStyle w:val="Footer"/>
      <w:ind w:right="360"/>
      <w:rPr>
        <w:sz w:val="2"/>
      </w:rPr>
    </w:pPr>
  </w:p>
  <w:p w14:paraId="6B7E9A06" w14:textId="77777777" w:rsidR="005922EC" w:rsidRDefault="00C152E2">
    <w:pPr>
      <w:pStyle w:val="Footer"/>
      <w:rPr>
        <w:sz w:val="2"/>
      </w:rPr>
    </w:pPr>
  </w:p>
  <w:p w14:paraId="72E7CEB7" w14:textId="77777777" w:rsidR="005922EC" w:rsidRDefault="00C152E2" w:rsidP="001F421D">
    <w:pPr>
      <w:pStyle w:val="Footer"/>
      <w:ind w:right="360"/>
      <w:rPr>
        <w:sz w:val="2"/>
      </w:rPr>
    </w:pPr>
  </w:p>
  <w:p w14:paraId="41F22A1B" w14:textId="77777777" w:rsidR="005922EC" w:rsidRDefault="00C152E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C152E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C152E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C152E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14:paraId="39BEC500" w14:textId="77777777" w:rsidR="005922EC" w:rsidRDefault="00C152E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C152E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87D238E" w14:textId="77777777" w:rsidR="005922EC" w:rsidRPr="00E938AF" w:rsidRDefault="00C152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C152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C152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6F1A87" w14:textId="77777777" w:rsidR="005922EC" w:rsidRDefault="00C152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C152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C152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C152E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 xml:space="preserve">bor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774C9D37" w14:textId="77777777" w:rsidR="005922EC" w:rsidRPr="009E4E6F" w:rsidRDefault="00C152E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C152E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C152E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C152E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C152E2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C152E2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6DF7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86DF7" w:rsidRPr="00286DF7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C152E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86DF7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286DF7" w:rsidRPr="00286DF7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C152E2" w:rsidP="00F44E41">
    <w:pPr>
      <w:rPr>
        <w:sz w:val="2"/>
        <w:szCs w:val="2"/>
      </w:rPr>
    </w:pPr>
  </w:p>
  <w:p w14:paraId="4133A36E" w14:textId="77777777" w:rsidR="005922EC" w:rsidRPr="00374688" w:rsidRDefault="00C152E2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C152E2">
    <w:pPr>
      <w:pStyle w:val="Footer"/>
      <w:rPr>
        <w:sz w:val="2"/>
      </w:rPr>
    </w:pPr>
  </w:p>
  <w:p w14:paraId="290BF5DA" w14:textId="77777777" w:rsidR="005922EC" w:rsidRDefault="00C152E2">
    <w:pPr>
      <w:pStyle w:val="Footer"/>
      <w:rPr>
        <w:sz w:val="2"/>
      </w:rPr>
    </w:pPr>
  </w:p>
  <w:p w14:paraId="4AE36E22" w14:textId="77777777" w:rsidR="005922EC" w:rsidRPr="000164F0" w:rsidRDefault="00C152E2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C152E2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C152E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EBAE5FD" w14:textId="77777777" w:rsidR="005922EC" w:rsidRPr="00473D9C" w:rsidRDefault="00C152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C152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C152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AE73C78" w14:textId="77777777" w:rsidR="005922EC" w:rsidRPr="00473D9C" w:rsidRDefault="00C152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A03048" w14:textId="77777777" w:rsidR="005922EC" w:rsidRPr="00473D9C" w:rsidRDefault="00C152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C152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C152E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295C20C5" w14:textId="77777777" w:rsidR="005922EC" w:rsidRPr="00473D9C" w:rsidRDefault="00C152E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C152E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C152E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C152E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C152E2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C152E2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DB536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C152E2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C152E2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11180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C152E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C152E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C152E2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51AD6E3" w14:textId="77777777" w:rsidR="005922EC" w:rsidRDefault="00C152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C152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C152E2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C152E2">
    <w:pPr>
      <w:rPr>
        <w:sz w:val="2"/>
        <w:szCs w:val="2"/>
      </w:rPr>
    </w:pPr>
  </w:p>
  <w:p w14:paraId="421FF05C" w14:textId="77777777" w:rsidR="005922EC" w:rsidRPr="00B976E5" w:rsidRDefault="00C152E2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C152E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C152E2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3D83D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C152E2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026C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026C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C152E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0E75B" w14:textId="77777777" w:rsidR="00C152E2" w:rsidRDefault="00C152E2">
      <w:r>
        <w:separator/>
      </w:r>
    </w:p>
  </w:footnote>
  <w:footnote w:type="continuationSeparator" w:id="0">
    <w:p w14:paraId="24CCB449" w14:textId="77777777" w:rsidR="00C152E2" w:rsidRDefault="00C1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C152E2">
    <w:pPr>
      <w:pStyle w:val="Header"/>
      <w:jc w:val="right"/>
      <w:rPr>
        <w:sz w:val="2"/>
      </w:rPr>
    </w:pPr>
  </w:p>
  <w:p w14:paraId="418415F7" w14:textId="77777777" w:rsidR="005922EC" w:rsidRDefault="00C152E2">
    <w:pPr>
      <w:pStyle w:val="Header"/>
      <w:jc w:val="right"/>
      <w:rPr>
        <w:sz w:val="2"/>
      </w:rPr>
    </w:pPr>
  </w:p>
  <w:p w14:paraId="034B8AA3" w14:textId="77777777" w:rsidR="005922EC" w:rsidRDefault="00C152E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C152E2">
    <w:pPr>
      <w:pStyle w:val="Header"/>
      <w:jc w:val="right"/>
      <w:rPr>
        <w:sz w:val="2"/>
      </w:rPr>
    </w:pPr>
  </w:p>
  <w:p w14:paraId="48C3FDDA" w14:textId="77777777" w:rsidR="005922EC" w:rsidRDefault="00C152E2">
    <w:pPr>
      <w:pStyle w:val="Header"/>
      <w:jc w:val="right"/>
      <w:rPr>
        <w:sz w:val="2"/>
      </w:rPr>
    </w:pPr>
  </w:p>
  <w:p w14:paraId="21EE78D3" w14:textId="77777777" w:rsidR="005922EC" w:rsidRPr="0056798D" w:rsidRDefault="00C152E2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C152E2">
    <w:pPr>
      <w:pStyle w:val="Header"/>
      <w:jc w:val="right"/>
      <w:rPr>
        <w:sz w:val="2"/>
      </w:rPr>
    </w:pPr>
  </w:p>
  <w:p w14:paraId="37BD10D0" w14:textId="77777777" w:rsidR="005922EC" w:rsidRDefault="00C152E2">
    <w:pPr>
      <w:pStyle w:val="Header"/>
      <w:jc w:val="right"/>
      <w:rPr>
        <w:sz w:val="2"/>
      </w:rPr>
    </w:pPr>
  </w:p>
  <w:p w14:paraId="6B3ABE9F" w14:textId="77777777" w:rsidR="005922EC" w:rsidRDefault="00C152E2">
    <w:pPr>
      <w:pStyle w:val="Header"/>
      <w:jc w:val="right"/>
      <w:rPr>
        <w:sz w:val="2"/>
      </w:rPr>
    </w:pPr>
  </w:p>
  <w:p w14:paraId="47AFC968" w14:textId="77777777" w:rsidR="005922EC" w:rsidRDefault="00C152E2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C152E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C152E2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C152E2">
    <w:pPr>
      <w:pStyle w:val="Header"/>
      <w:jc w:val="right"/>
      <w:rPr>
        <w:sz w:val="2"/>
      </w:rPr>
    </w:pPr>
  </w:p>
  <w:p w14:paraId="4B02493F" w14:textId="77777777" w:rsidR="005922EC" w:rsidRDefault="00C152E2">
    <w:pPr>
      <w:pStyle w:val="Header"/>
      <w:jc w:val="right"/>
      <w:rPr>
        <w:sz w:val="2"/>
      </w:rPr>
    </w:pPr>
  </w:p>
  <w:p w14:paraId="31C0E562" w14:textId="77777777" w:rsidR="005922EC" w:rsidRDefault="00C152E2">
    <w:pPr>
      <w:pStyle w:val="Header"/>
      <w:jc w:val="right"/>
      <w:rPr>
        <w:sz w:val="2"/>
      </w:rPr>
    </w:pPr>
  </w:p>
  <w:p w14:paraId="502C9EDE" w14:textId="77777777" w:rsidR="005922EC" w:rsidRDefault="00C152E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346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1F05"/>
    <w:rsid w:val="0028225E"/>
    <w:rsid w:val="00286DF7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73A7"/>
    <w:rsid w:val="00313B9F"/>
    <w:rsid w:val="00314E86"/>
    <w:rsid w:val="00324A34"/>
    <w:rsid w:val="00330905"/>
    <w:rsid w:val="00343CB6"/>
    <w:rsid w:val="00345092"/>
    <w:rsid w:val="00346589"/>
    <w:rsid w:val="0035496D"/>
    <w:rsid w:val="00355A44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6023CD"/>
    <w:rsid w:val="00607A22"/>
    <w:rsid w:val="00612899"/>
    <w:rsid w:val="00613575"/>
    <w:rsid w:val="00613BC1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2E2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1974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Fiolić Josip</cp:lastModifiedBy>
  <cp:revision>3</cp:revision>
  <dcterms:created xsi:type="dcterms:W3CDTF">2016-03-23T12:15:00Z</dcterms:created>
  <dcterms:modified xsi:type="dcterms:W3CDTF">2016-03-23T12:49:00Z</dcterms:modified>
</cp:coreProperties>
</file>