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BC6AF" w14:textId="77777777" w:rsidR="00330905" w:rsidRPr="00F64F30" w:rsidRDefault="00330905" w:rsidP="00F64F30">
      <w:pPr>
        <w:rPr>
          <w:sz w:val="2"/>
          <w:szCs w:val="2"/>
        </w:rPr>
      </w:pPr>
      <w:r w:rsidRPr="007C400C">
        <w:rPr>
          <w:sz w:val="2"/>
          <w:szCs w:val="2"/>
        </w:rPr>
        <w:tab/>
      </w:r>
      <w:r w:rsidRPr="007C400C">
        <w:rPr>
          <w:sz w:val="18"/>
        </w:rPr>
        <w:tab/>
      </w:r>
      <w:r w:rsidRPr="007C400C">
        <w:rPr>
          <w:sz w:val="18"/>
        </w:rPr>
        <w:tab/>
      </w:r>
    </w:p>
    <w:p w14:paraId="06F1EEC3" w14:textId="77777777" w:rsidR="00330905" w:rsidRPr="007C400C" w:rsidRDefault="00330905" w:rsidP="00330905">
      <w:pPr>
        <w:rPr>
          <w:sz w:val="2"/>
        </w:rPr>
      </w:pPr>
    </w:p>
    <w:p w14:paraId="0A615163" w14:textId="77777777" w:rsidR="00330905" w:rsidRPr="007C400C" w:rsidRDefault="00330905" w:rsidP="00330905">
      <w:pPr>
        <w:rPr>
          <w:sz w:val="2"/>
        </w:rPr>
        <w:sectPr w:rsidR="00330905" w:rsidRPr="007C400C" w:rsidSect="00330905">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14:paraId="527BEC53" w14:textId="77777777" w:rsidR="00330905" w:rsidRPr="0076546A" w:rsidRDefault="00553C9B" w:rsidP="00330905">
      <w:pPr>
        <w:rPr>
          <w:rFonts w:cs="Arial"/>
          <w:sz w:val="18"/>
        </w:rPr>
      </w:pPr>
      <w:r>
        <w:rPr>
          <w:rFonts w:cs="Arial"/>
          <w:sz w:val="18"/>
          <w:szCs w:val="18"/>
        </w:rPr>
        <w:lastRenderedPageBreak/>
        <w:t>K</w:t>
      </w:r>
      <w:r w:rsidR="00330905" w:rsidRPr="0076546A">
        <w:rPr>
          <w:rFonts w:cs="Arial"/>
          <w:sz w:val="18"/>
          <w:szCs w:val="18"/>
        </w:rPr>
        <w:t>orporativn</w:t>
      </w:r>
      <w:r>
        <w:rPr>
          <w:rFonts w:cs="Arial"/>
          <w:sz w:val="18"/>
          <w:szCs w:val="18"/>
        </w:rPr>
        <w:t>e</w:t>
      </w:r>
      <w:r w:rsidR="00330905" w:rsidRPr="0076546A">
        <w:rPr>
          <w:rFonts w:cs="Arial"/>
          <w:sz w:val="18"/>
          <w:szCs w:val="18"/>
        </w:rPr>
        <w:t xml:space="preserve"> komunikacij</w:t>
      </w:r>
      <w:r>
        <w:rPr>
          <w:rFonts w:cs="Arial"/>
          <w:sz w:val="18"/>
          <w:szCs w:val="18"/>
        </w:rPr>
        <w:t>e</w:t>
      </w:r>
      <w:r w:rsidR="00330905" w:rsidRPr="0076546A">
        <w:rPr>
          <w:rFonts w:cs="Arial"/>
          <w:sz w:val="18"/>
        </w:rPr>
        <w:tab/>
      </w:r>
    </w:p>
    <w:p w14:paraId="7726102E" w14:textId="77777777" w:rsidR="00330905" w:rsidRPr="0076546A" w:rsidRDefault="00330905" w:rsidP="00330905">
      <w:pPr>
        <w:rPr>
          <w:rFonts w:cs="Arial"/>
          <w:sz w:val="18"/>
        </w:rPr>
      </w:pPr>
    </w:p>
    <w:p w14:paraId="0A47A15C" w14:textId="77777777" w:rsidR="00330905" w:rsidRPr="0076546A" w:rsidRDefault="00330905" w:rsidP="00330905">
      <w:pPr>
        <w:rPr>
          <w:rFonts w:cs="Arial"/>
          <w:sz w:val="18"/>
        </w:rPr>
      </w:pPr>
      <w:proofErr w:type="spellStart"/>
      <w:r w:rsidRPr="0076546A">
        <w:rPr>
          <w:rFonts w:cs="Arial"/>
          <w:sz w:val="18"/>
        </w:rPr>
        <w:t>Av</w:t>
      </w:r>
      <w:proofErr w:type="spellEnd"/>
      <w:r w:rsidRPr="0076546A">
        <w:rPr>
          <w:rFonts w:cs="Arial"/>
          <w:sz w:val="18"/>
        </w:rPr>
        <w:t>. V. Holjevca 10</w:t>
      </w:r>
    </w:p>
    <w:p w14:paraId="79060895" w14:textId="77777777" w:rsidR="00330905" w:rsidRPr="0076546A" w:rsidRDefault="00330905" w:rsidP="00330905">
      <w:pPr>
        <w:rPr>
          <w:rFonts w:cs="Arial"/>
          <w:sz w:val="18"/>
        </w:rPr>
      </w:pPr>
      <w:r w:rsidRPr="0076546A">
        <w:rPr>
          <w:rFonts w:cs="Arial"/>
          <w:sz w:val="18"/>
        </w:rPr>
        <w:t>Zagreb 10002</w:t>
      </w:r>
    </w:p>
    <w:p w14:paraId="778424E0" w14:textId="77777777" w:rsidR="00330905" w:rsidRPr="0076546A" w:rsidRDefault="00330905" w:rsidP="00330905">
      <w:pPr>
        <w:rPr>
          <w:rFonts w:cs="Arial"/>
          <w:sz w:val="2"/>
        </w:rPr>
      </w:pPr>
    </w:p>
    <w:p w14:paraId="2387A32F" w14:textId="77777777" w:rsidR="00330905" w:rsidRPr="0076546A" w:rsidRDefault="00330905" w:rsidP="00330905">
      <w:pPr>
        <w:rPr>
          <w:rFonts w:cs="Arial"/>
          <w:sz w:val="2"/>
        </w:rPr>
        <w:sectPr w:rsidR="00330905" w:rsidRPr="0076546A"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14:paraId="258BF4A7" w14:textId="77777777" w:rsidR="00330905" w:rsidRPr="0076546A" w:rsidRDefault="00330905" w:rsidP="00330905">
      <w:pPr>
        <w:rPr>
          <w:rFonts w:cs="Arial"/>
          <w:sz w:val="18"/>
        </w:rPr>
      </w:pPr>
      <w:r w:rsidRPr="0076546A">
        <w:rPr>
          <w:rFonts w:cs="Arial"/>
          <w:sz w:val="18"/>
        </w:rPr>
        <w:lastRenderedPageBreak/>
        <w:tab/>
      </w:r>
    </w:p>
    <w:p w14:paraId="05357573" w14:textId="77777777" w:rsidR="00330905" w:rsidRPr="0076546A" w:rsidRDefault="00330905" w:rsidP="00330905">
      <w:pPr>
        <w:rPr>
          <w:rFonts w:cs="Arial"/>
          <w:sz w:val="18"/>
        </w:rPr>
      </w:pPr>
      <w:r w:rsidRPr="0076546A">
        <w:rPr>
          <w:rFonts w:cs="Arial"/>
          <w:sz w:val="18"/>
        </w:rPr>
        <w:t>Tel:  01 6450 406</w:t>
      </w:r>
    </w:p>
    <w:p w14:paraId="6EE77AE4" w14:textId="77777777" w:rsidR="00330905" w:rsidRPr="0076546A" w:rsidRDefault="00330905" w:rsidP="00330905">
      <w:pPr>
        <w:rPr>
          <w:rFonts w:cs="Arial"/>
          <w:sz w:val="18"/>
        </w:rPr>
      </w:pPr>
      <w:r w:rsidRPr="0076546A">
        <w:rPr>
          <w:rFonts w:cs="Arial"/>
          <w:sz w:val="18"/>
        </w:rPr>
        <w:t>Fax: 01 6452 406</w:t>
      </w:r>
    </w:p>
    <w:p w14:paraId="41626CEC" w14:textId="77777777" w:rsidR="00330905" w:rsidRPr="0076546A" w:rsidRDefault="00330905" w:rsidP="00330905">
      <w:pPr>
        <w:rPr>
          <w:rFonts w:cs="Arial"/>
          <w:sz w:val="18"/>
        </w:rPr>
      </w:pPr>
    </w:p>
    <w:p w14:paraId="77F96961" w14:textId="77777777" w:rsidR="00330905" w:rsidRPr="0076546A" w:rsidRDefault="00330905" w:rsidP="00330905">
      <w:pPr>
        <w:rPr>
          <w:rFonts w:cs="Arial"/>
          <w:sz w:val="18"/>
        </w:rPr>
      </w:pPr>
    </w:p>
    <w:p w14:paraId="364CB1AA" w14:textId="77777777" w:rsidR="00330905" w:rsidRPr="0076546A" w:rsidRDefault="00330905" w:rsidP="00330905">
      <w:pPr>
        <w:rPr>
          <w:rFonts w:cs="Arial"/>
          <w:sz w:val="18"/>
        </w:rPr>
        <w:sectPr w:rsidR="00330905" w:rsidRPr="0076546A" w:rsidSect="003B0A1B">
          <w:type w:val="continuous"/>
          <w:pgSz w:w="11906" w:h="16838" w:code="9"/>
          <w:pgMar w:top="3402" w:right="1134" w:bottom="1843" w:left="1418" w:header="851" w:footer="459" w:gutter="0"/>
          <w:cols w:num="2" w:space="708" w:equalWidth="0">
            <w:col w:w="4322" w:space="708"/>
            <w:col w:w="4323"/>
          </w:cols>
          <w:docGrid w:linePitch="360"/>
        </w:sectPr>
      </w:pPr>
    </w:p>
    <w:p w14:paraId="75FB79A2" w14:textId="168E113A" w:rsidR="00330905" w:rsidRPr="0076546A" w:rsidRDefault="00330905" w:rsidP="00330905">
      <w:pPr>
        <w:tabs>
          <w:tab w:val="left" w:pos="8220"/>
        </w:tabs>
        <w:ind w:left="5664"/>
        <w:jc w:val="center"/>
        <w:rPr>
          <w:rFonts w:cs="Arial"/>
          <w:b/>
        </w:rPr>
      </w:pPr>
      <w:bookmarkStart w:id="0" w:name="_GoBack"/>
      <w:bookmarkEnd w:id="0"/>
      <w:r w:rsidRPr="0076546A">
        <w:rPr>
          <w:rFonts w:cs="Arial"/>
          <w:b/>
        </w:rPr>
        <w:lastRenderedPageBreak/>
        <w:t xml:space="preserve">                                                                                          </w:t>
      </w:r>
    </w:p>
    <w:p w14:paraId="4B76384F" w14:textId="77777777" w:rsidR="00330905" w:rsidRPr="0076546A" w:rsidRDefault="00330905" w:rsidP="00F64F30">
      <w:pPr>
        <w:tabs>
          <w:tab w:val="left" w:pos="8220"/>
        </w:tabs>
        <w:ind w:left="5664"/>
        <w:jc w:val="center"/>
        <w:rPr>
          <w:rFonts w:cs="Arial"/>
          <w:b/>
        </w:rPr>
        <w:sectPr w:rsidR="00330905" w:rsidRPr="0076546A" w:rsidSect="003B0A1B">
          <w:type w:val="continuous"/>
          <w:pgSz w:w="11906" w:h="16838" w:code="9"/>
          <w:pgMar w:top="1440" w:right="1134" w:bottom="1843" w:left="1418" w:header="851" w:footer="567" w:gutter="0"/>
          <w:cols w:space="708"/>
          <w:formProt w:val="0"/>
          <w:docGrid w:linePitch="360"/>
        </w:sectPr>
      </w:pPr>
      <w:r w:rsidRPr="0076546A">
        <w:rPr>
          <w:rFonts w:cs="Arial"/>
          <w:b/>
        </w:rPr>
        <w:t>PRIOPĆENJE</w:t>
      </w:r>
    </w:p>
    <w:p w14:paraId="115AFD4D" w14:textId="77777777" w:rsidR="00330905" w:rsidRPr="0076546A" w:rsidRDefault="00330905" w:rsidP="00330905">
      <w:pPr>
        <w:rPr>
          <w:rFonts w:cs="Arial"/>
          <w:sz w:val="20"/>
        </w:rPr>
        <w:sectPr w:rsidR="00330905" w:rsidRPr="0076546A" w:rsidSect="003B0A1B">
          <w:type w:val="continuous"/>
          <w:pgSz w:w="11906" w:h="16838" w:code="9"/>
          <w:pgMar w:top="3402" w:right="1134" w:bottom="1843" w:left="1418" w:header="851" w:footer="459" w:gutter="0"/>
          <w:cols w:space="708"/>
          <w:docGrid w:linePitch="360"/>
        </w:sectPr>
      </w:pPr>
    </w:p>
    <w:p w14:paraId="6AB43B34" w14:textId="77777777" w:rsidR="00330905" w:rsidRPr="0076546A"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330905" w:rsidRPr="0076546A"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14:paraId="1F5017A1" w14:textId="0A3AAF4F" w:rsidR="00553C9B" w:rsidRDefault="00553C9B" w:rsidP="008D2062">
      <w:pPr>
        <w:pStyle w:val="PlainText"/>
        <w:tabs>
          <w:tab w:val="left" w:pos="3465"/>
        </w:tabs>
        <w:jc w:val="both"/>
        <w:rPr>
          <w:rFonts w:ascii="Calibri" w:eastAsia="Times New Roman" w:hAnsi="Calibri" w:cs="Calibri"/>
          <w:b/>
          <w:color w:val="005A9C"/>
          <w:sz w:val="28"/>
          <w:szCs w:val="28"/>
          <w:lang w:eastAsia="hr-HR"/>
        </w:rPr>
      </w:pPr>
      <w:r>
        <w:rPr>
          <w:rFonts w:ascii="Calibri" w:eastAsia="Times New Roman" w:hAnsi="Calibri" w:cs="Calibri"/>
          <w:b/>
          <w:color w:val="005A9C"/>
          <w:sz w:val="28"/>
          <w:szCs w:val="28"/>
          <w:lang w:eastAsia="hr-HR"/>
        </w:rPr>
        <w:lastRenderedPageBreak/>
        <w:t xml:space="preserve">Zaklada Viktorija </w:t>
      </w:r>
      <w:r w:rsidR="00E01835">
        <w:rPr>
          <w:rFonts w:ascii="Calibri" w:eastAsia="Times New Roman" w:hAnsi="Calibri" w:cs="Calibri"/>
          <w:b/>
          <w:color w:val="005A9C"/>
          <w:sz w:val="28"/>
          <w:szCs w:val="28"/>
          <w:lang w:eastAsia="hr-HR"/>
        </w:rPr>
        <w:t xml:space="preserve">Sisačko-moslavačke županije </w:t>
      </w:r>
      <w:r>
        <w:rPr>
          <w:rFonts w:ascii="Calibri" w:eastAsia="Times New Roman" w:hAnsi="Calibri" w:cs="Calibri"/>
          <w:b/>
          <w:color w:val="005A9C"/>
          <w:sz w:val="28"/>
          <w:szCs w:val="28"/>
          <w:lang w:eastAsia="hr-HR"/>
        </w:rPr>
        <w:t xml:space="preserve">i Gibonni najavili humanitarni koncert uz podršku Ine </w:t>
      </w:r>
    </w:p>
    <w:p w14:paraId="5EA737E1" w14:textId="77777777" w:rsidR="00C73590" w:rsidRPr="0076546A" w:rsidRDefault="00C73590" w:rsidP="008D2062">
      <w:pPr>
        <w:pStyle w:val="PlainText"/>
        <w:tabs>
          <w:tab w:val="left" w:pos="3465"/>
        </w:tabs>
        <w:jc w:val="both"/>
        <w:rPr>
          <w:rFonts w:ascii="Calibri" w:eastAsia="Times New Roman" w:hAnsi="Calibri" w:cs="Calibri"/>
          <w:b/>
          <w:color w:val="005A9C"/>
          <w:sz w:val="28"/>
          <w:szCs w:val="28"/>
          <w:lang w:eastAsia="hr-HR"/>
        </w:rPr>
      </w:pPr>
      <w:r w:rsidRPr="0076546A">
        <w:rPr>
          <w:rFonts w:ascii="Calibri" w:eastAsia="Times New Roman" w:hAnsi="Calibri" w:cs="Calibri"/>
          <w:b/>
          <w:color w:val="005A9C"/>
          <w:sz w:val="24"/>
          <w:szCs w:val="24"/>
          <w:lang w:eastAsia="hr-HR"/>
        </w:rPr>
        <w:tab/>
      </w:r>
    </w:p>
    <w:p w14:paraId="50179C03" w14:textId="77777777" w:rsidR="00553C9B" w:rsidRDefault="00553C9B" w:rsidP="00261E12">
      <w:pPr>
        <w:numPr>
          <w:ilvl w:val="0"/>
          <w:numId w:val="1"/>
        </w:numPr>
        <w:jc w:val="both"/>
        <w:rPr>
          <w:rFonts w:ascii="Calibri" w:hAnsi="Calibri" w:cs="Calibri"/>
          <w:b/>
          <w:sz w:val="24"/>
        </w:rPr>
      </w:pPr>
      <w:r>
        <w:rPr>
          <w:rFonts w:ascii="Calibri" w:hAnsi="Calibri" w:cs="Calibri"/>
          <w:b/>
          <w:sz w:val="24"/>
        </w:rPr>
        <w:t xml:space="preserve">Koncert će se održati 10. studenog u </w:t>
      </w:r>
      <w:r w:rsidR="00261E12" w:rsidRPr="00261E12">
        <w:rPr>
          <w:rFonts w:ascii="Calibri" w:hAnsi="Calibri" w:cs="Calibri"/>
          <w:b/>
          <w:sz w:val="24"/>
        </w:rPr>
        <w:t>Sportskoj dvorani Brezovica u Sisku</w:t>
      </w:r>
    </w:p>
    <w:p w14:paraId="34C900CC" w14:textId="77777777" w:rsidR="00261E12" w:rsidRDefault="00261E12" w:rsidP="00261E12">
      <w:pPr>
        <w:numPr>
          <w:ilvl w:val="0"/>
          <w:numId w:val="1"/>
        </w:numPr>
        <w:jc w:val="both"/>
        <w:rPr>
          <w:rFonts w:ascii="Calibri" w:hAnsi="Calibri" w:cs="Calibri"/>
          <w:b/>
          <w:sz w:val="24"/>
        </w:rPr>
      </w:pPr>
      <w:r w:rsidRPr="00261E12">
        <w:rPr>
          <w:rFonts w:ascii="Calibri" w:hAnsi="Calibri" w:cs="Calibri"/>
          <w:b/>
          <w:sz w:val="24"/>
        </w:rPr>
        <w:t xml:space="preserve">INA </w:t>
      </w:r>
      <w:r>
        <w:rPr>
          <w:rFonts w:ascii="Calibri" w:hAnsi="Calibri" w:cs="Calibri"/>
          <w:b/>
          <w:sz w:val="24"/>
        </w:rPr>
        <w:t xml:space="preserve">podržava projekt </w:t>
      </w:r>
      <w:r w:rsidRPr="00261E12">
        <w:rPr>
          <w:rFonts w:ascii="Calibri" w:hAnsi="Calibri" w:cs="Calibri"/>
          <w:b/>
          <w:sz w:val="24"/>
        </w:rPr>
        <w:t>donacijom od 125</w:t>
      </w:r>
      <w:r w:rsidR="00DD6858">
        <w:rPr>
          <w:rFonts w:ascii="Calibri" w:hAnsi="Calibri" w:cs="Calibri"/>
          <w:b/>
          <w:sz w:val="24"/>
        </w:rPr>
        <w:t xml:space="preserve"> tisuća</w:t>
      </w:r>
      <w:r w:rsidRPr="00261E12">
        <w:rPr>
          <w:rFonts w:ascii="Calibri" w:hAnsi="Calibri" w:cs="Calibri"/>
          <w:b/>
          <w:sz w:val="24"/>
        </w:rPr>
        <w:t xml:space="preserve"> kuna</w:t>
      </w:r>
    </w:p>
    <w:p w14:paraId="1E30668E" w14:textId="6F13049B" w:rsidR="00553C9B" w:rsidRDefault="008264F6" w:rsidP="00553C9B">
      <w:pPr>
        <w:numPr>
          <w:ilvl w:val="0"/>
          <w:numId w:val="1"/>
        </w:numPr>
        <w:jc w:val="both"/>
        <w:rPr>
          <w:rFonts w:ascii="Calibri" w:hAnsi="Calibri" w:cs="Calibri"/>
          <w:b/>
          <w:sz w:val="24"/>
        </w:rPr>
      </w:pPr>
      <w:r>
        <w:rPr>
          <w:rFonts w:ascii="Calibri" w:hAnsi="Calibri" w:cs="Calibri"/>
          <w:b/>
          <w:sz w:val="24"/>
        </w:rPr>
        <w:t>Na konferenciji</w:t>
      </w:r>
      <w:r w:rsidR="00553C9B">
        <w:rPr>
          <w:rFonts w:ascii="Calibri" w:hAnsi="Calibri" w:cs="Calibri"/>
          <w:b/>
          <w:sz w:val="24"/>
        </w:rPr>
        <w:t xml:space="preserve"> </w:t>
      </w:r>
      <w:r w:rsidR="00553C9B" w:rsidRPr="00553C9B">
        <w:rPr>
          <w:rFonts w:ascii="Calibri" w:hAnsi="Calibri" w:cs="Calibri"/>
          <w:b/>
          <w:sz w:val="24"/>
        </w:rPr>
        <w:t xml:space="preserve">INA uručila </w:t>
      </w:r>
      <w:r w:rsidR="00261E12">
        <w:rPr>
          <w:rFonts w:ascii="Calibri" w:hAnsi="Calibri" w:cs="Calibri"/>
          <w:b/>
          <w:sz w:val="24"/>
        </w:rPr>
        <w:t xml:space="preserve">i </w:t>
      </w:r>
      <w:r w:rsidR="00553C9B" w:rsidRPr="00553C9B">
        <w:rPr>
          <w:rFonts w:ascii="Calibri" w:hAnsi="Calibri" w:cs="Calibri"/>
          <w:b/>
          <w:sz w:val="24"/>
        </w:rPr>
        <w:t xml:space="preserve">donaciju sisačkoj Općoj bolnici „Dr. Ivo </w:t>
      </w:r>
      <w:proofErr w:type="spellStart"/>
      <w:r w:rsidR="00553C9B" w:rsidRPr="00553C9B">
        <w:rPr>
          <w:rFonts w:ascii="Calibri" w:hAnsi="Calibri" w:cs="Calibri"/>
          <w:b/>
          <w:sz w:val="24"/>
        </w:rPr>
        <w:t>Pedišić</w:t>
      </w:r>
      <w:proofErr w:type="spellEnd"/>
      <w:r w:rsidR="00553C9B" w:rsidRPr="00553C9B">
        <w:rPr>
          <w:rFonts w:ascii="Calibri" w:hAnsi="Calibri" w:cs="Calibri"/>
          <w:b/>
          <w:sz w:val="24"/>
        </w:rPr>
        <w:t>“</w:t>
      </w:r>
    </w:p>
    <w:p w14:paraId="41DB2443" w14:textId="77777777" w:rsidR="00C73590" w:rsidRPr="0076546A" w:rsidRDefault="00C73590" w:rsidP="008D2062">
      <w:pPr>
        <w:ind w:left="720"/>
        <w:jc w:val="both"/>
        <w:rPr>
          <w:rFonts w:ascii="Calibri" w:hAnsi="Calibri" w:cs="Calibri"/>
          <w:b/>
          <w:sz w:val="24"/>
        </w:rPr>
      </w:pPr>
    </w:p>
    <w:p w14:paraId="0F0AED8B" w14:textId="5F04A9DB" w:rsidR="00261E12" w:rsidRDefault="00A65491" w:rsidP="00261E12">
      <w:pPr>
        <w:jc w:val="both"/>
        <w:rPr>
          <w:rFonts w:ascii="Calibri" w:hAnsi="Calibri" w:cs="Calibri"/>
          <w:b/>
          <w:szCs w:val="22"/>
        </w:rPr>
      </w:pPr>
      <w:r w:rsidRPr="00243031">
        <w:rPr>
          <w:rFonts w:ascii="Calibri" w:hAnsi="Calibri" w:cs="Calibri"/>
          <w:b/>
          <w:szCs w:val="22"/>
        </w:rPr>
        <w:t>Sisak</w:t>
      </w:r>
      <w:r w:rsidR="00C73590" w:rsidRPr="00243031">
        <w:rPr>
          <w:rFonts w:ascii="Calibri" w:hAnsi="Calibri" w:cs="Calibri"/>
          <w:b/>
          <w:szCs w:val="22"/>
        </w:rPr>
        <w:t xml:space="preserve">, </w:t>
      </w:r>
      <w:r w:rsidR="00553C9B">
        <w:rPr>
          <w:rFonts w:ascii="Calibri" w:hAnsi="Calibri" w:cs="Calibri"/>
          <w:b/>
          <w:szCs w:val="22"/>
        </w:rPr>
        <w:t>26</w:t>
      </w:r>
      <w:r w:rsidR="00C73590" w:rsidRPr="00243031">
        <w:rPr>
          <w:rFonts w:ascii="Calibri" w:hAnsi="Calibri" w:cs="Calibri"/>
          <w:b/>
          <w:szCs w:val="22"/>
        </w:rPr>
        <w:t xml:space="preserve">. </w:t>
      </w:r>
      <w:r w:rsidR="00553C9B">
        <w:rPr>
          <w:rFonts w:ascii="Calibri" w:hAnsi="Calibri" w:cs="Calibri"/>
          <w:b/>
          <w:szCs w:val="22"/>
        </w:rPr>
        <w:t>listopada</w:t>
      </w:r>
      <w:r w:rsidR="00C73590" w:rsidRPr="00243031">
        <w:rPr>
          <w:rFonts w:ascii="Calibri" w:hAnsi="Calibri" w:cs="Calibri"/>
          <w:b/>
          <w:szCs w:val="22"/>
        </w:rPr>
        <w:t xml:space="preserve"> 201</w:t>
      </w:r>
      <w:r w:rsidR="00553C9B">
        <w:rPr>
          <w:rFonts w:ascii="Calibri" w:hAnsi="Calibri" w:cs="Calibri"/>
          <w:b/>
          <w:szCs w:val="22"/>
        </w:rPr>
        <w:t>7</w:t>
      </w:r>
      <w:r w:rsidR="00C73590" w:rsidRPr="00243031">
        <w:rPr>
          <w:rFonts w:ascii="Calibri" w:hAnsi="Calibri" w:cs="Calibri"/>
          <w:b/>
          <w:szCs w:val="22"/>
        </w:rPr>
        <w:t>.</w:t>
      </w:r>
      <w:r w:rsidR="001431A3" w:rsidRPr="00243031">
        <w:rPr>
          <w:rFonts w:ascii="Calibri" w:hAnsi="Calibri" w:cs="Calibri"/>
          <w:b/>
          <w:szCs w:val="22"/>
        </w:rPr>
        <w:t xml:space="preserve"> </w:t>
      </w:r>
      <w:r w:rsidR="00C73590" w:rsidRPr="00243031">
        <w:rPr>
          <w:rFonts w:ascii="Calibri" w:hAnsi="Calibri" w:cs="Calibri"/>
          <w:b/>
          <w:szCs w:val="22"/>
        </w:rPr>
        <w:t xml:space="preserve">– </w:t>
      </w:r>
      <w:r w:rsidR="00261E12" w:rsidRPr="00261E12">
        <w:rPr>
          <w:rFonts w:ascii="Calibri" w:hAnsi="Calibri" w:cs="Calibri"/>
          <w:b/>
          <w:szCs w:val="22"/>
        </w:rPr>
        <w:t>Zaklada Viktorija – zaklada za djecu oboljelu od zl</w:t>
      </w:r>
      <w:r w:rsidR="006C52B1">
        <w:rPr>
          <w:rFonts w:ascii="Calibri" w:hAnsi="Calibri" w:cs="Calibri"/>
          <w:b/>
          <w:szCs w:val="22"/>
        </w:rPr>
        <w:t>oćudnih i drugih teških bolesti</w:t>
      </w:r>
      <w:r w:rsidR="00DE1196">
        <w:rPr>
          <w:rFonts w:ascii="Calibri" w:hAnsi="Calibri" w:cs="Calibri"/>
          <w:b/>
          <w:szCs w:val="22"/>
        </w:rPr>
        <w:t>,</w:t>
      </w:r>
      <w:r w:rsidR="00261E12" w:rsidRPr="00261E12">
        <w:rPr>
          <w:rFonts w:ascii="Calibri" w:hAnsi="Calibri" w:cs="Calibri"/>
          <w:b/>
          <w:szCs w:val="22"/>
        </w:rPr>
        <w:t xml:space="preserve"> </w:t>
      </w:r>
      <w:r w:rsidR="00261E12">
        <w:rPr>
          <w:rFonts w:ascii="Calibri" w:hAnsi="Calibri" w:cs="Calibri"/>
          <w:b/>
          <w:szCs w:val="22"/>
        </w:rPr>
        <w:t xml:space="preserve">uz Ininu podršku </w:t>
      </w:r>
      <w:r w:rsidR="00261E12" w:rsidRPr="00261E12">
        <w:rPr>
          <w:rFonts w:ascii="Calibri" w:hAnsi="Calibri" w:cs="Calibri"/>
          <w:b/>
          <w:szCs w:val="22"/>
        </w:rPr>
        <w:t xml:space="preserve">organizira veliki </w:t>
      </w:r>
      <w:r w:rsidR="00261E12">
        <w:rPr>
          <w:rFonts w:ascii="Calibri" w:hAnsi="Calibri" w:cs="Calibri"/>
          <w:b/>
          <w:szCs w:val="22"/>
        </w:rPr>
        <w:t>humanitarni koncert</w:t>
      </w:r>
      <w:r w:rsidR="00261E12" w:rsidRPr="00261E12">
        <w:rPr>
          <w:rFonts w:ascii="Calibri" w:hAnsi="Calibri" w:cs="Calibri"/>
          <w:b/>
          <w:szCs w:val="22"/>
        </w:rPr>
        <w:t xml:space="preserve"> na kojem će nastupiti Gibonni</w:t>
      </w:r>
      <w:r w:rsidR="00261E12">
        <w:rPr>
          <w:rFonts w:ascii="Calibri" w:hAnsi="Calibri" w:cs="Calibri"/>
          <w:b/>
          <w:szCs w:val="22"/>
        </w:rPr>
        <w:t xml:space="preserve">. Koncert će se održati </w:t>
      </w:r>
      <w:r w:rsidR="00261E12" w:rsidRPr="00261E12">
        <w:rPr>
          <w:rFonts w:ascii="Calibri" w:hAnsi="Calibri" w:cs="Calibri"/>
          <w:b/>
          <w:szCs w:val="22"/>
        </w:rPr>
        <w:t>10. studenoga u 20</w:t>
      </w:r>
      <w:r w:rsidR="00261E12">
        <w:rPr>
          <w:rFonts w:ascii="Calibri" w:hAnsi="Calibri" w:cs="Calibri"/>
          <w:b/>
          <w:szCs w:val="22"/>
        </w:rPr>
        <w:t xml:space="preserve"> sati</w:t>
      </w:r>
      <w:r w:rsidR="00261E12" w:rsidRPr="00261E12">
        <w:rPr>
          <w:rFonts w:ascii="Calibri" w:hAnsi="Calibri" w:cs="Calibri"/>
          <w:b/>
          <w:szCs w:val="22"/>
        </w:rPr>
        <w:t xml:space="preserve"> u Sportskoj dvorani Brezovica u Sisku. INA će pod</w:t>
      </w:r>
      <w:r w:rsidR="00261E12">
        <w:rPr>
          <w:rFonts w:ascii="Calibri" w:hAnsi="Calibri" w:cs="Calibri"/>
          <w:b/>
          <w:szCs w:val="22"/>
        </w:rPr>
        <w:t xml:space="preserve">ržati projekt </w:t>
      </w:r>
      <w:r w:rsidR="00261E12" w:rsidRPr="00261E12">
        <w:rPr>
          <w:rFonts w:ascii="Calibri" w:hAnsi="Calibri" w:cs="Calibri"/>
          <w:b/>
          <w:szCs w:val="22"/>
        </w:rPr>
        <w:t>donacijom od 125</w:t>
      </w:r>
      <w:r w:rsidR="006C52B1">
        <w:rPr>
          <w:rFonts w:ascii="Calibri" w:hAnsi="Calibri" w:cs="Calibri"/>
          <w:b/>
          <w:szCs w:val="22"/>
        </w:rPr>
        <w:t xml:space="preserve"> tisuća</w:t>
      </w:r>
      <w:r w:rsidR="00261E12" w:rsidRPr="00261E12">
        <w:rPr>
          <w:rFonts w:ascii="Calibri" w:hAnsi="Calibri" w:cs="Calibri"/>
          <w:b/>
          <w:szCs w:val="22"/>
        </w:rPr>
        <w:t xml:space="preserve"> kuna koja</w:t>
      </w:r>
      <w:r w:rsidR="0050590F">
        <w:rPr>
          <w:rFonts w:ascii="Calibri" w:hAnsi="Calibri" w:cs="Calibri"/>
          <w:b/>
          <w:szCs w:val="22"/>
        </w:rPr>
        <w:t>,</w:t>
      </w:r>
      <w:r w:rsidR="00261E12" w:rsidRPr="00261E12">
        <w:rPr>
          <w:rFonts w:ascii="Calibri" w:hAnsi="Calibri" w:cs="Calibri"/>
          <w:b/>
          <w:szCs w:val="22"/>
        </w:rPr>
        <w:t xml:space="preserve"> uz sav prihod prikupljen prodajom ulaznica</w:t>
      </w:r>
      <w:r w:rsidR="0050590F">
        <w:rPr>
          <w:rFonts w:ascii="Calibri" w:hAnsi="Calibri" w:cs="Calibri"/>
          <w:b/>
          <w:szCs w:val="22"/>
        </w:rPr>
        <w:t>,</w:t>
      </w:r>
      <w:r w:rsidR="00261E12" w:rsidRPr="00261E12">
        <w:rPr>
          <w:rFonts w:ascii="Calibri" w:hAnsi="Calibri" w:cs="Calibri"/>
          <w:b/>
          <w:szCs w:val="22"/>
        </w:rPr>
        <w:t xml:space="preserve"> ide u svrhu osiguravanja sredstava za logopeda za pomoć </w:t>
      </w:r>
      <w:r w:rsidR="008264F6">
        <w:rPr>
          <w:rFonts w:ascii="Calibri" w:hAnsi="Calibri" w:cs="Calibri"/>
          <w:b/>
          <w:szCs w:val="22"/>
        </w:rPr>
        <w:t xml:space="preserve">oboljeloj </w:t>
      </w:r>
      <w:r w:rsidR="00261E12" w:rsidRPr="00261E12">
        <w:rPr>
          <w:rFonts w:ascii="Calibri" w:hAnsi="Calibri" w:cs="Calibri"/>
          <w:b/>
          <w:szCs w:val="22"/>
        </w:rPr>
        <w:t>djeci s podru</w:t>
      </w:r>
      <w:r w:rsidR="00261E12">
        <w:rPr>
          <w:rFonts w:ascii="Calibri" w:hAnsi="Calibri" w:cs="Calibri"/>
          <w:b/>
          <w:szCs w:val="22"/>
        </w:rPr>
        <w:t xml:space="preserve">čja Sisačko-moslavačke županije, a prigoda je iskorištena i za uručenje Inine donacije u iznosu od 115 tisuća sisačkoj </w:t>
      </w:r>
      <w:r w:rsidR="00261E12" w:rsidRPr="00261E12">
        <w:rPr>
          <w:rFonts w:ascii="Calibri" w:hAnsi="Calibri" w:cs="Calibri"/>
          <w:b/>
          <w:szCs w:val="22"/>
        </w:rPr>
        <w:t xml:space="preserve">Općoj bolnici „Dr. Ivo </w:t>
      </w:r>
      <w:proofErr w:type="spellStart"/>
      <w:r w:rsidR="00261E12" w:rsidRPr="00261E12">
        <w:rPr>
          <w:rFonts w:ascii="Calibri" w:hAnsi="Calibri" w:cs="Calibri"/>
          <w:b/>
          <w:szCs w:val="22"/>
        </w:rPr>
        <w:t>Pedišić</w:t>
      </w:r>
      <w:proofErr w:type="spellEnd"/>
      <w:r w:rsidR="00261E12" w:rsidRPr="00261E12">
        <w:rPr>
          <w:rFonts w:ascii="Calibri" w:hAnsi="Calibri" w:cs="Calibri"/>
          <w:b/>
          <w:szCs w:val="22"/>
        </w:rPr>
        <w:t>“</w:t>
      </w:r>
      <w:r w:rsidR="00261E12">
        <w:rPr>
          <w:rFonts w:ascii="Calibri" w:hAnsi="Calibri" w:cs="Calibri"/>
          <w:b/>
          <w:szCs w:val="22"/>
        </w:rPr>
        <w:t>.</w:t>
      </w:r>
    </w:p>
    <w:p w14:paraId="3147A0C0" w14:textId="77777777" w:rsidR="00261E12" w:rsidRDefault="00261E12" w:rsidP="00261E12">
      <w:pPr>
        <w:jc w:val="both"/>
        <w:rPr>
          <w:rFonts w:ascii="Calibri" w:hAnsi="Calibri" w:cs="Calibri"/>
          <w:szCs w:val="22"/>
        </w:rPr>
      </w:pPr>
    </w:p>
    <w:p w14:paraId="23EEA285" w14:textId="2DDD24EF" w:rsidR="00261E12" w:rsidRPr="00C744AC" w:rsidRDefault="00C744AC" w:rsidP="00261E12">
      <w:pPr>
        <w:jc w:val="both"/>
        <w:rPr>
          <w:rFonts w:ascii="Calibri" w:hAnsi="Calibri" w:cs="Calibri"/>
          <w:szCs w:val="22"/>
        </w:rPr>
      </w:pPr>
      <w:r w:rsidRPr="00C744AC">
        <w:rPr>
          <w:rFonts w:ascii="Calibri" w:hAnsi="Calibri" w:cs="Calibri"/>
          <w:szCs w:val="22"/>
        </w:rPr>
        <w:t>Gđa Željka Josić, predsjednica Upravnog odbora Zaklade Viktorija</w:t>
      </w:r>
      <w:r>
        <w:rPr>
          <w:rFonts w:ascii="Calibri" w:hAnsi="Calibri" w:cs="Calibri"/>
          <w:szCs w:val="22"/>
        </w:rPr>
        <w:t>, objasnila je kako su odlučili o namjeni donacije</w:t>
      </w:r>
      <w:r w:rsidRPr="00C744AC">
        <w:rPr>
          <w:rFonts w:ascii="Calibri" w:hAnsi="Calibri" w:cs="Calibri"/>
          <w:szCs w:val="22"/>
        </w:rPr>
        <w:t xml:space="preserve">: </w:t>
      </w:r>
      <w:r w:rsidRPr="00C744AC">
        <w:rPr>
          <w:rFonts w:ascii="Calibri" w:hAnsi="Calibri" w:cs="Calibri"/>
          <w:i/>
          <w:szCs w:val="22"/>
        </w:rPr>
        <w:t xml:space="preserve">„Prateći dijagnoze naših malih korisnika ustanovili smo kako je za proces njihova izlječenja neophodan i logoped, a na žalost oni nemaju vremena čekati na njegove usluge nekoliko mjeseci koliko se trenutačno čeka. Stoga ćemo ovu donaciju Ine, na kojoj od srca zahvaljujemo, namijeniti za rad logopeda koji će raditi isključivo s djecom koja su korisnici pomoći naše Zaklade Viktorija kako bi s </w:t>
      </w:r>
      <w:proofErr w:type="spellStart"/>
      <w:r w:rsidRPr="00C744AC">
        <w:rPr>
          <w:rFonts w:ascii="Calibri" w:hAnsi="Calibri" w:cs="Calibri"/>
          <w:i/>
          <w:szCs w:val="22"/>
        </w:rPr>
        <w:t>logopedskim</w:t>
      </w:r>
      <w:proofErr w:type="spellEnd"/>
      <w:r w:rsidRPr="00C744AC">
        <w:rPr>
          <w:rFonts w:ascii="Calibri" w:hAnsi="Calibri" w:cs="Calibri"/>
          <w:i/>
          <w:szCs w:val="22"/>
        </w:rPr>
        <w:t xml:space="preserve"> vježbama krenuli onda kada su im najpotrebnije.“</w:t>
      </w:r>
    </w:p>
    <w:p w14:paraId="14DD87B5" w14:textId="77777777" w:rsidR="00DE1196" w:rsidRDefault="00DE1196" w:rsidP="00261E12">
      <w:pPr>
        <w:jc w:val="both"/>
        <w:rPr>
          <w:rFonts w:ascii="Calibri" w:hAnsi="Calibri" w:cs="Calibri"/>
          <w:szCs w:val="22"/>
          <w:highlight w:val="yellow"/>
        </w:rPr>
      </w:pPr>
    </w:p>
    <w:p w14:paraId="30EA058E" w14:textId="0D69370C" w:rsidR="00612D6D" w:rsidRDefault="00612D6D" w:rsidP="00261E12">
      <w:pPr>
        <w:jc w:val="both"/>
        <w:rPr>
          <w:rFonts w:ascii="Calibri" w:hAnsi="Calibri" w:cs="Calibri"/>
          <w:szCs w:val="22"/>
        </w:rPr>
      </w:pPr>
      <w:r w:rsidRPr="00612D6D">
        <w:rPr>
          <w:rFonts w:ascii="Calibri" w:hAnsi="Calibri" w:cs="Calibri"/>
          <w:szCs w:val="22"/>
        </w:rPr>
        <w:t xml:space="preserve">INA je sa Zakladom Viktorija surađivala i ranije, no ova inicijativa rezultat je angažmana Ininih zaposlenika koji su predlagali projekte i Udruge koje bi INA trebala podržavati, a najveći broj glasova </w:t>
      </w:r>
      <w:r>
        <w:rPr>
          <w:rFonts w:ascii="Calibri" w:hAnsi="Calibri" w:cs="Calibri"/>
          <w:szCs w:val="22"/>
        </w:rPr>
        <w:t xml:space="preserve">zaposlenika </w:t>
      </w:r>
      <w:r w:rsidRPr="00612D6D">
        <w:rPr>
          <w:rFonts w:ascii="Calibri" w:hAnsi="Calibri" w:cs="Calibri"/>
          <w:szCs w:val="22"/>
        </w:rPr>
        <w:t>dobila je upravo Zaklada Viktorija. Temeljem tog natječaja INA je odlučila Zakladu podržati donacijom od 125 tisuća kuna čime će se, zajedno s prihodima od ovog koncerta, osigurati sredstva za logopeda</w:t>
      </w:r>
      <w:r>
        <w:rPr>
          <w:rFonts w:ascii="Calibri" w:hAnsi="Calibri" w:cs="Calibri"/>
          <w:szCs w:val="22"/>
        </w:rPr>
        <w:t xml:space="preserve">. </w:t>
      </w:r>
    </w:p>
    <w:p w14:paraId="6F371882" w14:textId="77777777" w:rsidR="00612D6D" w:rsidRDefault="00612D6D" w:rsidP="00261E12">
      <w:pPr>
        <w:jc w:val="both"/>
        <w:rPr>
          <w:rFonts w:ascii="Calibri" w:hAnsi="Calibri" w:cs="Calibri"/>
          <w:szCs w:val="22"/>
        </w:rPr>
      </w:pPr>
    </w:p>
    <w:p w14:paraId="62658C70" w14:textId="50F50ED3" w:rsidR="00612D6D" w:rsidRDefault="00C744AC" w:rsidP="00261E12">
      <w:pPr>
        <w:jc w:val="both"/>
        <w:rPr>
          <w:rFonts w:ascii="Calibri" w:hAnsi="Calibri" w:cs="Calibri"/>
          <w:i/>
          <w:szCs w:val="22"/>
        </w:rPr>
      </w:pPr>
      <w:r>
        <w:rPr>
          <w:rFonts w:ascii="Calibri" w:hAnsi="Calibri" w:cs="Calibri"/>
          <w:szCs w:val="22"/>
        </w:rPr>
        <w:t>U inicijativu Zaklade</w:t>
      </w:r>
      <w:r w:rsidR="002D54F0">
        <w:rPr>
          <w:rFonts w:ascii="Calibri" w:hAnsi="Calibri" w:cs="Calibri"/>
          <w:szCs w:val="22"/>
        </w:rPr>
        <w:t xml:space="preserve"> Viktorija</w:t>
      </w:r>
      <w:r>
        <w:rPr>
          <w:rFonts w:ascii="Calibri" w:hAnsi="Calibri" w:cs="Calibri"/>
          <w:szCs w:val="22"/>
        </w:rPr>
        <w:t xml:space="preserve"> </w:t>
      </w:r>
      <w:r w:rsidR="00612D6D">
        <w:rPr>
          <w:rFonts w:ascii="Calibri" w:hAnsi="Calibri" w:cs="Calibri"/>
          <w:szCs w:val="22"/>
        </w:rPr>
        <w:t xml:space="preserve">i </w:t>
      </w:r>
      <w:r>
        <w:rPr>
          <w:rFonts w:ascii="Calibri" w:hAnsi="Calibri" w:cs="Calibri"/>
          <w:szCs w:val="22"/>
        </w:rPr>
        <w:t xml:space="preserve">Ine spremno se uključio Gibonni, jedan od omiljenih hrvatskih glazbenika: </w:t>
      </w:r>
      <w:r w:rsidRPr="00C744AC">
        <w:rPr>
          <w:rFonts w:ascii="Calibri" w:hAnsi="Calibri" w:cs="Calibri"/>
          <w:i/>
          <w:szCs w:val="22"/>
        </w:rPr>
        <w:t>„Ovakve akcije me zaista raduju – kad istovremeno radiš, pomažeš i istinski uživaš. S Inom lijepo surađujem na sličnim humanitarnim projektima već godinama i nadam se da će ih biti još i više, jer ovo su akcije koje treba podržavati. Djeca su naša budućnost i pomozimo im ako možemo – stoga vas pozivam da budete zajedno s nama na koncertu i pokažete veliko srce, a mi ćemo se potruditi da vam bude odlično!“</w:t>
      </w:r>
    </w:p>
    <w:p w14:paraId="64468D71" w14:textId="77777777" w:rsidR="00E01835" w:rsidRDefault="00E01835" w:rsidP="00261E12">
      <w:pPr>
        <w:jc w:val="both"/>
        <w:rPr>
          <w:rFonts w:ascii="Calibri" w:hAnsi="Calibri" w:cs="Calibri"/>
          <w:szCs w:val="22"/>
        </w:rPr>
      </w:pPr>
    </w:p>
    <w:p w14:paraId="60BD3F13" w14:textId="53B874DA" w:rsidR="00076696" w:rsidRDefault="00C0190B" w:rsidP="00261E12">
      <w:pPr>
        <w:jc w:val="both"/>
        <w:rPr>
          <w:rFonts w:ascii="Calibri" w:hAnsi="Calibri" w:cs="Calibri"/>
          <w:szCs w:val="22"/>
        </w:rPr>
      </w:pPr>
      <w:r w:rsidRPr="00C0190B">
        <w:rPr>
          <w:rFonts w:ascii="Calibri" w:hAnsi="Calibri" w:cs="Calibri"/>
          <w:i/>
          <w:szCs w:val="22"/>
        </w:rPr>
        <w:t xml:space="preserve">„Zahvaljujem Ini na sudjelovanju i pomoći u ovom humanom projektu Zaklade Viktorija za pomoć djeci i obiteljima suočenim s malignim i drugim teškim oboljenjima Sisačko-moslavačke županije te g. Zlatanu </w:t>
      </w:r>
      <w:r w:rsidRPr="00C0190B">
        <w:rPr>
          <w:rFonts w:ascii="Calibri" w:hAnsi="Calibri" w:cs="Calibri"/>
          <w:i/>
          <w:szCs w:val="22"/>
        </w:rPr>
        <w:lastRenderedPageBreak/>
        <w:t>Stipišiću Gibonniju, ujedno i UNICEF-ovom veleposlaniku dobre volje, koji se odazvao i došao u Sisak održati koncert za ovakav hvale vrijedan projekt. Pozivam vas da se odazovete u što većem broju i postanete d</w:t>
      </w:r>
      <w:r>
        <w:rPr>
          <w:rFonts w:ascii="Calibri" w:hAnsi="Calibri" w:cs="Calibri"/>
          <w:i/>
          <w:szCs w:val="22"/>
        </w:rPr>
        <w:t>io ove velike humanitarne priče</w:t>
      </w:r>
      <w:r w:rsidRPr="00C0190B">
        <w:rPr>
          <w:rFonts w:ascii="Calibri" w:hAnsi="Calibri" w:cs="Calibri"/>
          <w:i/>
          <w:szCs w:val="22"/>
        </w:rPr>
        <w:t>”</w:t>
      </w:r>
      <w:r>
        <w:rPr>
          <w:rFonts w:ascii="Calibri" w:hAnsi="Calibri" w:cs="Calibri"/>
          <w:i/>
          <w:szCs w:val="22"/>
        </w:rPr>
        <w:t>,</w:t>
      </w:r>
      <w:r w:rsidRPr="00C0190B">
        <w:rPr>
          <w:rFonts w:ascii="Calibri" w:hAnsi="Calibri" w:cs="Calibri"/>
          <w:szCs w:val="22"/>
        </w:rPr>
        <w:t xml:space="preserve"> rekao je župan Sisačko-moslavačke županije Ivo </w:t>
      </w:r>
      <w:proofErr w:type="spellStart"/>
      <w:r w:rsidRPr="00C0190B">
        <w:rPr>
          <w:rFonts w:ascii="Calibri" w:hAnsi="Calibri" w:cs="Calibri"/>
          <w:szCs w:val="22"/>
        </w:rPr>
        <w:t>Žinić</w:t>
      </w:r>
      <w:proofErr w:type="spellEnd"/>
      <w:r w:rsidRPr="00C0190B">
        <w:rPr>
          <w:rFonts w:ascii="Calibri" w:hAnsi="Calibri" w:cs="Calibri"/>
          <w:szCs w:val="22"/>
        </w:rPr>
        <w:t>.</w:t>
      </w:r>
    </w:p>
    <w:p w14:paraId="2821E256" w14:textId="77777777" w:rsidR="00C0190B" w:rsidRDefault="00C0190B" w:rsidP="00261E12">
      <w:pPr>
        <w:jc w:val="both"/>
        <w:rPr>
          <w:rFonts w:ascii="Calibri" w:hAnsi="Calibri" w:cs="Calibri"/>
          <w:szCs w:val="22"/>
        </w:rPr>
      </w:pPr>
    </w:p>
    <w:p w14:paraId="18718C72" w14:textId="1B129DD2" w:rsidR="00612D6D" w:rsidRDefault="00612D6D" w:rsidP="00261E12">
      <w:pPr>
        <w:jc w:val="both"/>
        <w:rPr>
          <w:rFonts w:ascii="Calibri" w:hAnsi="Calibri" w:cs="Calibri"/>
          <w:szCs w:val="22"/>
        </w:rPr>
      </w:pPr>
      <w:r w:rsidRPr="00612D6D">
        <w:rPr>
          <w:rFonts w:ascii="Calibri" w:hAnsi="Calibri" w:cs="Calibri"/>
          <w:szCs w:val="22"/>
        </w:rPr>
        <w:t>Ulaznice za koncert prodaju se na odabranim Ininim maloprodajnim mjestima i na ticketshop.hr po cijeni od 60 kuna u pretprodaji ili na dan koncerta, na ulazu u dvoranu, po cijeni od 80 kuna.</w:t>
      </w:r>
    </w:p>
    <w:p w14:paraId="676F9CA7" w14:textId="77777777" w:rsidR="00C0190B" w:rsidRDefault="00C0190B" w:rsidP="00261E12">
      <w:pPr>
        <w:jc w:val="both"/>
        <w:rPr>
          <w:rFonts w:ascii="Calibri" w:hAnsi="Calibri" w:cs="Calibri"/>
          <w:szCs w:val="22"/>
        </w:rPr>
      </w:pPr>
    </w:p>
    <w:p w14:paraId="708B60D4" w14:textId="5D8E5DBA" w:rsidR="0050590F" w:rsidRDefault="00556A85" w:rsidP="00261E12">
      <w:pPr>
        <w:jc w:val="both"/>
        <w:rPr>
          <w:rFonts w:ascii="Calibri" w:hAnsi="Calibri" w:cs="Calibri"/>
          <w:szCs w:val="22"/>
        </w:rPr>
      </w:pPr>
      <w:r>
        <w:rPr>
          <w:rFonts w:ascii="Calibri" w:hAnsi="Calibri" w:cs="Calibri"/>
          <w:szCs w:val="22"/>
        </w:rPr>
        <w:t xml:space="preserve">Osim najave koncerta, u bolnici je </w:t>
      </w:r>
      <w:r w:rsidR="008264F6">
        <w:rPr>
          <w:rFonts w:ascii="Calibri" w:hAnsi="Calibri" w:cs="Calibri"/>
          <w:szCs w:val="22"/>
        </w:rPr>
        <w:t>svečano uručena</w:t>
      </w:r>
      <w:r>
        <w:rPr>
          <w:rFonts w:ascii="Calibri" w:hAnsi="Calibri" w:cs="Calibri"/>
          <w:szCs w:val="22"/>
        </w:rPr>
        <w:t xml:space="preserve"> </w:t>
      </w:r>
      <w:r w:rsidR="008264F6">
        <w:rPr>
          <w:rFonts w:ascii="Calibri" w:hAnsi="Calibri" w:cs="Calibri"/>
          <w:szCs w:val="22"/>
        </w:rPr>
        <w:t>Inina</w:t>
      </w:r>
      <w:r>
        <w:rPr>
          <w:rFonts w:ascii="Calibri" w:hAnsi="Calibri" w:cs="Calibri"/>
          <w:szCs w:val="22"/>
        </w:rPr>
        <w:t xml:space="preserve"> donacije</w:t>
      </w:r>
      <w:r w:rsidR="0050590F" w:rsidRPr="0050590F">
        <w:rPr>
          <w:rFonts w:ascii="Calibri" w:hAnsi="Calibri" w:cs="Calibri"/>
          <w:szCs w:val="22"/>
        </w:rPr>
        <w:t xml:space="preserve"> u iznosu od 115 tisuća kuna</w:t>
      </w:r>
      <w:r w:rsidRPr="00556A85">
        <w:rPr>
          <w:rFonts w:ascii="Calibri" w:hAnsi="Calibri" w:cs="Calibri"/>
          <w:szCs w:val="22"/>
        </w:rPr>
        <w:t xml:space="preserve"> </w:t>
      </w:r>
      <w:r>
        <w:rPr>
          <w:rFonts w:ascii="Calibri" w:hAnsi="Calibri" w:cs="Calibri"/>
          <w:szCs w:val="22"/>
        </w:rPr>
        <w:t>namijenjen</w:t>
      </w:r>
      <w:r w:rsidR="008264F6">
        <w:rPr>
          <w:rFonts w:ascii="Calibri" w:hAnsi="Calibri" w:cs="Calibri"/>
          <w:szCs w:val="22"/>
        </w:rPr>
        <w:t>a</w:t>
      </w:r>
      <w:r>
        <w:rPr>
          <w:rFonts w:ascii="Calibri" w:hAnsi="Calibri" w:cs="Calibri"/>
          <w:szCs w:val="22"/>
        </w:rPr>
        <w:t xml:space="preserve"> nabavci</w:t>
      </w:r>
      <w:r w:rsidRPr="0050590F">
        <w:rPr>
          <w:rFonts w:ascii="Calibri" w:hAnsi="Calibri" w:cs="Calibri"/>
          <w:szCs w:val="22"/>
        </w:rPr>
        <w:t xml:space="preserve"> UZV sonde i </w:t>
      </w:r>
      <w:r w:rsidRPr="008264F6">
        <w:rPr>
          <w:rFonts w:ascii="Calibri" w:hAnsi="Calibri" w:cs="Calibri"/>
          <w:i/>
          <w:szCs w:val="22"/>
        </w:rPr>
        <w:t>softw</w:t>
      </w:r>
      <w:r w:rsidR="008264F6" w:rsidRPr="008264F6">
        <w:rPr>
          <w:rFonts w:ascii="Calibri" w:hAnsi="Calibri" w:cs="Calibri"/>
          <w:i/>
          <w:szCs w:val="22"/>
        </w:rPr>
        <w:t>a</w:t>
      </w:r>
      <w:r w:rsidRPr="008264F6">
        <w:rPr>
          <w:rFonts w:ascii="Calibri" w:hAnsi="Calibri" w:cs="Calibri"/>
          <w:i/>
          <w:szCs w:val="22"/>
        </w:rPr>
        <w:t>r</w:t>
      </w:r>
      <w:r w:rsidR="008264F6" w:rsidRPr="008264F6">
        <w:rPr>
          <w:rFonts w:ascii="Calibri" w:hAnsi="Calibri" w:cs="Calibri"/>
          <w:i/>
          <w:szCs w:val="22"/>
        </w:rPr>
        <w:t>e</w:t>
      </w:r>
      <w:r w:rsidRPr="008264F6">
        <w:rPr>
          <w:rFonts w:ascii="Calibri" w:hAnsi="Calibri" w:cs="Calibri"/>
          <w:i/>
          <w:szCs w:val="22"/>
        </w:rPr>
        <w:t>a</w:t>
      </w:r>
      <w:r w:rsidRPr="0050590F">
        <w:rPr>
          <w:rFonts w:ascii="Calibri" w:hAnsi="Calibri" w:cs="Calibri"/>
          <w:szCs w:val="22"/>
        </w:rPr>
        <w:t xml:space="preserve"> za pedijatrijsku kardiologiju te </w:t>
      </w:r>
      <w:r w:rsidR="008264F6">
        <w:rPr>
          <w:rFonts w:ascii="Calibri" w:hAnsi="Calibri" w:cs="Calibri"/>
          <w:szCs w:val="22"/>
        </w:rPr>
        <w:t>klimatizacijskog sustava</w:t>
      </w:r>
      <w:r>
        <w:rPr>
          <w:rFonts w:ascii="Calibri" w:hAnsi="Calibri" w:cs="Calibri"/>
          <w:szCs w:val="22"/>
        </w:rPr>
        <w:t>. Donaciju</w:t>
      </w:r>
      <w:r w:rsidR="0050590F" w:rsidRPr="0050590F">
        <w:rPr>
          <w:rFonts w:ascii="Calibri" w:hAnsi="Calibri" w:cs="Calibri"/>
          <w:szCs w:val="22"/>
        </w:rPr>
        <w:t xml:space="preserve"> je mr.sc Tomislavu </w:t>
      </w:r>
      <w:proofErr w:type="spellStart"/>
      <w:r w:rsidR="0050590F" w:rsidRPr="0050590F">
        <w:rPr>
          <w:rFonts w:ascii="Calibri" w:hAnsi="Calibri" w:cs="Calibri"/>
          <w:szCs w:val="22"/>
        </w:rPr>
        <w:t>Dujmenoviću</w:t>
      </w:r>
      <w:proofErr w:type="spellEnd"/>
      <w:r w:rsidR="0050590F" w:rsidRPr="0050590F">
        <w:rPr>
          <w:rFonts w:ascii="Calibri" w:hAnsi="Calibri" w:cs="Calibri"/>
          <w:szCs w:val="22"/>
        </w:rPr>
        <w:t>, dr. med., ravnatelju bolnice, uručio g. Zoltán Áldott, predsjednik Uprave Ine</w:t>
      </w:r>
      <w:r>
        <w:rPr>
          <w:rFonts w:ascii="Calibri" w:hAnsi="Calibri" w:cs="Calibri"/>
          <w:szCs w:val="22"/>
        </w:rPr>
        <w:t xml:space="preserve">, nakon čega su zajedno s Gibonnijem, </w:t>
      </w:r>
      <w:r w:rsidRPr="00A86501">
        <w:rPr>
          <w:rFonts w:ascii="Calibri" w:hAnsi="Calibri" w:cs="Calibri"/>
          <w:szCs w:val="22"/>
        </w:rPr>
        <w:t>Inin</w:t>
      </w:r>
      <w:r>
        <w:rPr>
          <w:rFonts w:ascii="Calibri" w:hAnsi="Calibri" w:cs="Calibri"/>
          <w:szCs w:val="22"/>
        </w:rPr>
        <w:t>om</w:t>
      </w:r>
      <w:r w:rsidRPr="00A86501">
        <w:rPr>
          <w:rFonts w:ascii="Calibri" w:hAnsi="Calibri" w:cs="Calibri"/>
          <w:szCs w:val="22"/>
        </w:rPr>
        <w:t xml:space="preserve"> maskot</w:t>
      </w:r>
      <w:r>
        <w:rPr>
          <w:rFonts w:ascii="Calibri" w:hAnsi="Calibri" w:cs="Calibri"/>
          <w:szCs w:val="22"/>
        </w:rPr>
        <w:t>om</w:t>
      </w:r>
      <w:r w:rsidRPr="00A86501">
        <w:rPr>
          <w:rFonts w:ascii="Calibri" w:hAnsi="Calibri" w:cs="Calibri"/>
          <w:szCs w:val="22"/>
        </w:rPr>
        <w:t xml:space="preserve"> </w:t>
      </w:r>
      <w:proofErr w:type="spellStart"/>
      <w:r w:rsidRPr="00A86501">
        <w:rPr>
          <w:rFonts w:ascii="Calibri" w:hAnsi="Calibri" w:cs="Calibri"/>
          <w:szCs w:val="22"/>
        </w:rPr>
        <w:t>Pumpić</w:t>
      </w:r>
      <w:r>
        <w:rPr>
          <w:rFonts w:ascii="Calibri" w:hAnsi="Calibri" w:cs="Calibri"/>
          <w:szCs w:val="22"/>
        </w:rPr>
        <w:t>em</w:t>
      </w:r>
      <w:proofErr w:type="spellEnd"/>
      <w:r w:rsidRPr="00A86501">
        <w:rPr>
          <w:rFonts w:ascii="Calibri" w:hAnsi="Calibri" w:cs="Calibri"/>
          <w:szCs w:val="22"/>
        </w:rPr>
        <w:t xml:space="preserve"> i Crveni</w:t>
      </w:r>
      <w:r>
        <w:rPr>
          <w:rFonts w:ascii="Calibri" w:hAnsi="Calibri" w:cs="Calibri"/>
          <w:szCs w:val="22"/>
        </w:rPr>
        <w:t>m</w:t>
      </w:r>
      <w:r w:rsidRPr="00A86501">
        <w:rPr>
          <w:rFonts w:ascii="Calibri" w:hAnsi="Calibri" w:cs="Calibri"/>
          <w:szCs w:val="22"/>
        </w:rPr>
        <w:t xml:space="preserve"> nosovi</w:t>
      </w:r>
      <w:r>
        <w:rPr>
          <w:rFonts w:ascii="Calibri" w:hAnsi="Calibri" w:cs="Calibri"/>
          <w:szCs w:val="22"/>
        </w:rPr>
        <w:t>ma</w:t>
      </w:r>
      <w:r w:rsidRPr="00A86501">
        <w:rPr>
          <w:rFonts w:ascii="Calibri" w:hAnsi="Calibri" w:cs="Calibri"/>
          <w:szCs w:val="22"/>
        </w:rPr>
        <w:t xml:space="preserve"> – klaunovi</w:t>
      </w:r>
      <w:r>
        <w:rPr>
          <w:rFonts w:ascii="Calibri" w:hAnsi="Calibri" w:cs="Calibri"/>
          <w:szCs w:val="22"/>
        </w:rPr>
        <w:t>ma</w:t>
      </w:r>
      <w:r w:rsidRPr="00A86501">
        <w:rPr>
          <w:rFonts w:ascii="Calibri" w:hAnsi="Calibri" w:cs="Calibri"/>
          <w:szCs w:val="22"/>
        </w:rPr>
        <w:t xml:space="preserve"> doktori</w:t>
      </w:r>
      <w:r>
        <w:rPr>
          <w:rFonts w:ascii="Calibri" w:hAnsi="Calibri" w:cs="Calibri"/>
          <w:szCs w:val="22"/>
        </w:rPr>
        <w:t xml:space="preserve">ma obišli </w:t>
      </w:r>
      <w:r w:rsidR="00A86501" w:rsidRPr="00A86501">
        <w:rPr>
          <w:rFonts w:ascii="Calibri" w:hAnsi="Calibri" w:cs="Calibri"/>
          <w:szCs w:val="22"/>
        </w:rPr>
        <w:t>djec</w:t>
      </w:r>
      <w:r>
        <w:rPr>
          <w:rFonts w:ascii="Calibri" w:hAnsi="Calibri" w:cs="Calibri"/>
          <w:szCs w:val="22"/>
        </w:rPr>
        <w:t>u</w:t>
      </w:r>
      <w:r w:rsidR="00A86501" w:rsidRPr="00A86501">
        <w:rPr>
          <w:rFonts w:ascii="Calibri" w:hAnsi="Calibri" w:cs="Calibri"/>
          <w:szCs w:val="22"/>
        </w:rPr>
        <w:t xml:space="preserve"> na odjel</w:t>
      </w:r>
      <w:r>
        <w:rPr>
          <w:rFonts w:ascii="Calibri" w:hAnsi="Calibri" w:cs="Calibri"/>
          <w:szCs w:val="22"/>
        </w:rPr>
        <w:t>ima</w:t>
      </w:r>
      <w:r w:rsidR="00A86501" w:rsidRPr="00A86501">
        <w:rPr>
          <w:rFonts w:ascii="Calibri" w:hAnsi="Calibri" w:cs="Calibri"/>
          <w:szCs w:val="22"/>
        </w:rPr>
        <w:t xml:space="preserve"> pedijatrije i dječje kirurgije </w:t>
      </w:r>
      <w:r>
        <w:rPr>
          <w:rFonts w:ascii="Calibri" w:hAnsi="Calibri" w:cs="Calibri"/>
          <w:szCs w:val="22"/>
        </w:rPr>
        <w:t>te ih</w:t>
      </w:r>
      <w:r w:rsidR="00A86501" w:rsidRPr="00A86501">
        <w:rPr>
          <w:rFonts w:ascii="Calibri" w:hAnsi="Calibri" w:cs="Calibri"/>
          <w:szCs w:val="22"/>
        </w:rPr>
        <w:t xml:space="preserve"> razveselili poklon</w:t>
      </w:r>
      <w:r>
        <w:rPr>
          <w:rFonts w:ascii="Calibri" w:hAnsi="Calibri" w:cs="Calibri"/>
          <w:szCs w:val="22"/>
        </w:rPr>
        <w:t>ima</w:t>
      </w:r>
      <w:r w:rsidR="00A86501" w:rsidRPr="00A86501">
        <w:rPr>
          <w:rFonts w:ascii="Calibri" w:hAnsi="Calibri" w:cs="Calibri"/>
          <w:szCs w:val="22"/>
        </w:rPr>
        <w:t>.</w:t>
      </w:r>
    </w:p>
    <w:p w14:paraId="2E0EA0F3" w14:textId="77777777" w:rsidR="00261E12" w:rsidRDefault="00261E12" w:rsidP="00261E12">
      <w:pPr>
        <w:jc w:val="both"/>
        <w:rPr>
          <w:rFonts w:ascii="Calibri" w:hAnsi="Calibri" w:cs="Calibri"/>
          <w:szCs w:val="22"/>
        </w:rPr>
      </w:pPr>
    </w:p>
    <w:p w14:paraId="02414E8B" w14:textId="7A77CB40" w:rsidR="0050590F" w:rsidRPr="00956858" w:rsidRDefault="0050590F" w:rsidP="0050590F">
      <w:pPr>
        <w:ind w:right="140"/>
        <w:jc w:val="both"/>
        <w:rPr>
          <w:rFonts w:asciiTheme="minorHAnsi" w:hAnsiTheme="minorHAnsi"/>
          <w:i/>
          <w:szCs w:val="22"/>
        </w:rPr>
      </w:pPr>
      <w:r w:rsidRPr="00956858">
        <w:rPr>
          <w:rFonts w:ascii="Calibri" w:hAnsi="Calibri"/>
          <w:szCs w:val="22"/>
        </w:rPr>
        <w:t xml:space="preserve">G. </w:t>
      </w:r>
      <w:r w:rsidRPr="0050590F">
        <w:rPr>
          <w:rFonts w:ascii="Calibri" w:hAnsi="Calibri"/>
          <w:szCs w:val="22"/>
        </w:rPr>
        <w:t>Áldott</w:t>
      </w:r>
      <w:r w:rsidRPr="00956858">
        <w:rPr>
          <w:rFonts w:ascii="Calibri" w:hAnsi="Calibri"/>
          <w:szCs w:val="22"/>
        </w:rPr>
        <w:t xml:space="preserve"> tom je prilikom izjavio: </w:t>
      </w:r>
      <w:r w:rsidRPr="00956858">
        <w:rPr>
          <w:rFonts w:ascii="Calibri" w:hAnsi="Calibri"/>
          <w:i/>
          <w:szCs w:val="22"/>
        </w:rPr>
        <w:t>„</w:t>
      </w:r>
      <w:r w:rsidR="00076696">
        <w:rPr>
          <w:rFonts w:ascii="Calibri" w:hAnsi="Calibri"/>
          <w:i/>
          <w:szCs w:val="22"/>
        </w:rPr>
        <w:t>Dana</w:t>
      </w:r>
      <w:r w:rsidR="008264F6">
        <w:rPr>
          <w:rFonts w:ascii="Calibri" w:hAnsi="Calibri"/>
          <w:i/>
          <w:szCs w:val="22"/>
        </w:rPr>
        <w:t xml:space="preserve">s smo ovdje </w:t>
      </w:r>
      <w:r w:rsidR="00076696">
        <w:rPr>
          <w:rFonts w:ascii="Calibri" w:hAnsi="Calibri"/>
          <w:i/>
          <w:szCs w:val="22"/>
        </w:rPr>
        <w:t xml:space="preserve">ne </w:t>
      </w:r>
      <w:r w:rsidR="008264F6">
        <w:rPr>
          <w:rFonts w:ascii="Calibri" w:hAnsi="Calibri"/>
          <w:i/>
          <w:szCs w:val="22"/>
        </w:rPr>
        <w:t xml:space="preserve">samo da bismo najavili humanitarni koncert Gibonnija, već i da uručimo </w:t>
      </w:r>
      <w:r w:rsidR="00A86501">
        <w:rPr>
          <w:rFonts w:ascii="Calibri" w:hAnsi="Calibri"/>
          <w:i/>
          <w:szCs w:val="22"/>
        </w:rPr>
        <w:t xml:space="preserve">donaciju </w:t>
      </w:r>
      <w:r w:rsidRPr="00956858">
        <w:rPr>
          <w:rFonts w:ascii="Calibri" w:hAnsi="Calibri"/>
          <w:i/>
          <w:szCs w:val="22"/>
        </w:rPr>
        <w:t>sisačkoj Općoj bolnici</w:t>
      </w:r>
      <w:r w:rsidR="00076696">
        <w:rPr>
          <w:rFonts w:ascii="Calibri" w:hAnsi="Calibri"/>
          <w:i/>
          <w:szCs w:val="22"/>
        </w:rPr>
        <w:t xml:space="preserve">, treću u </w:t>
      </w:r>
      <w:r w:rsidR="00076696" w:rsidRPr="00956858">
        <w:rPr>
          <w:rFonts w:ascii="Calibri" w:hAnsi="Calibri"/>
          <w:i/>
          <w:szCs w:val="22"/>
        </w:rPr>
        <w:t xml:space="preserve">nizu od </w:t>
      </w:r>
      <w:r w:rsidR="00076696">
        <w:rPr>
          <w:rFonts w:ascii="Calibri" w:hAnsi="Calibri"/>
          <w:i/>
          <w:szCs w:val="22"/>
        </w:rPr>
        <w:t>sedam</w:t>
      </w:r>
      <w:r w:rsidR="00076696" w:rsidRPr="00956858">
        <w:rPr>
          <w:rFonts w:ascii="Calibri" w:hAnsi="Calibri"/>
          <w:i/>
          <w:szCs w:val="22"/>
        </w:rPr>
        <w:t xml:space="preserve"> koje smo pripremili za </w:t>
      </w:r>
      <w:r w:rsidR="00076696">
        <w:rPr>
          <w:rFonts w:ascii="Calibri" w:hAnsi="Calibri"/>
          <w:i/>
          <w:szCs w:val="22"/>
        </w:rPr>
        <w:t>bolnice</w:t>
      </w:r>
      <w:r w:rsidR="00076696" w:rsidRPr="00956858">
        <w:rPr>
          <w:rFonts w:ascii="Calibri" w:hAnsi="Calibri"/>
          <w:i/>
          <w:szCs w:val="22"/>
        </w:rPr>
        <w:t xml:space="preserve"> diljem Hrvatske.</w:t>
      </w:r>
      <w:r w:rsidR="008264F6">
        <w:rPr>
          <w:rFonts w:ascii="Calibri" w:hAnsi="Calibri"/>
          <w:i/>
          <w:szCs w:val="22"/>
        </w:rPr>
        <w:t xml:space="preserve"> </w:t>
      </w:r>
      <w:r w:rsidRPr="00956858">
        <w:rPr>
          <w:rFonts w:ascii="Calibri" w:hAnsi="Calibri"/>
          <w:i/>
          <w:szCs w:val="22"/>
        </w:rPr>
        <w:t xml:space="preserve">Osobito </w:t>
      </w:r>
      <w:r w:rsidR="00A86501">
        <w:rPr>
          <w:rFonts w:ascii="Calibri" w:hAnsi="Calibri"/>
          <w:i/>
          <w:szCs w:val="22"/>
        </w:rPr>
        <w:t xml:space="preserve">se trudimo </w:t>
      </w:r>
      <w:r w:rsidRPr="00956858">
        <w:rPr>
          <w:rFonts w:ascii="Calibri" w:hAnsi="Calibri"/>
          <w:i/>
          <w:szCs w:val="22"/>
        </w:rPr>
        <w:t>pomoć</w:t>
      </w:r>
      <w:r w:rsidR="00A86501">
        <w:rPr>
          <w:rFonts w:ascii="Calibri" w:hAnsi="Calibri"/>
          <w:i/>
          <w:szCs w:val="22"/>
        </w:rPr>
        <w:t>i</w:t>
      </w:r>
      <w:r w:rsidRPr="00956858">
        <w:rPr>
          <w:rFonts w:ascii="Calibri" w:hAnsi="Calibri"/>
          <w:i/>
          <w:szCs w:val="22"/>
        </w:rPr>
        <w:t xml:space="preserve"> upravo onima kojima je to najpotrebnije, a </w:t>
      </w:r>
      <w:r>
        <w:rPr>
          <w:rFonts w:ascii="Calibri" w:hAnsi="Calibri"/>
          <w:i/>
          <w:szCs w:val="22"/>
        </w:rPr>
        <w:t>djec</w:t>
      </w:r>
      <w:r w:rsidR="00A86501">
        <w:rPr>
          <w:rFonts w:ascii="Calibri" w:hAnsi="Calibri"/>
          <w:i/>
          <w:szCs w:val="22"/>
        </w:rPr>
        <w:t>i je puno značio posjet Gibonnija i klaunova doktora</w:t>
      </w:r>
      <w:r>
        <w:rPr>
          <w:rFonts w:ascii="Calibri" w:hAnsi="Calibri"/>
          <w:i/>
          <w:szCs w:val="22"/>
        </w:rPr>
        <w:t>.</w:t>
      </w:r>
      <w:r w:rsidRPr="00956858">
        <w:rPr>
          <w:rFonts w:asciiTheme="minorHAnsi" w:hAnsiTheme="minorHAnsi"/>
          <w:i/>
          <w:szCs w:val="22"/>
        </w:rPr>
        <w:t>“</w:t>
      </w:r>
    </w:p>
    <w:p w14:paraId="1E6EC9D2" w14:textId="5E26DA29" w:rsidR="00261E12" w:rsidRPr="00556A85" w:rsidRDefault="00B01D25" w:rsidP="00556A85">
      <w:pPr>
        <w:pStyle w:val="NormalWeb"/>
        <w:jc w:val="both"/>
        <w:rPr>
          <w:i/>
          <w:iCs/>
        </w:rPr>
      </w:pPr>
      <w:r w:rsidRPr="00B01D25">
        <w:rPr>
          <w:rFonts w:asciiTheme="minorHAnsi" w:hAnsiTheme="minorHAnsi"/>
          <w:sz w:val="22"/>
          <w:szCs w:val="22"/>
        </w:rPr>
        <w:t>R</w:t>
      </w:r>
      <w:r w:rsidR="0050590F" w:rsidRPr="00B01D25">
        <w:rPr>
          <w:rFonts w:asciiTheme="minorHAnsi" w:hAnsiTheme="minorHAnsi"/>
          <w:sz w:val="22"/>
          <w:szCs w:val="22"/>
        </w:rPr>
        <w:t xml:space="preserve">avnatelj bolnice, g. </w:t>
      </w:r>
      <w:proofErr w:type="spellStart"/>
      <w:r w:rsidR="0050590F" w:rsidRPr="00B01D25">
        <w:rPr>
          <w:rFonts w:asciiTheme="minorHAnsi" w:hAnsiTheme="minorHAnsi"/>
          <w:sz w:val="22"/>
          <w:szCs w:val="22"/>
        </w:rPr>
        <w:t>Dujmenović</w:t>
      </w:r>
      <w:proofErr w:type="spellEnd"/>
      <w:r w:rsidRPr="00B01D25">
        <w:rPr>
          <w:rFonts w:asciiTheme="minorHAnsi" w:hAnsiTheme="minorHAnsi"/>
          <w:sz w:val="22"/>
          <w:szCs w:val="22"/>
        </w:rPr>
        <w:t xml:space="preserve"> istaknuo je kako dječja kardiologija danas zauzima značajno mjesto u liječenje djece</w:t>
      </w:r>
      <w:r w:rsidR="0050590F" w:rsidRPr="00B01D25">
        <w:rPr>
          <w:rFonts w:asciiTheme="minorHAnsi" w:hAnsiTheme="minorHAnsi"/>
          <w:sz w:val="22"/>
          <w:szCs w:val="22"/>
        </w:rPr>
        <w:t xml:space="preserve">: </w:t>
      </w:r>
      <w:r w:rsidR="0050590F" w:rsidRPr="00B01D25">
        <w:rPr>
          <w:rFonts w:asciiTheme="minorHAnsi" w:hAnsiTheme="minorHAnsi"/>
          <w:i/>
          <w:sz w:val="22"/>
          <w:szCs w:val="22"/>
        </w:rPr>
        <w:t>„</w:t>
      </w:r>
      <w:r w:rsidRPr="00B01D25">
        <w:rPr>
          <w:rFonts w:asciiTheme="minorHAnsi" w:hAnsiTheme="minorHAnsi"/>
          <w:i/>
          <w:iCs/>
          <w:sz w:val="22"/>
          <w:szCs w:val="22"/>
        </w:rPr>
        <w:t>Zahvaljujući donaciji Ine kupit ćemo dvije ultrazvučne sonde za ultrazvuk srca kod novorođenčadi i djece te će od početka sljedeće godine s radom započeti pedijatrijska kardiološka ambulanta. Unazad nekoliko godina takve preglede nismo mogli obavljati zbog nedostatka specijalista i tehničke opreme, a nove dijagnostičke pretrage znatno će poboljšati kvalitetu liječenja pedijatrijskih pacijenata.</w:t>
      </w:r>
      <w:r w:rsidR="0050590F" w:rsidRPr="00B01D25">
        <w:rPr>
          <w:rFonts w:asciiTheme="minorHAnsi" w:hAnsiTheme="minorHAnsi"/>
          <w:i/>
          <w:iCs/>
          <w:sz w:val="22"/>
          <w:szCs w:val="22"/>
        </w:rPr>
        <w:t>“</w:t>
      </w:r>
    </w:p>
    <w:p w14:paraId="383F4B38" w14:textId="77777777" w:rsidR="00261E12" w:rsidRDefault="00261E12" w:rsidP="00330905">
      <w:pPr>
        <w:spacing w:before="100" w:beforeAutospacing="1" w:after="100" w:afterAutospacing="1"/>
        <w:jc w:val="both"/>
        <w:outlineLvl w:val="0"/>
        <w:rPr>
          <w:rFonts w:asciiTheme="minorHAnsi" w:eastAsia="Calibri" w:hAnsiTheme="minorHAnsi" w:cs="Arial"/>
          <w:b/>
          <w:sz w:val="20"/>
          <w:szCs w:val="20"/>
        </w:rPr>
      </w:pPr>
      <w:r>
        <w:rPr>
          <w:rFonts w:asciiTheme="minorHAnsi" w:eastAsia="Calibri" w:hAnsiTheme="minorHAnsi" w:cs="Arial"/>
          <w:b/>
          <w:sz w:val="20"/>
          <w:szCs w:val="20"/>
        </w:rPr>
        <w:t>O Zakladi Viktorija</w:t>
      </w:r>
    </w:p>
    <w:p w14:paraId="6F356427" w14:textId="77777777" w:rsidR="00261E12" w:rsidRPr="00261E12" w:rsidRDefault="00261E12" w:rsidP="00330905">
      <w:pPr>
        <w:spacing w:before="100" w:beforeAutospacing="1" w:after="100" w:afterAutospacing="1"/>
        <w:jc w:val="both"/>
        <w:outlineLvl w:val="0"/>
        <w:rPr>
          <w:rFonts w:asciiTheme="minorHAnsi" w:eastAsia="Calibri" w:hAnsiTheme="minorHAnsi" w:cs="Arial"/>
          <w:sz w:val="20"/>
          <w:szCs w:val="20"/>
        </w:rPr>
      </w:pPr>
      <w:r w:rsidRPr="00261E12">
        <w:rPr>
          <w:rFonts w:asciiTheme="minorHAnsi" w:eastAsia="Calibri" w:hAnsiTheme="minorHAnsi" w:cs="Arial"/>
          <w:sz w:val="20"/>
          <w:szCs w:val="20"/>
        </w:rPr>
        <w:t>Zaklada Viktorija osnovana je na humanitarnu inicijativu hrvatskih branitelja s područja Sisačko-moslavačke županije. Svrha Zaklade je trajno pružanje novčane potpore za djecu oboljelu od zloćudnih i drugih teških bolesti i pomaganje tijekom liječenja. Jedna od aktivnosti Zaklade je i osiguravanje smještaja za nužan boravak djece i članova njihovih obitelji u Zagrebu za vrijeme neophodnih pregleda i liječenja.</w:t>
      </w:r>
    </w:p>
    <w:p w14:paraId="6E5030F0" w14:textId="77777777" w:rsidR="00330905" w:rsidRPr="0076546A" w:rsidRDefault="00330905" w:rsidP="00330905">
      <w:pPr>
        <w:spacing w:before="100" w:beforeAutospacing="1" w:after="100" w:afterAutospacing="1"/>
        <w:jc w:val="both"/>
        <w:outlineLvl w:val="0"/>
        <w:rPr>
          <w:rFonts w:asciiTheme="minorHAnsi" w:hAnsiTheme="minorHAnsi" w:cs="Arial"/>
          <w:i/>
          <w:iCs/>
          <w:sz w:val="20"/>
          <w:szCs w:val="20"/>
          <w:lang w:eastAsia="hr-HR"/>
        </w:rPr>
      </w:pPr>
      <w:r w:rsidRPr="0076546A">
        <w:rPr>
          <w:rFonts w:asciiTheme="minorHAnsi" w:eastAsia="Calibri" w:hAnsiTheme="minorHAnsi" w:cs="Arial"/>
          <w:b/>
          <w:sz w:val="20"/>
          <w:szCs w:val="20"/>
        </w:rPr>
        <w:t xml:space="preserve">O INA Grupi </w:t>
      </w:r>
    </w:p>
    <w:p w14:paraId="1572624C" w14:textId="2E31EC73"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w:t>
      </w:r>
      <w:r w:rsidR="00C156A7" w:rsidRPr="0076546A">
        <w:rPr>
          <w:rFonts w:asciiTheme="minorHAnsi" w:eastAsia="Calibri" w:hAnsiTheme="minorHAnsi" w:cs="Arial"/>
          <w:sz w:val="20"/>
          <w:szCs w:val="20"/>
        </w:rPr>
        <w:t>,</w:t>
      </w:r>
      <w:r w:rsidRPr="0076546A">
        <w:rPr>
          <w:rFonts w:asciiTheme="minorHAnsi" w:eastAsia="Calibri" w:hAnsiTheme="minorHAnsi" w:cs="Arial"/>
          <w:sz w:val="20"/>
          <w:szCs w:val="20"/>
        </w:rPr>
        <w:t xml:space="preserve"> d.d. Sjedište Grupe nalazi se u Zagrebu, Hrvatska. U području istraživanja i proizvodnje nafte i plina, INA danas posluje, osim u Hrvatskoj, u Angoli i Egiptu. Prerada nafte odvija se u Ininim rafinerijama nafte; RN Rijeka i RN Sisak, dok se regionalna maloprodajna mreža sastoji od 4</w:t>
      </w:r>
      <w:r w:rsidR="009224AB" w:rsidRPr="0076546A">
        <w:rPr>
          <w:rFonts w:asciiTheme="minorHAnsi" w:eastAsia="Calibri" w:hAnsiTheme="minorHAnsi" w:cs="Arial"/>
          <w:sz w:val="20"/>
          <w:szCs w:val="20"/>
        </w:rPr>
        <w:t>9</w:t>
      </w:r>
      <w:r w:rsidR="00DA7A57">
        <w:rPr>
          <w:rFonts w:asciiTheme="minorHAnsi" w:eastAsia="Calibri" w:hAnsiTheme="minorHAnsi" w:cs="Arial"/>
          <w:sz w:val="20"/>
          <w:szCs w:val="20"/>
        </w:rPr>
        <w:t>4</w:t>
      </w:r>
      <w:r w:rsidRPr="0076546A">
        <w:rPr>
          <w:rFonts w:asciiTheme="minorHAnsi" w:eastAsia="Calibri" w:hAnsiTheme="minorHAnsi" w:cs="Arial"/>
          <w:sz w:val="20"/>
          <w:szCs w:val="20"/>
        </w:rPr>
        <w:t xml:space="preserve"> benzinsk</w:t>
      </w:r>
      <w:r w:rsidR="009224AB" w:rsidRPr="0076546A">
        <w:rPr>
          <w:rFonts w:asciiTheme="minorHAnsi" w:eastAsia="Calibri" w:hAnsiTheme="minorHAnsi" w:cs="Arial"/>
          <w:sz w:val="20"/>
          <w:szCs w:val="20"/>
        </w:rPr>
        <w:t>ih</w:t>
      </w:r>
      <w:r w:rsidRPr="0076546A">
        <w:rPr>
          <w:rFonts w:asciiTheme="minorHAnsi" w:eastAsia="Calibri" w:hAnsiTheme="minorHAnsi" w:cs="Arial"/>
          <w:sz w:val="20"/>
          <w:szCs w:val="20"/>
        </w:rPr>
        <w:t xml:space="preserve"> postaj</w:t>
      </w:r>
      <w:r w:rsidR="009224AB" w:rsidRPr="0076546A">
        <w:rPr>
          <w:rFonts w:asciiTheme="minorHAnsi" w:eastAsia="Calibri" w:hAnsiTheme="minorHAnsi" w:cs="Arial"/>
          <w:sz w:val="20"/>
          <w:szCs w:val="20"/>
        </w:rPr>
        <w:t>a</w:t>
      </w:r>
      <w:r w:rsidRPr="0076546A">
        <w:rPr>
          <w:rFonts w:asciiTheme="minorHAnsi" w:eastAsia="Calibri" w:hAnsiTheme="minorHAnsi" w:cs="Arial"/>
          <w:sz w:val="20"/>
          <w:szCs w:val="20"/>
        </w:rPr>
        <w:t xml:space="preserve"> u Hrvatskoj i u susjednim zemljama.</w:t>
      </w:r>
    </w:p>
    <w:p w14:paraId="6031C1DE" w14:textId="77777777" w:rsidR="00330905" w:rsidRPr="0076546A" w:rsidRDefault="00330905" w:rsidP="00330905">
      <w:pPr>
        <w:jc w:val="both"/>
        <w:rPr>
          <w:rFonts w:asciiTheme="minorHAnsi" w:eastAsia="Calibri" w:hAnsiTheme="minorHAnsi" w:cs="Arial"/>
          <w:b/>
          <w:sz w:val="20"/>
          <w:szCs w:val="20"/>
        </w:rPr>
      </w:pPr>
    </w:p>
    <w:p w14:paraId="6FE74DB1" w14:textId="77777777"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b/>
          <w:sz w:val="20"/>
          <w:szCs w:val="20"/>
        </w:rPr>
        <w:t>PR</w:t>
      </w:r>
      <w:r w:rsidRPr="0076546A">
        <w:rPr>
          <w:rFonts w:asciiTheme="minorHAnsi" w:eastAsia="Calibri" w:hAnsiTheme="minorHAnsi" w:cs="Arial"/>
          <w:b/>
          <w:sz w:val="20"/>
          <w:szCs w:val="20"/>
        </w:rPr>
        <w:tab/>
      </w:r>
    </w:p>
    <w:p w14:paraId="179C7CA9" w14:textId="77777777"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sz w:val="20"/>
          <w:szCs w:val="20"/>
        </w:rPr>
        <w:t>Avenija Većeslava Holjevca 10, Zagreb</w:t>
      </w:r>
    </w:p>
    <w:p w14:paraId="31A50E30" w14:textId="40B17AEE" w:rsidR="00C960F7" w:rsidRDefault="00330905" w:rsidP="003E330B">
      <w:pPr>
        <w:jc w:val="both"/>
      </w:pPr>
      <w:r w:rsidRPr="0076546A">
        <w:rPr>
          <w:rFonts w:asciiTheme="minorHAnsi" w:eastAsia="Calibri" w:hAnsiTheme="minorHAnsi" w:cs="Arial"/>
          <w:sz w:val="20"/>
          <w:szCs w:val="20"/>
        </w:rPr>
        <w:t xml:space="preserve">Tel:  01 6450 552|Fax: 01 6452 406| @: </w:t>
      </w:r>
      <w:hyperlink r:id="rId20" w:history="1">
        <w:r w:rsidRPr="0076546A">
          <w:rPr>
            <w:rFonts w:asciiTheme="minorHAnsi" w:eastAsia="Calibri" w:hAnsiTheme="minorHAnsi" w:cs="Arial"/>
            <w:color w:val="0000FF"/>
            <w:sz w:val="20"/>
            <w:szCs w:val="20"/>
            <w:u w:val="single"/>
          </w:rPr>
          <w:t>pr@ina.hr</w:t>
        </w:r>
      </w:hyperlink>
    </w:p>
    <w:sectPr w:rsidR="00C960F7"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A2B88" w14:textId="77777777" w:rsidR="003F71B2" w:rsidRDefault="003F71B2">
      <w:r>
        <w:separator/>
      </w:r>
    </w:p>
  </w:endnote>
  <w:endnote w:type="continuationSeparator" w:id="0">
    <w:p w14:paraId="166DBD27" w14:textId="77777777" w:rsidR="003F71B2" w:rsidRDefault="003F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4C84" w14:textId="77777777" w:rsidR="005922EC" w:rsidRDefault="00831AF6"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14:paraId="7673359F" w14:textId="77777777" w:rsidR="005922EC" w:rsidRDefault="003F71B2"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EF60" w14:textId="77777777" w:rsidR="005922EC" w:rsidRPr="00BE07FB" w:rsidRDefault="00E448EF">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1C385466" wp14:editId="380A81BB">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4527D"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14:paraId="0A1D0B12" w14:textId="77777777" w:rsidR="005922EC" w:rsidRPr="00BE07FB" w:rsidRDefault="003F71B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643ED600" w14:textId="77777777">
      <w:trPr>
        <w:cantSplit/>
        <w:trHeight w:val="215"/>
      </w:trPr>
      <w:tc>
        <w:tcPr>
          <w:tcW w:w="2222" w:type="dxa"/>
          <w:vMerge w:val="restart"/>
          <w:tcBorders>
            <w:top w:val="nil"/>
            <w:left w:val="nil"/>
            <w:right w:val="nil"/>
          </w:tcBorders>
        </w:tcPr>
        <w:p w14:paraId="173E792C" w14:textId="77777777" w:rsidR="005922EC" w:rsidRDefault="003E330B">
          <w:pPr>
            <w:pStyle w:val="Footer"/>
            <w:rPr>
              <w:rFonts w:cs="Arial"/>
              <w:b/>
              <w:bCs/>
              <w:sz w:val="12"/>
            </w:rPr>
          </w:pPr>
          <w:r>
            <w:rPr>
              <w:rFonts w:cs="Arial"/>
              <w:b/>
              <w:bCs/>
              <w:sz w:val="12"/>
            </w:rPr>
            <w:t>INA, d.d.</w:t>
          </w:r>
        </w:p>
        <w:p w14:paraId="52BB5956" w14:textId="77777777" w:rsidR="005922EC" w:rsidRDefault="003E330B">
          <w:pPr>
            <w:pStyle w:val="Footer"/>
            <w:rPr>
              <w:rFonts w:cs="Arial"/>
              <w:sz w:val="12"/>
            </w:rPr>
          </w:pPr>
          <w:r>
            <w:rPr>
              <w:rFonts w:cs="Arial"/>
              <w:sz w:val="12"/>
            </w:rPr>
            <w:t xml:space="preserve">Avenija Većeslava Holjevca 10 </w:t>
          </w:r>
        </w:p>
        <w:p w14:paraId="785F159A" w14:textId="77777777" w:rsidR="005922EC" w:rsidRDefault="003E330B">
          <w:pPr>
            <w:pStyle w:val="Footer"/>
            <w:rPr>
              <w:rFonts w:cs="Arial"/>
              <w:sz w:val="12"/>
            </w:rPr>
          </w:pPr>
          <w:r>
            <w:rPr>
              <w:rFonts w:cs="Arial"/>
              <w:sz w:val="12"/>
            </w:rPr>
            <w:t>10 002 Zagreb           p.p. 555</w:t>
          </w:r>
        </w:p>
        <w:p w14:paraId="72CC9B38" w14:textId="77777777" w:rsidR="005922EC" w:rsidRDefault="003E330B">
          <w:pPr>
            <w:pStyle w:val="Footer"/>
            <w:rPr>
              <w:rFonts w:cs="Arial"/>
              <w:sz w:val="12"/>
            </w:rPr>
          </w:pPr>
          <w:r>
            <w:rPr>
              <w:rFonts w:cs="Arial"/>
              <w:sz w:val="12"/>
            </w:rPr>
            <w:t xml:space="preserve">Hrvatska - </w:t>
          </w:r>
          <w:r>
            <w:rPr>
              <w:rFonts w:cs="Arial"/>
              <w:i/>
              <w:iCs/>
              <w:sz w:val="12"/>
            </w:rPr>
            <w:t>Croatia</w:t>
          </w:r>
        </w:p>
        <w:p w14:paraId="2E6BB14D" w14:textId="77777777"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747D977C"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112958F3"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7A462124" w14:textId="77777777"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6F724B20" w14:textId="77777777"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0EB8FDF1" w14:textId="77777777" w:rsidR="005922EC" w:rsidRDefault="003E330B">
          <w:pPr>
            <w:pStyle w:val="Footer"/>
            <w:rPr>
              <w:rFonts w:cs="Arial"/>
              <w:sz w:val="12"/>
            </w:rPr>
          </w:pPr>
          <w:r>
            <w:rPr>
              <w:rFonts w:cs="Arial"/>
              <w:sz w:val="12"/>
            </w:rPr>
            <w:t>Trgovački sud u Zagrebu</w:t>
          </w:r>
        </w:p>
        <w:p w14:paraId="69F2CF01" w14:textId="77777777"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22FC4C01" w14:textId="77777777" w:rsidR="005922EC" w:rsidRDefault="003E330B">
          <w:pPr>
            <w:pStyle w:val="Footer"/>
            <w:rPr>
              <w:rFonts w:cs="Arial"/>
              <w:sz w:val="12"/>
            </w:rPr>
          </w:pPr>
          <w:r>
            <w:rPr>
              <w:rFonts w:cs="Arial"/>
              <w:sz w:val="12"/>
            </w:rPr>
            <w:t>MBS: 080000604</w:t>
          </w:r>
        </w:p>
        <w:p w14:paraId="43FC98C1" w14:textId="77777777"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4C7D0E83" w14:textId="77777777" w:rsidR="005922EC" w:rsidRDefault="003E330B">
          <w:pPr>
            <w:pStyle w:val="Footer"/>
            <w:rPr>
              <w:rFonts w:cs="Arial"/>
              <w:sz w:val="12"/>
            </w:rPr>
          </w:pPr>
          <w:r>
            <w:rPr>
              <w:rFonts w:cs="Arial"/>
              <w:sz w:val="12"/>
            </w:rPr>
            <w:t xml:space="preserve">9.000.000.000 Kn </w:t>
          </w:r>
        </w:p>
        <w:p w14:paraId="74A28EBB" w14:textId="77777777" w:rsidR="005922EC" w:rsidRDefault="003E330B">
          <w:pPr>
            <w:pStyle w:val="Footer"/>
            <w:rPr>
              <w:rFonts w:cs="Arial"/>
              <w:sz w:val="12"/>
            </w:rPr>
          </w:pPr>
          <w:r>
            <w:rPr>
              <w:rFonts w:cs="Arial"/>
              <w:sz w:val="12"/>
            </w:rPr>
            <w:t>Broj izdanih dionica / Nominalna vrijednost</w:t>
          </w:r>
        </w:p>
        <w:p w14:paraId="1B4A7F4B" w14:textId="77777777"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14020E54" w14:textId="77777777" w:rsidR="005922EC" w:rsidRDefault="003E330B">
          <w:pPr>
            <w:pStyle w:val="Footer"/>
            <w:rPr>
              <w:rFonts w:cs="Arial"/>
              <w:sz w:val="12"/>
            </w:rPr>
          </w:pPr>
          <w:r>
            <w:rPr>
              <w:rFonts w:cs="Arial"/>
              <w:sz w:val="12"/>
            </w:rPr>
            <w:t>10.000.000 / 900,00 Kn</w:t>
          </w:r>
        </w:p>
        <w:p w14:paraId="2DEC7B31" w14:textId="77777777"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6360E066" w14:textId="77777777">
      <w:trPr>
        <w:cantSplit/>
        <w:trHeight w:val="710"/>
      </w:trPr>
      <w:tc>
        <w:tcPr>
          <w:tcW w:w="2222" w:type="dxa"/>
          <w:vMerge/>
          <w:tcBorders>
            <w:left w:val="nil"/>
            <w:bottom w:val="nil"/>
            <w:right w:val="nil"/>
          </w:tcBorders>
        </w:tcPr>
        <w:p w14:paraId="59A4979D" w14:textId="77777777" w:rsidR="005922EC" w:rsidRDefault="003F71B2">
          <w:pPr>
            <w:pStyle w:val="Footer"/>
            <w:rPr>
              <w:rFonts w:cs="Arial"/>
              <w:b/>
              <w:bCs/>
              <w:sz w:val="12"/>
            </w:rPr>
          </w:pPr>
        </w:p>
      </w:tc>
      <w:tc>
        <w:tcPr>
          <w:tcW w:w="1526" w:type="dxa"/>
          <w:tcBorders>
            <w:top w:val="nil"/>
            <w:left w:val="nil"/>
            <w:bottom w:val="nil"/>
            <w:right w:val="nil"/>
          </w:tcBorders>
        </w:tcPr>
        <w:p w14:paraId="1A59452B" w14:textId="77777777" w:rsidR="005922EC" w:rsidRDefault="003E330B">
          <w:pPr>
            <w:pStyle w:val="Footer"/>
            <w:spacing w:line="216" w:lineRule="auto"/>
            <w:ind w:left="-108"/>
            <w:rPr>
              <w:rFonts w:cs="Arial"/>
              <w:sz w:val="12"/>
            </w:rPr>
          </w:pPr>
          <w:r>
            <w:rPr>
              <w:rFonts w:cs="Arial"/>
              <w:sz w:val="12"/>
            </w:rPr>
            <w:t>Privredna banka Zagreb</w:t>
          </w:r>
        </w:p>
        <w:p w14:paraId="6DBF4202" w14:textId="77777777" w:rsidR="005922EC" w:rsidRDefault="003E330B">
          <w:pPr>
            <w:pStyle w:val="Footer"/>
            <w:spacing w:line="216" w:lineRule="auto"/>
            <w:ind w:left="-108"/>
            <w:rPr>
              <w:rFonts w:cs="Arial"/>
              <w:sz w:val="12"/>
            </w:rPr>
          </w:pPr>
          <w:r>
            <w:rPr>
              <w:rFonts w:cs="Arial"/>
              <w:sz w:val="12"/>
            </w:rPr>
            <w:t>Raiffeisen banka</w:t>
          </w:r>
        </w:p>
        <w:p w14:paraId="5D543A31" w14:textId="77777777" w:rsidR="005922EC" w:rsidRDefault="003E330B">
          <w:pPr>
            <w:pStyle w:val="Footer"/>
            <w:spacing w:line="216" w:lineRule="auto"/>
            <w:ind w:left="-108"/>
            <w:rPr>
              <w:rFonts w:cs="Arial"/>
              <w:sz w:val="12"/>
            </w:rPr>
          </w:pPr>
          <w:r>
            <w:rPr>
              <w:rFonts w:cs="Arial"/>
              <w:sz w:val="12"/>
            </w:rPr>
            <w:t>Zagrebačka banka Zagreb</w:t>
          </w:r>
        </w:p>
        <w:p w14:paraId="03494032" w14:textId="77777777"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2C308233"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5BFFB5AB" w14:textId="77777777" w:rsidR="005922EC" w:rsidRDefault="003E330B">
          <w:pPr>
            <w:pStyle w:val="Footer"/>
            <w:spacing w:line="216" w:lineRule="auto"/>
            <w:ind w:left="-108"/>
            <w:rPr>
              <w:rFonts w:cs="Arial"/>
              <w:sz w:val="12"/>
            </w:rPr>
          </w:pPr>
          <w:r>
            <w:rPr>
              <w:rFonts w:cs="Arial"/>
              <w:sz w:val="12"/>
            </w:rPr>
            <w:t>Račkoga 6, 10000 Zagreb</w:t>
          </w:r>
        </w:p>
        <w:p w14:paraId="7BE95B7A" w14:textId="77777777" w:rsidR="005922EC" w:rsidRDefault="003E330B">
          <w:pPr>
            <w:pStyle w:val="Footer"/>
            <w:spacing w:line="216" w:lineRule="auto"/>
            <w:ind w:left="-108"/>
            <w:rPr>
              <w:rFonts w:cs="Arial"/>
              <w:sz w:val="12"/>
            </w:rPr>
          </w:pPr>
          <w:r>
            <w:rPr>
              <w:rFonts w:cs="Arial"/>
              <w:sz w:val="12"/>
            </w:rPr>
            <w:t>Petrinjska 59, 10000 Zagreb</w:t>
          </w:r>
        </w:p>
        <w:p w14:paraId="426748E9" w14:textId="77777777" w:rsidR="005922EC" w:rsidRDefault="003E330B">
          <w:pPr>
            <w:pStyle w:val="Footer"/>
            <w:spacing w:line="216" w:lineRule="auto"/>
            <w:ind w:left="-108"/>
            <w:rPr>
              <w:rFonts w:cs="Arial"/>
              <w:sz w:val="12"/>
            </w:rPr>
          </w:pPr>
          <w:r>
            <w:rPr>
              <w:rFonts w:cs="Arial"/>
              <w:sz w:val="12"/>
            </w:rPr>
            <w:t>Paromlinska 2, 10000 Zagreb</w:t>
          </w:r>
        </w:p>
        <w:p w14:paraId="0F64FA93" w14:textId="77777777" w:rsidR="005922EC" w:rsidRDefault="003E330B">
          <w:pPr>
            <w:pStyle w:val="Footer"/>
            <w:spacing w:line="216" w:lineRule="auto"/>
            <w:ind w:left="-108"/>
            <w:rPr>
              <w:rFonts w:cs="Arial"/>
              <w:sz w:val="12"/>
            </w:rPr>
          </w:pPr>
          <w:r>
            <w:rPr>
              <w:rFonts w:cs="Arial"/>
              <w:sz w:val="12"/>
            </w:rPr>
            <w:t>Gajeva 1, 10000 Zagreb</w:t>
          </w:r>
        </w:p>
        <w:p w14:paraId="2FED8A68"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46E389AE" w14:textId="77777777" w:rsidR="005922EC" w:rsidRDefault="003E330B">
          <w:pPr>
            <w:pStyle w:val="Footer"/>
            <w:spacing w:line="216" w:lineRule="auto"/>
            <w:ind w:left="-108" w:right="-108"/>
            <w:rPr>
              <w:rFonts w:cs="Arial"/>
              <w:sz w:val="12"/>
            </w:rPr>
          </w:pPr>
          <w:r>
            <w:rPr>
              <w:rFonts w:cs="Arial"/>
              <w:sz w:val="12"/>
            </w:rPr>
            <w:t>2340009-1100022902</w:t>
          </w:r>
        </w:p>
        <w:p w14:paraId="2225A025" w14:textId="77777777" w:rsidR="005922EC" w:rsidRDefault="003E330B">
          <w:pPr>
            <w:pStyle w:val="Footer"/>
            <w:spacing w:line="216" w:lineRule="auto"/>
            <w:ind w:left="-108" w:right="-108"/>
            <w:rPr>
              <w:rFonts w:cs="Arial"/>
              <w:sz w:val="12"/>
            </w:rPr>
          </w:pPr>
          <w:r>
            <w:rPr>
              <w:rFonts w:cs="Arial"/>
              <w:sz w:val="12"/>
            </w:rPr>
            <w:t>2484008-1100619483</w:t>
          </w:r>
        </w:p>
        <w:p w14:paraId="187D6D4E" w14:textId="77777777" w:rsidR="005922EC" w:rsidRDefault="003E330B">
          <w:pPr>
            <w:pStyle w:val="Footer"/>
            <w:spacing w:line="216" w:lineRule="auto"/>
            <w:ind w:left="-108" w:right="-108"/>
            <w:rPr>
              <w:rFonts w:cs="Arial"/>
              <w:sz w:val="12"/>
            </w:rPr>
          </w:pPr>
          <w:r>
            <w:rPr>
              <w:rFonts w:cs="Arial"/>
              <w:sz w:val="12"/>
            </w:rPr>
            <w:t>2360000-1101303595</w:t>
          </w:r>
        </w:p>
        <w:p w14:paraId="1ED71637" w14:textId="77777777" w:rsidR="005922EC" w:rsidRDefault="003E330B">
          <w:pPr>
            <w:pStyle w:val="Footer"/>
            <w:spacing w:line="216" w:lineRule="auto"/>
            <w:ind w:left="-108" w:right="-108"/>
            <w:rPr>
              <w:rFonts w:cs="Arial"/>
              <w:sz w:val="12"/>
            </w:rPr>
          </w:pPr>
          <w:r>
            <w:rPr>
              <w:rFonts w:cs="Arial"/>
              <w:sz w:val="12"/>
            </w:rPr>
            <w:t>2504000-1120002224</w:t>
          </w:r>
        </w:p>
        <w:p w14:paraId="3C7BFD65"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7BB4D51E" w14:textId="77777777" w:rsidR="005922EC" w:rsidRDefault="003F71B2">
          <w:pPr>
            <w:pStyle w:val="Footer"/>
            <w:rPr>
              <w:rFonts w:cs="Arial"/>
              <w:sz w:val="12"/>
            </w:rPr>
          </w:pPr>
        </w:p>
      </w:tc>
    </w:tr>
    <w:tr w:rsidR="005922EC" w14:paraId="445E0963" w14:textId="77777777">
      <w:trPr>
        <w:cantSplit/>
        <w:trHeight w:val="300"/>
      </w:trPr>
      <w:tc>
        <w:tcPr>
          <w:tcW w:w="6813" w:type="dxa"/>
          <w:gridSpan w:val="4"/>
          <w:tcBorders>
            <w:top w:val="nil"/>
            <w:left w:val="nil"/>
            <w:bottom w:val="nil"/>
            <w:right w:val="nil"/>
          </w:tcBorders>
          <w:vAlign w:val="bottom"/>
        </w:tcPr>
        <w:p w14:paraId="168D96AD" w14:textId="77777777"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50DA3AB8" w14:textId="77777777"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5F0B96CF" w14:textId="77777777" w:rsidR="005922EC" w:rsidRDefault="003F71B2">
          <w:pPr>
            <w:pStyle w:val="Footer"/>
            <w:spacing w:line="216" w:lineRule="auto"/>
            <w:ind w:right="-108"/>
            <w:rPr>
              <w:rFonts w:cs="Arial"/>
              <w:sz w:val="2"/>
            </w:rPr>
          </w:pPr>
        </w:p>
        <w:p w14:paraId="5AA5679A" w14:textId="77777777" w:rsidR="005922EC" w:rsidRDefault="003F71B2">
          <w:pPr>
            <w:pStyle w:val="Footer"/>
            <w:spacing w:line="216" w:lineRule="auto"/>
            <w:ind w:right="-108"/>
            <w:rPr>
              <w:rFonts w:cs="Arial"/>
              <w:sz w:val="2"/>
            </w:rPr>
          </w:pPr>
        </w:p>
        <w:p w14:paraId="16846813" w14:textId="77777777"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70994E4E" w14:textId="77777777" w:rsidR="005922EC" w:rsidRDefault="003F71B2">
          <w:pPr>
            <w:pStyle w:val="Footer"/>
            <w:rPr>
              <w:rFonts w:cs="Arial"/>
              <w:sz w:val="12"/>
            </w:rPr>
          </w:pPr>
        </w:p>
      </w:tc>
    </w:tr>
  </w:tbl>
  <w:p w14:paraId="669AE8F7" w14:textId="77777777" w:rsidR="005922EC" w:rsidRPr="00BE07FB" w:rsidRDefault="003F71B2">
    <w:pPr>
      <w:rPr>
        <w:sz w:val="2"/>
        <w:szCs w:val="2"/>
      </w:rPr>
    </w:pPr>
  </w:p>
  <w:p w14:paraId="5FE828F1" w14:textId="77777777" w:rsidR="005922EC" w:rsidRPr="00B976E5" w:rsidRDefault="003F71B2"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DA42" w14:textId="77777777" w:rsidR="005922EC" w:rsidRDefault="003F71B2" w:rsidP="005E2581">
    <w:pPr>
      <w:pStyle w:val="Footer"/>
      <w:ind w:right="360"/>
      <w:rPr>
        <w:sz w:val="2"/>
      </w:rPr>
    </w:pPr>
  </w:p>
  <w:p w14:paraId="3989C256" w14:textId="77777777" w:rsidR="005922EC" w:rsidRDefault="003F71B2">
    <w:pPr>
      <w:pStyle w:val="Footer"/>
      <w:rPr>
        <w:sz w:val="2"/>
      </w:rPr>
    </w:pPr>
  </w:p>
  <w:p w14:paraId="74F12518" w14:textId="77777777" w:rsidR="005922EC" w:rsidRDefault="003F71B2" w:rsidP="001F421D">
    <w:pPr>
      <w:pStyle w:val="Footer"/>
      <w:ind w:right="360"/>
      <w:rPr>
        <w:sz w:val="2"/>
      </w:rPr>
    </w:pPr>
  </w:p>
  <w:p w14:paraId="62291156" w14:textId="77777777" w:rsidR="005922EC" w:rsidRDefault="003F71B2"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14:paraId="5CB54616" w14:textId="77777777" w:rsidTr="001F421D">
      <w:trPr>
        <w:cantSplit/>
        <w:trHeight w:val="181"/>
      </w:trPr>
      <w:tc>
        <w:tcPr>
          <w:tcW w:w="9464" w:type="dxa"/>
          <w:tcBorders>
            <w:top w:val="single" w:sz="4" w:space="0" w:color="auto"/>
            <w:left w:val="nil"/>
            <w:bottom w:val="nil"/>
            <w:right w:val="nil"/>
          </w:tcBorders>
          <w:vAlign w:val="bottom"/>
          <w:hideMark/>
        </w:tcPr>
        <w:p w14:paraId="5C8B07C0" w14:textId="77777777" w:rsidR="005922EC" w:rsidRPr="00374688" w:rsidRDefault="00831AF6">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026979">
            <w:rPr>
              <w:rStyle w:val="PageNumber"/>
              <w:noProof/>
              <w:sz w:val="18"/>
              <w:szCs w:val="18"/>
            </w:rPr>
            <w:t>2</w:t>
          </w:r>
          <w:r w:rsidRPr="00374688">
            <w:rPr>
              <w:rStyle w:val="PageNumber"/>
              <w:sz w:val="18"/>
              <w:szCs w:val="18"/>
            </w:rPr>
            <w:fldChar w:fldCharType="end"/>
          </w:r>
        </w:p>
      </w:tc>
    </w:tr>
  </w:tbl>
  <w:p w14:paraId="314EA511" w14:textId="77777777" w:rsidR="005922EC" w:rsidRDefault="003F71B2"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535159C0" w14:textId="77777777"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14:paraId="311F464F" w14:textId="77777777"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14:paraId="17D902F8" w14:textId="77777777" w:rsidR="005922EC" w:rsidRPr="00374688" w:rsidRDefault="003F71B2">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14:paraId="7B539565" w14:textId="77777777"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14:paraId="50973176" w14:textId="77777777"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fldSimple w:instr=" NUMPAGES   \* MERGEFORMAT ">
            <w:r w:rsidR="00026979" w:rsidRPr="00026979">
              <w:rPr>
                <w:rFonts w:cs="Arial"/>
                <w:noProof/>
                <w:vanish/>
                <w:sz w:val="11"/>
                <w:szCs w:val="11"/>
              </w:rPr>
              <w:t>2</w:t>
            </w:r>
          </w:fldSimple>
          <w:r w:rsidRPr="00374688">
            <w:rPr>
              <w:rFonts w:cs="Arial"/>
              <w:vanish/>
              <w:sz w:val="11"/>
              <w:szCs w:val="11"/>
            </w:rPr>
            <w:t xml:space="preserve"> </w:t>
          </w:r>
        </w:p>
      </w:tc>
    </w:tr>
    <w:tr w:rsidR="005922EC" w:rsidRPr="00374688" w14:paraId="54013B29" w14:textId="77777777"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14:paraId="72ED0B70" w14:textId="77777777"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14:paraId="0ADCCF16" w14:textId="77777777" w:rsidR="005922EC" w:rsidRPr="00374688" w:rsidRDefault="003F71B2">
          <w:pPr>
            <w:spacing w:before="20"/>
            <w:rPr>
              <w:rFonts w:cs="Arial"/>
              <w:vanish/>
              <w:sz w:val="10"/>
              <w:szCs w:val="10"/>
            </w:rPr>
          </w:pPr>
        </w:p>
      </w:tc>
    </w:tr>
    <w:tr w:rsidR="005922EC" w:rsidRPr="00374688" w14:paraId="211D4F78" w14:textId="77777777"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14:paraId="4E476843" w14:textId="77777777"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14:paraId="2477C069" w14:textId="77777777"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fldSimple w:instr=" NUMPAGES   \* MERGEFORMAT ">
            <w:r w:rsidR="00026979" w:rsidRPr="00026979">
              <w:rPr>
                <w:rFonts w:cs="Arial"/>
                <w:noProof/>
                <w:vanish/>
                <w:sz w:val="11"/>
                <w:szCs w:val="11"/>
              </w:rPr>
              <w:t>2</w:t>
            </w:r>
          </w:fldSimple>
        </w:p>
      </w:tc>
    </w:tr>
  </w:tbl>
  <w:p w14:paraId="7C7E6177" w14:textId="77777777" w:rsidR="005922EC" w:rsidRDefault="003F71B2">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3C15B256" w14:textId="77777777"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25F23CB7" w14:textId="77777777" w:rsidTr="00F44E41">
            <w:trPr>
              <w:cantSplit/>
              <w:trHeight w:val="181"/>
            </w:trPr>
            <w:tc>
              <w:tcPr>
                <w:tcW w:w="1998" w:type="dxa"/>
                <w:vMerge w:val="restart"/>
                <w:tcBorders>
                  <w:top w:val="single" w:sz="4" w:space="0" w:color="auto"/>
                  <w:left w:val="nil"/>
                  <w:right w:val="nil"/>
                </w:tcBorders>
              </w:tcPr>
              <w:p w14:paraId="3A7985CB" w14:textId="77777777"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14:paraId="630E8247" w14:textId="77777777"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14:paraId="3EA8CD36" w14:textId="77777777" w:rsidR="005922EC" w:rsidRPr="00126238" w:rsidRDefault="003E330B" w:rsidP="00F44E41">
                <w:pPr>
                  <w:pStyle w:val="Footer"/>
                  <w:rPr>
                    <w:rFonts w:cs="Arial"/>
                    <w:sz w:val="11"/>
                    <w:szCs w:val="11"/>
                  </w:rPr>
                </w:pPr>
                <w:r w:rsidRPr="00126238">
                  <w:rPr>
                    <w:rFonts w:cs="Arial"/>
                    <w:sz w:val="11"/>
                    <w:szCs w:val="11"/>
                  </w:rPr>
                  <w:t>10 002 Zagreb    p.p. 555</w:t>
                </w:r>
              </w:p>
              <w:p w14:paraId="6CD56E46" w14:textId="77777777"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52F47594" w14:textId="77777777" w:rsidR="005922EC" w:rsidRPr="00126238" w:rsidRDefault="003E330B"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14:paraId="074F9C3D" w14:textId="77777777"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1429921A" w14:textId="77777777"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19D69CEE" w14:textId="77777777" w:rsidR="005922EC" w:rsidRPr="00E938AF" w:rsidRDefault="003E330B"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594F13C0" w14:textId="77777777"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49B59CEB" w14:textId="77777777"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5751B9FD"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7558F7D9"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14:paraId="712930F9"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5448A516"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01F214BD"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3F123EAC"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39FB262D"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72F46715"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25238F8F" w14:textId="77777777"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60472F66" w14:textId="77777777"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14:paraId="4A4E817C" w14:textId="77777777" w:rsidTr="00F44E41">
            <w:trPr>
              <w:cantSplit/>
              <w:trHeight w:val="1304"/>
            </w:trPr>
            <w:tc>
              <w:tcPr>
                <w:tcW w:w="1998" w:type="dxa"/>
                <w:vMerge/>
                <w:tcBorders>
                  <w:left w:val="nil"/>
                  <w:bottom w:val="nil"/>
                  <w:right w:val="nil"/>
                </w:tcBorders>
              </w:tcPr>
              <w:p w14:paraId="590FF818" w14:textId="77777777" w:rsidR="005922EC" w:rsidRPr="00CD53EE" w:rsidRDefault="003F71B2" w:rsidP="00F44E41">
                <w:pPr>
                  <w:pStyle w:val="Footer"/>
                  <w:rPr>
                    <w:rFonts w:cs="Arial"/>
                    <w:b/>
                    <w:bCs/>
                    <w:sz w:val="11"/>
                    <w:szCs w:val="11"/>
                  </w:rPr>
                </w:pPr>
              </w:p>
            </w:tc>
            <w:tc>
              <w:tcPr>
                <w:tcW w:w="1554" w:type="dxa"/>
                <w:tcBorders>
                  <w:top w:val="nil"/>
                  <w:left w:val="nil"/>
                  <w:bottom w:val="nil"/>
                  <w:right w:val="nil"/>
                </w:tcBorders>
              </w:tcPr>
              <w:p w14:paraId="54AD92B9"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21E2B387" w14:textId="77777777" w:rsidR="005922EC" w:rsidRPr="00E938AF" w:rsidRDefault="003E330B"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14:paraId="110E003D"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612BCE7E"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689DA9AA"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0382BC33" w14:textId="77777777" w:rsidR="005922EC" w:rsidRPr="00AC0994" w:rsidRDefault="003E330B"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14:paraId="497A910C" w14:textId="77777777" w:rsidR="005922EC" w:rsidRDefault="003E330B"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14:paraId="7E1B4CC0" w14:textId="77777777"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785C6851" w14:textId="77777777" w:rsidR="005922EC" w:rsidRDefault="003E330B"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14:paraId="0C1AF453" w14:textId="77777777" w:rsidR="005922EC" w:rsidRPr="00E938AF" w:rsidRDefault="003F71B2" w:rsidP="00F44E41">
                <w:pPr>
                  <w:pStyle w:val="Footer"/>
                  <w:spacing w:line="216" w:lineRule="auto"/>
                  <w:ind w:left="-108"/>
                  <w:rPr>
                    <w:rFonts w:ascii="Arial Narrow" w:hAnsi="Arial Narrow"/>
                    <w:sz w:val="10"/>
                    <w:szCs w:val="10"/>
                    <w:lang w:bidi="ta-IN"/>
                  </w:rPr>
                </w:pPr>
              </w:p>
              <w:p w14:paraId="011BC23D" w14:textId="77777777"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20F74679" w14:textId="77777777" w:rsidR="005922EC" w:rsidRPr="00E938AF" w:rsidRDefault="003F71B2" w:rsidP="00F44E41">
                <w:pPr>
                  <w:pStyle w:val="Footer"/>
                  <w:spacing w:line="216" w:lineRule="auto"/>
                  <w:ind w:left="-108"/>
                  <w:rPr>
                    <w:rFonts w:ascii="Arial Narrow" w:hAnsi="Arial Narrow"/>
                    <w:sz w:val="10"/>
                    <w:szCs w:val="10"/>
                    <w:lang w:bidi="ta-IN"/>
                  </w:rPr>
                </w:pPr>
              </w:p>
              <w:p w14:paraId="49575F28" w14:textId="77777777"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37EA66A6" w14:textId="77777777" w:rsidR="005922EC" w:rsidRPr="00E938AF" w:rsidRDefault="003F71B2" w:rsidP="00F44E41">
                <w:pPr>
                  <w:pStyle w:val="Footer"/>
                  <w:spacing w:line="216" w:lineRule="auto"/>
                  <w:ind w:left="-108"/>
                  <w:rPr>
                    <w:rFonts w:ascii="Arial Narrow" w:hAnsi="Arial Narrow"/>
                    <w:sz w:val="10"/>
                    <w:szCs w:val="10"/>
                    <w:lang w:bidi="ta-IN"/>
                  </w:rPr>
                </w:pPr>
              </w:p>
              <w:p w14:paraId="3670B9AF" w14:textId="77777777"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1D903E13" w14:textId="77777777"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41AA2E07"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38B49531"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02CC39B1"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6FCDFA50"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4C08C60D" w14:textId="77777777"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07A2BC5D"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0920F4E2" w14:textId="77777777" w:rsidR="005922EC" w:rsidRDefault="003E330B"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14:paraId="505F4550" w14:textId="77777777" w:rsidR="005922EC" w:rsidRDefault="003E330B"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14:paraId="71F2E547" w14:textId="77777777" w:rsidR="005922EC" w:rsidRDefault="003F71B2" w:rsidP="00F44E41">
                <w:pPr>
                  <w:pStyle w:val="Footer"/>
                  <w:spacing w:line="216" w:lineRule="auto"/>
                  <w:ind w:left="-108" w:right="-66"/>
                  <w:rPr>
                    <w:rFonts w:ascii="Arial Narrow" w:hAnsi="Arial Narrow"/>
                    <w:sz w:val="10"/>
                    <w:szCs w:val="10"/>
                    <w:lang w:bidi="ta-IN"/>
                  </w:rPr>
                </w:pPr>
              </w:p>
              <w:p w14:paraId="0E52BF1F"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14:paraId="177AB226" w14:textId="77777777" w:rsidR="005922EC" w:rsidRDefault="003F71B2" w:rsidP="00F44E41">
                <w:pPr>
                  <w:pStyle w:val="Footer"/>
                  <w:spacing w:line="216" w:lineRule="auto"/>
                  <w:ind w:left="-108" w:right="-66"/>
                  <w:rPr>
                    <w:rFonts w:ascii="Arial Narrow" w:hAnsi="Arial Narrow"/>
                    <w:sz w:val="10"/>
                    <w:szCs w:val="10"/>
                    <w:lang w:bidi="ta-IN"/>
                  </w:rPr>
                </w:pPr>
              </w:p>
              <w:p w14:paraId="591123E2"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019A8B45" w14:textId="77777777" w:rsidR="005922EC" w:rsidRDefault="003F71B2" w:rsidP="00F44E41">
                <w:pPr>
                  <w:pStyle w:val="Footer"/>
                  <w:spacing w:line="216" w:lineRule="auto"/>
                  <w:ind w:left="-108" w:right="-66"/>
                  <w:rPr>
                    <w:rFonts w:ascii="Arial Narrow" w:hAnsi="Arial Narrow"/>
                    <w:sz w:val="10"/>
                    <w:szCs w:val="10"/>
                    <w:lang w:bidi="ta-IN"/>
                  </w:rPr>
                </w:pPr>
              </w:p>
              <w:p w14:paraId="20DD7457" w14:textId="77777777"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14:paraId="6AC4EFC4"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202F2675"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4BE3161E"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61D45EE7"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2B49B43D"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4594465A" w14:textId="77777777"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645BBB64"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2E30DD38"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23A38AC8" w14:textId="77777777"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540FE18A"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004C3E88"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0807A141"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27C1F6C9"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57253967"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4A17FE72" w14:textId="77777777"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15892B4A" w14:textId="77777777" w:rsidR="005922EC" w:rsidRPr="00CD53EE" w:rsidRDefault="003F71B2" w:rsidP="00F44E41">
                <w:pPr>
                  <w:pStyle w:val="Footer"/>
                  <w:rPr>
                    <w:rFonts w:cs="Arial"/>
                    <w:sz w:val="11"/>
                    <w:szCs w:val="11"/>
                  </w:rPr>
                </w:pPr>
              </w:p>
            </w:tc>
          </w:tr>
          <w:tr w:rsidR="005922EC" w:rsidRPr="00CD53EE" w14:paraId="7FFBC3F6" w14:textId="77777777" w:rsidTr="00F44E41">
            <w:trPr>
              <w:cantSplit/>
              <w:trHeight w:val="300"/>
            </w:trPr>
            <w:tc>
              <w:tcPr>
                <w:tcW w:w="7305" w:type="dxa"/>
                <w:gridSpan w:val="4"/>
                <w:tcBorders>
                  <w:top w:val="nil"/>
                  <w:left w:val="nil"/>
                  <w:bottom w:val="nil"/>
                  <w:right w:val="nil"/>
                </w:tcBorders>
                <w:vAlign w:val="bottom"/>
              </w:tcPr>
              <w:p w14:paraId="40CA5673" w14:textId="77777777"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2D6362E7"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14:paraId="58D60BB0" w14:textId="77777777" w:rsidR="005922EC" w:rsidRPr="009E4E6F" w:rsidRDefault="003F71B2" w:rsidP="00F44E41">
                <w:pPr>
                  <w:pStyle w:val="Footer"/>
                  <w:spacing w:line="216" w:lineRule="auto"/>
                  <w:ind w:right="-108"/>
                  <w:rPr>
                    <w:rFonts w:cs="Arial"/>
                    <w:sz w:val="4"/>
                    <w:szCs w:val="4"/>
                  </w:rPr>
                </w:pPr>
              </w:p>
              <w:p w14:paraId="268B3BA0" w14:textId="77777777" w:rsidR="005922EC" w:rsidRPr="00CD53EE" w:rsidRDefault="003E330B" w:rsidP="009224AB">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9224AB">
                  <w:rPr>
                    <w:rFonts w:cs="Arial"/>
                    <w:sz w:val="11"/>
                    <w:szCs w:val="11"/>
                  </w:rPr>
                  <w:t xml:space="preserve">Damir </w:t>
                </w:r>
                <w:proofErr w:type="spellStart"/>
                <w:r w:rsidR="009224AB">
                  <w:rPr>
                    <w:rFonts w:cs="Arial"/>
                    <w:sz w:val="11"/>
                    <w:szCs w:val="11"/>
                  </w:rPr>
                  <w:t>Vanđelić</w:t>
                </w:r>
                <w:proofErr w:type="spellEnd"/>
              </w:p>
            </w:tc>
            <w:tc>
              <w:tcPr>
                <w:tcW w:w="2159" w:type="dxa"/>
                <w:vMerge/>
                <w:tcBorders>
                  <w:left w:val="nil"/>
                  <w:bottom w:val="nil"/>
                  <w:right w:val="nil"/>
                </w:tcBorders>
              </w:tcPr>
              <w:p w14:paraId="467B370D" w14:textId="77777777" w:rsidR="005922EC" w:rsidRPr="00CD53EE" w:rsidRDefault="003F71B2" w:rsidP="00F44E41">
                <w:pPr>
                  <w:pStyle w:val="Footer"/>
                  <w:rPr>
                    <w:rFonts w:cs="Arial"/>
                    <w:sz w:val="11"/>
                    <w:szCs w:val="11"/>
                  </w:rPr>
                </w:pPr>
              </w:p>
            </w:tc>
          </w:tr>
        </w:tbl>
        <w:p w14:paraId="7899B730" w14:textId="77777777" w:rsidR="005922EC" w:rsidRPr="00CD53EE" w:rsidRDefault="003F71B2" w:rsidP="00F44E41">
          <w:pPr>
            <w:pStyle w:val="Footer"/>
            <w:rPr>
              <w:sz w:val="11"/>
              <w:szCs w:val="11"/>
            </w:rPr>
          </w:pPr>
        </w:p>
      </w:tc>
    </w:tr>
    <w:tr w:rsidR="005922EC" w:rsidRPr="00CD53EE" w14:paraId="42947D33" w14:textId="77777777" w:rsidTr="00F44E41">
      <w:trPr>
        <w:cantSplit/>
        <w:trHeight w:val="710"/>
      </w:trPr>
      <w:tc>
        <w:tcPr>
          <w:tcW w:w="9680" w:type="dxa"/>
          <w:vMerge/>
          <w:tcBorders>
            <w:left w:val="nil"/>
            <w:bottom w:val="nil"/>
            <w:right w:val="nil"/>
          </w:tcBorders>
        </w:tcPr>
        <w:p w14:paraId="2767577F" w14:textId="77777777" w:rsidR="005922EC" w:rsidRPr="00CD53EE" w:rsidRDefault="003F71B2" w:rsidP="00F44E41">
          <w:pPr>
            <w:pStyle w:val="Footer"/>
            <w:rPr>
              <w:rFonts w:cs="Arial"/>
              <w:b/>
              <w:bCs/>
              <w:sz w:val="11"/>
              <w:szCs w:val="11"/>
            </w:rPr>
          </w:pPr>
        </w:p>
      </w:tc>
    </w:tr>
  </w:tbl>
  <w:p w14:paraId="5593F41A" w14:textId="77777777" w:rsidR="005922EC" w:rsidRDefault="003F71B2"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68FE9D1F" w14:textId="77777777" w:rsidTr="00374688">
      <w:trPr>
        <w:trHeight w:val="133"/>
        <w:hidden/>
      </w:trPr>
      <w:tc>
        <w:tcPr>
          <w:tcW w:w="2092" w:type="dxa"/>
          <w:tcBorders>
            <w:bottom w:val="nil"/>
          </w:tcBorders>
          <w:shd w:val="clear" w:color="auto" w:fill="auto"/>
          <w:tcMar>
            <w:right w:w="11" w:type="dxa"/>
          </w:tcMar>
        </w:tcPr>
        <w:p w14:paraId="28087CD6" w14:textId="77777777"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14:paraId="68A9ED17" w14:textId="77777777" w:rsidR="005922EC" w:rsidRPr="00374688" w:rsidRDefault="003F71B2"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59F972E8"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51BA092B"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00E01835">
            <w:rPr>
              <w:rFonts w:cs="Arial"/>
              <w:noProof/>
              <w:vanish/>
              <w:sz w:val="11"/>
              <w:szCs w:val="11"/>
            </w:rPr>
            <w:t>1</w:t>
          </w:r>
          <w:r w:rsidR="00831AF6" w:rsidRPr="00374688">
            <w:rPr>
              <w:rFonts w:cs="Arial"/>
              <w:vanish/>
              <w:sz w:val="11"/>
              <w:szCs w:val="11"/>
            </w:rPr>
            <w:fldChar w:fldCharType="end"/>
          </w:r>
          <w:r w:rsidRPr="00374688">
            <w:rPr>
              <w:rFonts w:cs="Arial"/>
              <w:vanish/>
              <w:sz w:val="11"/>
              <w:szCs w:val="11"/>
            </w:rPr>
            <w:t>/</w:t>
          </w:r>
          <w:fldSimple w:instr=" NUMPAGES   \* MERGEFORMAT ">
            <w:r w:rsidR="00E01835" w:rsidRPr="00E01835">
              <w:rPr>
                <w:rFonts w:cs="Arial"/>
                <w:noProof/>
                <w:vanish/>
                <w:sz w:val="11"/>
                <w:szCs w:val="11"/>
              </w:rPr>
              <w:t>2</w:t>
            </w:r>
          </w:fldSimple>
          <w:r w:rsidRPr="00374688">
            <w:rPr>
              <w:rFonts w:cs="Arial"/>
              <w:vanish/>
              <w:sz w:val="11"/>
              <w:szCs w:val="11"/>
            </w:rPr>
            <w:t xml:space="preserve"> </w:t>
          </w:r>
        </w:p>
      </w:tc>
    </w:tr>
    <w:tr w:rsidR="005922EC" w:rsidRPr="00374688" w14:paraId="0AA5302D" w14:textId="77777777" w:rsidTr="00374688">
      <w:trPr>
        <w:trHeight w:val="133"/>
        <w:hidden/>
      </w:trPr>
      <w:tc>
        <w:tcPr>
          <w:tcW w:w="7196" w:type="dxa"/>
          <w:gridSpan w:val="3"/>
          <w:tcBorders>
            <w:top w:val="nil"/>
          </w:tcBorders>
          <w:shd w:val="clear" w:color="auto" w:fill="auto"/>
          <w:tcMar>
            <w:right w:w="11" w:type="dxa"/>
          </w:tcMar>
        </w:tcPr>
        <w:p w14:paraId="0ADE9AB0" w14:textId="77777777"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18E0FF0C" w14:textId="77777777" w:rsidR="005922EC" w:rsidRPr="00374688" w:rsidRDefault="003F71B2" w:rsidP="00F44E41">
          <w:pPr>
            <w:spacing w:before="20"/>
            <w:jc w:val="right"/>
            <w:rPr>
              <w:rFonts w:cs="Arial"/>
              <w:vanish/>
              <w:sz w:val="11"/>
              <w:szCs w:val="11"/>
            </w:rPr>
          </w:pPr>
        </w:p>
      </w:tc>
    </w:tr>
    <w:tr w:rsidR="005922EC" w:rsidRPr="00374688" w14:paraId="180FDDF3" w14:textId="77777777" w:rsidTr="00F44E41">
      <w:trPr>
        <w:trHeight w:val="133"/>
        <w:hidden/>
      </w:trPr>
      <w:tc>
        <w:tcPr>
          <w:tcW w:w="7196" w:type="dxa"/>
          <w:gridSpan w:val="3"/>
          <w:shd w:val="clear" w:color="auto" w:fill="auto"/>
          <w:tcMar>
            <w:right w:w="11" w:type="dxa"/>
          </w:tcMar>
          <w:vAlign w:val="center"/>
        </w:tcPr>
        <w:p w14:paraId="7E35E664" w14:textId="77777777"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74D4856F"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00E01835">
            <w:rPr>
              <w:rFonts w:cs="Arial"/>
              <w:noProof/>
              <w:vanish/>
              <w:sz w:val="11"/>
              <w:szCs w:val="11"/>
            </w:rPr>
            <w:t>1</w:t>
          </w:r>
          <w:r w:rsidR="00831AF6" w:rsidRPr="00374688">
            <w:rPr>
              <w:rFonts w:cs="Arial"/>
              <w:vanish/>
              <w:sz w:val="11"/>
              <w:szCs w:val="11"/>
            </w:rPr>
            <w:fldChar w:fldCharType="end"/>
          </w:r>
          <w:r w:rsidRPr="00374688">
            <w:rPr>
              <w:rFonts w:cs="Arial"/>
              <w:vanish/>
              <w:sz w:val="11"/>
              <w:szCs w:val="11"/>
            </w:rPr>
            <w:t>/</w:t>
          </w:r>
          <w:fldSimple w:instr=" NUMPAGES   \* MERGEFORMAT ">
            <w:r w:rsidR="00E01835" w:rsidRPr="00E01835">
              <w:rPr>
                <w:rFonts w:cs="Arial"/>
                <w:noProof/>
                <w:vanish/>
                <w:sz w:val="11"/>
                <w:szCs w:val="11"/>
              </w:rPr>
              <w:t>2</w:t>
            </w:r>
          </w:fldSimple>
          <w:r w:rsidRPr="00374688">
            <w:rPr>
              <w:rFonts w:cs="Arial"/>
              <w:vanish/>
              <w:sz w:val="11"/>
              <w:szCs w:val="11"/>
            </w:rPr>
            <w:t xml:space="preserve"> </w:t>
          </w:r>
        </w:p>
      </w:tc>
    </w:tr>
  </w:tbl>
  <w:p w14:paraId="33C27909" w14:textId="77777777" w:rsidR="005922EC" w:rsidRPr="00D2744E" w:rsidRDefault="003F71B2" w:rsidP="00F44E41">
    <w:pPr>
      <w:rPr>
        <w:sz w:val="2"/>
        <w:szCs w:val="2"/>
      </w:rPr>
    </w:pPr>
  </w:p>
  <w:p w14:paraId="46AA2C3B" w14:textId="77777777" w:rsidR="005922EC" w:rsidRPr="00374688" w:rsidRDefault="003F71B2"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096DA" w14:textId="77777777" w:rsidR="005922EC" w:rsidRDefault="003F71B2">
    <w:pPr>
      <w:pStyle w:val="Footer"/>
      <w:rPr>
        <w:sz w:val="2"/>
      </w:rPr>
    </w:pPr>
  </w:p>
  <w:p w14:paraId="2B5806C8" w14:textId="77777777" w:rsidR="005922EC" w:rsidRDefault="003F71B2">
    <w:pPr>
      <w:pStyle w:val="Footer"/>
      <w:rPr>
        <w:sz w:val="2"/>
      </w:rPr>
    </w:pPr>
  </w:p>
  <w:p w14:paraId="6B08FB79" w14:textId="77777777" w:rsidR="005922EC" w:rsidRPr="000164F0" w:rsidRDefault="003F71B2">
    <w:pPr>
      <w:pStyle w:val="Footer"/>
      <w:rPr>
        <w:sz w:val="8"/>
        <w:szCs w:val="8"/>
      </w:rPr>
    </w:pPr>
  </w:p>
  <w:p w14:paraId="52A44279"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14:paraId="0296FCFE" w14:textId="77777777" w:rsidR="005922EC" w:rsidRDefault="003F71B2">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116C9991" w14:textId="77777777">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67214F51" w14:textId="77777777">
            <w:trPr>
              <w:cantSplit/>
              <w:trHeight w:val="181"/>
            </w:trPr>
            <w:tc>
              <w:tcPr>
                <w:tcW w:w="1998" w:type="dxa"/>
                <w:vMerge w:val="restart"/>
                <w:tcBorders>
                  <w:top w:val="single" w:sz="4" w:space="0" w:color="auto"/>
                  <w:left w:val="nil"/>
                  <w:right w:val="nil"/>
                </w:tcBorders>
              </w:tcPr>
              <w:p w14:paraId="50EF6A0A" w14:textId="77777777"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14:paraId="0BC3E2AB" w14:textId="77777777"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14:paraId="74DB7636" w14:textId="77777777" w:rsidR="005922EC" w:rsidRPr="00473D9C" w:rsidRDefault="003E330B" w:rsidP="00F44E41">
                <w:pPr>
                  <w:pStyle w:val="Footer"/>
                  <w:rPr>
                    <w:rFonts w:cs="Arial"/>
                    <w:sz w:val="11"/>
                    <w:szCs w:val="11"/>
                  </w:rPr>
                </w:pPr>
                <w:r w:rsidRPr="00473D9C">
                  <w:rPr>
                    <w:rFonts w:cs="Arial"/>
                    <w:sz w:val="11"/>
                    <w:szCs w:val="11"/>
                  </w:rPr>
                  <w:t>10 002 Zagreb    p.p. 555</w:t>
                </w:r>
              </w:p>
              <w:p w14:paraId="2252E962" w14:textId="77777777"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14:paraId="61D02081" w14:textId="77777777"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14:paraId="087BCEC8" w14:textId="77777777"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14:paraId="10B880F0" w14:textId="77777777"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14:paraId="11372619" w14:textId="77777777"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0BBD3552" w14:textId="77777777"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74B35304" w14:textId="77777777"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14:paraId="1E84C48E" w14:textId="77777777"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6675380D"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14:paraId="39F43AF7" w14:textId="77777777"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6986F350"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14:paraId="79313F3E"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14:paraId="71541F0A"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4337A3AA"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14:paraId="488E934A"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14:paraId="20B55241" w14:textId="77777777"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14:paraId="32CE9F5C" w14:textId="77777777">
            <w:trPr>
              <w:cantSplit/>
              <w:trHeight w:val="1304"/>
            </w:trPr>
            <w:tc>
              <w:tcPr>
                <w:tcW w:w="1998" w:type="dxa"/>
                <w:vMerge/>
                <w:tcBorders>
                  <w:left w:val="nil"/>
                  <w:bottom w:val="nil"/>
                  <w:right w:val="nil"/>
                </w:tcBorders>
              </w:tcPr>
              <w:p w14:paraId="03ECD01D" w14:textId="77777777" w:rsidR="005922EC" w:rsidRPr="00473D9C" w:rsidRDefault="003F71B2" w:rsidP="00F44E41">
                <w:pPr>
                  <w:pStyle w:val="Footer"/>
                  <w:rPr>
                    <w:rFonts w:cs="Arial"/>
                    <w:b/>
                    <w:bCs/>
                    <w:sz w:val="11"/>
                    <w:szCs w:val="11"/>
                  </w:rPr>
                </w:pPr>
              </w:p>
            </w:tc>
            <w:tc>
              <w:tcPr>
                <w:tcW w:w="1554" w:type="dxa"/>
                <w:tcBorders>
                  <w:top w:val="nil"/>
                  <w:left w:val="nil"/>
                  <w:bottom w:val="nil"/>
                  <w:right w:val="nil"/>
                </w:tcBorders>
              </w:tcPr>
              <w:p w14:paraId="2EF89B6A"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14:paraId="126EF1CD" w14:textId="77777777"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14:paraId="453EF31B"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14:paraId="1B011E0A"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14:paraId="14EA2733"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14:paraId="75EE8087"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14:paraId="59C5B34D" w14:textId="77777777"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14:paraId="107C7F58"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14:paraId="132E1BCD" w14:textId="77777777"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14:paraId="6AED503A" w14:textId="77777777" w:rsidR="005922EC" w:rsidRPr="00473D9C" w:rsidRDefault="003F71B2" w:rsidP="00F44E41">
                <w:pPr>
                  <w:pStyle w:val="Footer"/>
                  <w:spacing w:line="216" w:lineRule="auto"/>
                  <w:ind w:left="-108"/>
                  <w:rPr>
                    <w:rFonts w:ascii="Arial Narrow" w:hAnsi="Arial Narrow"/>
                    <w:sz w:val="10"/>
                    <w:szCs w:val="10"/>
                    <w:lang w:bidi="ta-IN"/>
                  </w:rPr>
                </w:pPr>
              </w:p>
              <w:p w14:paraId="2D2BA939"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14:paraId="7F07B5C3" w14:textId="77777777" w:rsidR="005922EC" w:rsidRPr="00473D9C" w:rsidRDefault="003F71B2" w:rsidP="00F44E41">
                <w:pPr>
                  <w:pStyle w:val="Footer"/>
                  <w:spacing w:line="216" w:lineRule="auto"/>
                  <w:ind w:left="-108"/>
                  <w:rPr>
                    <w:rFonts w:ascii="Arial Narrow" w:hAnsi="Arial Narrow"/>
                    <w:sz w:val="10"/>
                    <w:szCs w:val="10"/>
                    <w:lang w:bidi="ta-IN"/>
                  </w:rPr>
                </w:pPr>
              </w:p>
              <w:p w14:paraId="65D4F3AC"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14:paraId="3594F4D0" w14:textId="77777777" w:rsidR="005922EC" w:rsidRPr="00473D9C" w:rsidRDefault="003F71B2" w:rsidP="00F44E41">
                <w:pPr>
                  <w:pStyle w:val="Footer"/>
                  <w:spacing w:line="216" w:lineRule="auto"/>
                  <w:ind w:left="-108"/>
                  <w:rPr>
                    <w:rFonts w:ascii="Arial Narrow" w:hAnsi="Arial Narrow"/>
                    <w:sz w:val="10"/>
                    <w:szCs w:val="10"/>
                    <w:lang w:bidi="ta-IN"/>
                  </w:rPr>
                </w:pPr>
              </w:p>
              <w:p w14:paraId="2E80958C"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14:paraId="15F5E85D"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14:paraId="15DFFCB9"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14:paraId="4CEEFCE1"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14:paraId="07681C02"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14:paraId="40072B27"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14:paraId="6E0F5A5F" w14:textId="77777777"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14:paraId="5E0ADB3B"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14:paraId="618955DA" w14:textId="77777777"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14:paraId="6CAF69DA" w14:textId="77777777"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14:paraId="207CD259" w14:textId="77777777" w:rsidR="005922EC" w:rsidRPr="00473D9C" w:rsidRDefault="003F71B2" w:rsidP="00F44E41">
                <w:pPr>
                  <w:pStyle w:val="Footer"/>
                  <w:spacing w:line="216" w:lineRule="auto"/>
                  <w:ind w:left="-108" w:right="-66"/>
                  <w:rPr>
                    <w:rFonts w:ascii="Arial Narrow" w:hAnsi="Arial Narrow"/>
                    <w:sz w:val="10"/>
                    <w:szCs w:val="10"/>
                    <w:lang w:bidi="ta-IN"/>
                  </w:rPr>
                </w:pPr>
              </w:p>
              <w:p w14:paraId="6F9E6770"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14:paraId="2AF31BFD" w14:textId="77777777" w:rsidR="005922EC" w:rsidRPr="00473D9C" w:rsidRDefault="003F71B2" w:rsidP="00F44E41">
                <w:pPr>
                  <w:pStyle w:val="Footer"/>
                  <w:spacing w:line="216" w:lineRule="auto"/>
                  <w:ind w:left="-108" w:right="-66"/>
                  <w:rPr>
                    <w:rFonts w:ascii="Arial Narrow" w:hAnsi="Arial Narrow"/>
                    <w:sz w:val="10"/>
                    <w:szCs w:val="10"/>
                    <w:lang w:bidi="ta-IN"/>
                  </w:rPr>
                </w:pPr>
              </w:p>
              <w:p w14:paraId="4B858CC1"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14:paraId="5D75ABC4" w14:textId="77777777" w:rsidR="005922EC" w:rsidRPr="00473D9C" w:rsidRDefault="003F71B2" w:rsidP="00F44E41">
                <w:pPr>
                  <w:pStyle w:val="Footer"/>
                  <w:spacing w:line="216" w:lineRule="auto"/>
                  <w:ind w:left="-108" w:right="-66"/>
                  <w:rPr>
                    <w:rFonts w:ascii="Arial Narrow" w:hAnsi="Arial Narrow"/>
                    <w:sz w:val="10"/>
                    <w:szCs w:val="10"/>
                    <w:lang w:bidi="ta-IN"/>
                  </w:rPr>
                </w:pPr>
              </w:p>
              <w:p w14:paraId="064B6E60" w14:textId="77777777"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14:paraId="16D60922"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14:paraId="2C290FEE"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14:paraId="3E54E83D"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14:paraId="5A5E50A3"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14:paraId="6F486D4E"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14:paraId="48963F59"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14:paraId="47091678"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14:paraId="42AFCAF7"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14:paraId="6D0A499C"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14:paraId="3EB6C462"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14:paraId="0498ADDC"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14:paraId="7052849F"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14:paraId="28B6AE57"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14:paraId="034B0CB6"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14:paraId="71335212" w14:textId="77777777"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14:paraId="58E05FF8" w14:textId="77777777" w:rsidR="005922EC" w:rsidRPr="00473D9C" w:rsidRDefault="003F71B2" w:rsidP="00F44E41">
                <w:pPr>
                  <w:pStyle w:val="Footer"/>
                  <w:rPr>
                    <w:rFonts w:cs="Arial"/>
                    <w:sz w:val="11"/>
                    <w:szCs w:val="11"/>
                  </w:rPr>
                </w:pPr>
              </w:p>
            </w:tc>
          </w:tr>
          <w:tr w:rsidR="005922EC" w:rsidRPr="00CD53EE" w14:paraId="16C4EBB9" w14:textId="77777777">
            <w:trPr>
              <w:cantSplit/>
              <w:trHeight w:val="300"/>
            </w:trPr>
            <w:tc>
              <w:tcPr>
                <w:tcW w:w="7305" w:type="dxa"/>
                <w:gridSpan w:val="4"/>
                <w:tcBorders>
                  <w:top w:val="nil"/>
                  <w:left w:val="nil"/>
                  <w:bottom w:val="nil"/>
                  <w:right w:val="nil"/>
                </w:tcBorders>
                <w:vAlign w:val="bottom"/>
              </w:tcPr>
              <w:p w14:paraId="3BC46656" w14:textId="77777777"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7896C9E1"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14:paraId="4BCBB85F" w14:textId="77777777" w:rsidR="005922EC" w:rsidRPr="00473D9C" w:rsidRDefault="003F71B2" w:rsidP="00F44E41">
                <w:pPr>
                  <w:pStyle w:val="Footer"/>
                  <w:spacing w:line="216" w:lineRule="auto"/>
                  <w:ind w:right="-108"/>
                  <w:rPr>
                    <w:rFonts w:cs="Arial"/>
                    <w:sz w:val="4"/>
                    <w:szCs w:val="4"/>
                  </w:rPr>
                </w:pPr>
              </w:p>
              <w:p w14:paraId="616CE342" w14:textId="77777777"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14:paraId="29575782" w14:textId="77777777" w:rsidR="005922EC" w:rsidRPr="00473D9C" w:rsidRDefault="003F71B2" w:rsidP="00F44E41">
                <w:pPr>
                  <w:pStyle w:val="Footer"/>
                  <w:rPr>
                    <w:rFonts w:cs="Arial"/>
                    <w:sz w:val="11"/>
                    <w:szCs w:val="11"/>
                  </w:rPr>
                </w:pPr>
              </w:p>
            </w:tc>
          </w:tr>
        </w:tbl>
        <w:p w14:paraId="1B93D55A" w14:textId="77777777" w:rsidR="005922EC" w:rsidRPr="00473D9C" w:rsidRDefault="003F71B2" w:rsidP="00F44E41">
          <w:pPr>
            <w:pStyle w:val="Footer"/>
            <w:rPr>
              <w:sz w:val="11"/>
              <w:szCs w:val="11"/>
            </w:rPr>
          </w:pPr>
        </w:p>
      </w:tc>
    </w:tr>
    <w:tr w:rsidR="005922EC" w:rsidRPr="00CD53EE" w14:paraId="15E2582E" w14:textId="77777777">
      <w:trPr>
        <w:cantSplit/>
        <w:trHeight w:val="710"/>
      </w:trPr>
      <w:tc>
        <w:tcPr>
          <w:tcW w:w="9680" w:type="dxa"/>
          <w:vMerge/>
          <w:tcBorders>
            <w:left w:val="nil"/>
            <w:bottom w:val="nil"/>
            <w:right w:val="nil"/>
          </w:tcBorders>
        </w:tcPr>
        <w:p w14:paraId="0E4C082D" w14:textId="77777777" w:rsidR="005922EC" w:rsidRPr="00473D9C" w:rsidRDefault="003F71B2" w:rsidP="00F44E41">
          <w:pPr>
            <w:pStyle w:val="Footer"/>
            <w:rPr>
              <w:rFonts w:cs="Arial"/>
              <w:b/>
              <w:bCs/>
              <w:sz w:val="11"/>
              <w:szCs w:val="11"/>
            </w:rPr>
          </w:pPr>
        </w:p>
      </w:tc>
    </w:tr>
  </w:tbl>
  <w:p w14:paraId="275D882C" w14:textId="77777777" w:rsidR="005922EC" w:rsidRDefault="003F71B2"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5167" w14:textId="77777777" w:rsidR="005922EC" w:rsidRDefault="003F71B2">
    <w:pPr>
      <w:pStyle w:val="Footer"/>
      <w:rPr>
        <w:sz w:val="2"/>
      </w:rPr>
    </w:pPr>
  </w:p>
  <w:p w14:paraId="72BFBA73" w14:textId="77777777" w:rsidR="005922EC" w:rsidRDefault="00E448EF">
    <w:pPr>
      <w:pStyle w:val="Footer"/>
      <w:rPr>
        <w:sz w:val="2"/>
      </w:rPr>
    </w:pPr>
    <w:r>
      <w:rPr>
        <w:noProof/>
        <w:sz w:val="20"/>
        <w:lang w:eastAsia="hr-HR"/>
      </w:rPr>
      <mc:AlternateContent>
        <mc:Choice Requires="wps">
          <w:drawing>
            <wp:anchor distT="4294967294" distB="4294967294" distL="114300" distR="114300" simplePos="0" relativeHeight="251655168" behindDoc="0" locked="0" layoutInCell="0" allowOverlap="1" wp14:anchorId="40313178" wp14:editId="3A439446">
              <wp:simplePos x="0" y="0"/>
              <wp:positionH relativeFrom="column">
                <wp:posOffset>-3810</wp:posOffset>
              </wp:positionH>
              <wp:positionV relativeFrom="paragraph">
                <wp:posOffset>6349</wp:posOffset>
              </wp:positionV>
              <wp:extent cx="5976620" cy="0"/>
              <wp:effectExtent l="0" t="0" r="2413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A10AA" id="Line 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e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4XT7PZ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" o:allowincell="f"/>
          </w:pict>
        </mc:Fallback>
      </mc:AlternateContent>
    </w:r>
  </w:p>
  <w:p w14:paraId="4060CC68" w14:textId="77777777" w:rsidR="005922EC" w:rsidRPr="000164F0" w:rsidRDefault="003F71B2">
    <w:pPr>
      <w:pStyle w:val="Footer"/>
      <w:rPr>
        <w:sz w:val="8"/>
        <w:szCs w:val="8"/>
      </w:rPr>
    </w:pPr>
  </w:p>
  <w:p w14:paraId="5C8E8AB8"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14:paraId="636CA5FC" w14:textId="77777777" w:rsidR="005922EC" w:rsidRDefault="003F71B2">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F5DA" w14:textId="77777777" w:rsidR="005922EC" w:rsidRPr="00BE07FB" w:rsidRDefault="00E448EF">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4D9C0670" wp14:editId="75AFDBB0">
              <wp:simplePos x="0" y="0"/>
              <wp:positionH relativeFrom="column">
                <wp:posOffset>-10160</wp:posOffset>
              </wp:positionH>
              <wp:positionV relativeFrom="paragraph">
                <wp:posOffset>9525</wp:posOffset>
              </wp:positionV>
              <wp:extent cx="5966460" cy="2540"/>
              <wp:effectExtent l="0" t="0" r="34290" b="3556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DA00"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6HQIAADUEAAAOAAAAZHJzL2Uyb0RvYy54bWysU02P2yAQvVfqf0DcE9upnU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UPRvGv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wh/fuh0CAAA1BAAADgAAAAAAAAAAAAAAAAAuAgAAZHJzL2Uyb0RvYy54bWxQSwECLQAU&#10;AAYACAAAACEA0qA9Z9sAAAAGAQAADwAAAAAAAAAAAAAAAAB3BAAAZHJzL2Rvd25yZXYueG1sUEsF&#10;BgAAAAAEAAQA8wAAAH8FAAAAAA==&#10;"/>
          </w:pict>
        </mc:Fallback>
      </mc:AlternateContent>
    </w:r>
  </w:p>
  <w:p w14:paraId="7266539B" w14:textId="77777777" w:rsidR="005922EC" w:rsidRPr="00BE07FB" w:rsidRDefault="003F71B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3220EEBF" w14:textId="77777777">
      <w:trPr>
        <w:cantSplit/>
        <w:trHeight w:val="215"/>
      </w:trPr>
      <w:tc>
        <w:tcPr>
          <w:tcW w:w="2222" w:type="dxa"/>
          <w:vMerge w:val="restart"/>
          <w:tcBorders>
            <w:top w:val="nil"/>
            <w:left w:val="nil"/>
            <w:right w:val="nil"/>
          </w:tcBorders>
        </w:tcPr>
        <w:p w14:paraId="5AA24FFA" w14:textId="77777777" w:rsidR="005922EC" w:rsidRDefault="003E330B">
          <w:pPr>
            <w:pStyle w:val="Footer"/>
            <w:rPr>
              <w:rFonts w:cs="Arial"/>
              <w:b/>
              <w:bCs/>
              <w:sz w:val="12"/>
            </w:rPr>
          </w:pPr>
          <w:r>
            <w:rPr>
              <w:rFonts w:cs="Arial"/>
              <w:b/>
              <w:bCs/>
              <w:sz w:val="12"/>
            </w:rPr>
            <w:t>INA, d.d.</w:t>
          </w:r>
        </w:p>
        <w:p w14:paraId="1FE30E9A" w14:textId="77777777" w:rsidR="005922EC" w:rsidRDefault="003E330B">
          <w:pPr>
            <w:pStyle w:val="Footer"/>
            <w:rPr>
              <w:rFonts w:cs="Arial"/>
              <w:sz w:val="12"/>
            </w:rPr>
          </w:pPr>
          <w:r>
            <w:rPr>
              <w:rFonts w:cs="Arial"/>
              <w:sz w:val="12"/>
            </w:rPr>
            <w:t xml:space="preserve">Avenija Većeslava Holjevca 10 </w:t>
          </w:r>
        </w:p>
        <w:p w14:paraId="64B3E92F" w14:textId="77777777" w:rsidR="005922EC" w:rsidRDefault="003E330B">
          <w:pPr>
            <w:pStyle w:val="Footer"/>
            <w:rPr>
              <w:rFonts w:cs="Arial"/>
              <w:sz w:val="12"/>
            </w:rPr>
          </w:pPr>
          <w:r>
            <w:rPr>
              <w:rFonts w:cs="Arial"/>
              <w:sz w:val="12"/>
            </w:rPr>
            <w:t>10 002 Zagreb           p.p. 555</w:t>
          </w:r>
        </w:p>
        <w:p w14:paraId="6505959A" w14:textId="77777777" w:rsidR="005922EC" w:rsidRDefault="003E330B">
          <w:pPr>
            <w:pStyle w:val="Footer"/>
            <w:rPr>
              <w:rFonts w:cs="Arial"/>
              <w:sz w:val="12"/>
            </w:rPr>
          </w:pPr>
          <w:r>
            <w:rPr>
              <w:rFonts w:cs="Arial"/>
              <w:sz w:val="12"/>
            </w:rPr>
            <w:t xml:space="preserve">Hrvatska - </w:t>
          </w:r>
          <w:r>
            <w:rPr>
              <w:rFonts w:cs="Arial"/>
              <w:i/>
              <w:iCs/>
              <w:sz w:val="12"/>
            </w:rPr>
            <w:t>Croatia</w:t>
          </w:r>
        </w:p>
        <w:p w14:paraId="22491382" w14:textId="77777777"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687E1E8B"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49669CCD"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009A4A4E" w14:textId="77777777"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3A21400B" w14:textId="77777777"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28A2B832" w14:textId="77777777" w:rsidR="005922EC" w:rsidRDefault="003E330B">
          <w:pPr>
            <w:pStyle w:val="Footer"/>
            <w:rPr>
              <w:rFonts w:cs="Arial"/>
              <w:sz w:val="12"/>
            </w:rPr>
          </w:pPr>
          <w:r>
            <w:rPr>
              <w:rFonts w:cs="Arial"/>
              <w:sz w:val="12"/>
            </w:rPr>
            <w:t>Trgovački sud u Zagrebu</w:t>
          </w:r>
        </w:p>
        <w:p w14:paraId="05811F13" w14:textId="77777777"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4591C543" w14:textId="77777777" w:rsidR="005922EC" w:rsidRDefault="003E330B">
          <w:pPr>
            <w:pStyle w:val="Footer"/>
            <w:rPr>
              <w:rFonts w:cs="Arial"/>
              <w:sz w:val="12"/>
            </w:rPr>
          </w:pPr>
          <w:r>
            <w:rPr>
              <w:rFonts w:cs="Arial"/>
              <w:sz w:val="12"/>
            </w:rPr>
            <w:t>MBS: 080000604</w:t>
          </w:r>
        </w:p>
        <w:p w14:paraId="04497F60" w14:textId="77777777"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12A825CC" w14:textId="77777777" w:rsidR="005922EC" w:rsidRDefault="003E330B">
          <w:pPr>
            <w:pStyle w:val="Footer"/>
            <w:rPr>
              <w:rFonts w:cs="Arial"/>
              <w:sz w:val="12"/>
            </w:rPr>
          </w:pPr>
          <w:r>
            <w:rPr>
              <w:rFonts w:cs="Arial"/>
              <w:sz w:val="12"/>
            </w:rPr>
            <w:t xml:space="preserve">9.000.000.000 Kn </w:t>
          </w:r>
        </w:p>
        <w:p w14:paraId="57BEC51F" w14:textId="77777777" w:rsidR="005922EC" w:rsidRDefault="003E330B">
          <w:pPr>
            <w:pStyle w:val="Footer"/>
            <w:rPr>
              <w:rFonts w:cs="Arial"/>
              <w:sz w:val="12"/>
            </w:rPr>
          </w:pPr>
          <w:r>
            <w:rPr>
              <w:rFonts w:cs="Arial"/>
              <w:sz w:val="12"/>
            </w:rPr>
            <w:t>Broj izdanih dionica / Nominalna vrijednost</w:t>
          </w:r>
        </w:p>
        <w:p w14:paraId="4C9D1113" w14:textId="77777777"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40A4E570" w14:textId="77777777" w:rsidR="005922EC" w:rsidRDefault="003E330B">
          <w:pPr>
            <w:pStyle w:val="Footer"/>
            <w:rPr>
              <w:rFonts w:cs="Arial"/>
              <w:sz w:val="12"/>
            </w:rPr>
          </w:pPr>
          <w:r>
            <w:rPr>
              <w:rFonts w:cs="Arial"/>
              <w:sz w:val="12"/>
            </w:rPr>
            <w:t>10.000.000 / 900,00 Kn</w:t>
          </w:r>
        </w:p>
        <w:p w14:paraId="1102C3DF" w14:textId="77777777"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36D69633" w14:textId="77777777">
      <w:trPr>
        <w:cantSplit/>
        <w:trHeight w:val="710"/>
      </w:trPr>
      <w:tc>
        <w:tcPr>
          <w:tcW w:w="2222" w:type="dxa"/>
          <w:vMerge/>
          <w:tcBorders>
            <w:left w:val="nil"/>
            <w:bottom w:val="nil"/>
            <w:right w:val="nil"/>
          </w:tcBorders>
        </w:tcPr>
        <w:p w14:paraId="3473D9B9" w14:textId="77777777" w:rsidR="005922EC" w:rsidRDefault="003F71B2">
          <w:pPr>
            <w:pStyle w:val="Footer"/>
            <w:rPr>
              <w:rFonts w:cs="Arial"/>
              <w:b/>
              <w:bCs/>
              <w:sz w:val="12"/>
            </w:rPr>
          </w:pPr>
        </w:p>
      </w:tc>
      <w:tc>
        <w:tcPr>
          <w:tcW w:w="1526" w:type="dxa"/>
          <w:tcBorders>
            <w:top w:val="nil"/>
            <w:left w:val="nil"/>
            <w:bottom w:val="nil"/>
            <w:right w:val="nil"/>
          </w:tcBorders>
        </w:tcPr>
        <w:p w14:paraId="5B745ADB" w14:textId="77777777" w:rsidR="005922EC" w:rsidRDefault="003E330B">
          <w:pPr>
            <w:pStyle w:val="Footer"/>
            <w:spacing w:line="216" w:lineRule="auto"/>
            <w:ind w:left="-108"/>
            <w:rPr>
              <w:rFonts w:cs="Arial"/>
              <w:sz w:val="12"/>
            </w:rPr>
          </w:pPr>
          <w:r>
            <w:rPr>
              <w:rFonts w:cs="Arial"/>
              <w:sz w:val="12"/>
            </w:rPr>
            <w:t>Privredna banka Zagreb</w:t>
          </w:r>
        </w:p>
        <w:p w14:paraId="19CE7CCC" w14:textId="77777777" w:rsidR="005922EC" w:rsidRDefault="003E330B">
          <w:pPr>
            <w:pStyle w:val="Footer"/>
            <w:spacing w:line="216" w:lineRule="auto"/>
            <w:ind w:left="-108"/>
            <w:rPr>
              <w:rFonts w:cs="Arial"/>
              <w:sz w:val="12"/>
            </w:rPr>
          </w:pPr>
          <w:r>
            <w:rPr>
              <w:rFonts w:cs="Arial"/>
              <w:sz w:val="12"/>
            </w:rPr>
            <w:t>Raiffeisen banka</w:t>
          </w:r>
        </w:p>
        <w:p w14:paraId="21964D8B" w14:textId="77777777" w:rsidR="005922EC" w:rsidRDefault="003E330B">
          <w:pPr>
            <w:pStyle w:val="Footer"/>
            <w:spacing w:line="216" w:lineRule="auto"/>
            <w:ind w:left="-108"/>
            <w:rPr>
              <w:rFonts w:cs="Arial"/>
              <w:sz w:val="12"/>
            </w:rPr>
          </w:pPr>
          <w:r>
            <w:rPr>
              <w:rFonts w:cs="Arial"/>
              <w:sz w:val="12"/>
            </w:rPr>
            <w:t>Zagrebačka banka Zagreb</w:t>
          </w:r>
        </w:p>
        <w:p w14:paraId="1E298026" w14:textId="77777777"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3926038D"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02631896" w14:textId="77777777" w:rsidR="005922EC" w:rsidRDefault="003E330B">
          <w:pPr>
            <w:pStyle w:val="Footer"/>
            <w:spacing w:line="216" w:lineRule="auto"/>
            <w:ind w:left="-108"/>
            <w:rPr>
              <w:rFonts w:cs="Arial"/>
              <w:sz w:val="12"/>
            </w:rPr>
          </w:pPr>
          <w:r>
            <w:rPr>
              <w:rFonts w:cs="Arial"/>
              <w:sz w:val="12"/>
            </w:rPr>
            <w:t>Račkoga 6, 10000 Zagreb</w:t>
          </w:r>
        </w:p>
        <w:p w14:paraId="2EB2D63C" w14:textId="77777777" w:rsidR="005922EC" w:rsidRDefault="003E330B">
          <w:pPr>
            <w:pStyle w:val="Footer"/>
            <w:spacing w:line="216" w:lineRule="auto"/>
            <w:ind w:left="-108"/>
            <w:rPr>
              <w:rFonts w:cs="Arial"/>
              <w:sz w:val="12"/>
            </w:rPr>
          </w:pPr>
          <w:r>
            <w:rPr>
              <w:rFonts w:cs="Arial"/>
              <w:sz w:val="12"/>
            </w:rPr>
            <w:t>Petrinjska 59, 10000 Zagreb</w:t>
          </w:r>
        </w:p>
        <w:p w14:paraId="1DD187EE" w14:textId="77777777" w:rsidR="005922EC" w:rsidRDefault="003E330B">
          <w:pPr>
            <w:pStyle w:val="Footer"/>
            <w:spacing w:line="216" w:lineRule="auto"/>
            <w:ind w:left="-108"/>
            <w:rPr>
              <w:rFonts w:cs="Arial"/>
              <w:sz w:val="12"/>
            </w:rPr>
          </w:pPr>
          <w:r>
            <w:rPr>
              <w:rFonts w:cs="Arial"/>
              <w:sz w:val="12"/>
            </w:rPr>
            <w:t>Paromlinska 2, 10000 Zagreb</w:t>
          </w:r>
        </w:p>
        <w:p w14:paraId="0A586E8F" w14:textId="77777777" w:rsidR="005922EC" w:rsidRDefault="003E330B">
          <w:pPr>
            <w:pStyle w:val="Footer"/>
            <w:spacing w:line="216" w:lineRule="auto"/>
            <w:ind w:left="-108"/>
            <w:rPr>
              <w:rFonts w:cs="Arial"/>
              <w:sz w:val="12"/>
            </w:rPr>
          </w:pPr>
          <w:r>
            <w:rPr>
              <w:rFonts w:cs="Arial"/>
              <w:sz w:val="12"/>
            </w:rPr>
            <w:t>Gajeva 1, 10000 Zagreb</w:t>
          </w:r>
        </w:p>
        <w:p w14:paraId="7D962728"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0469271D" w14:textId="77777777" w:rsidR="005922EC" w:rsidRDefault="003E330B">
          <w:pPr>
            <w:pStyle w:val="Footer"/>
            <w:spacing w:line="216" w:lineRule="auto"/>
            <w:ind w:left="-108" w:right="-108"/>
            <w:rPr>
              <w:rFonts w:cs="Arial"/>
              <w:sz w:val="12"/>
            </w:rPr>
          </w:pPr>
          <w:r>
            <w:rPr>
              <w:rFonts w:cs="Arial"/>
              <w:sz w:val="12"/>
            </w:rPr>
            <w:t>2340009-1100022902</w:t>
          </w:r>
        </w:p>
        <w:p w14:paraId="510E477F" w14:textId="77777777" w:rsidR="005922EC" w:rsidRDefault="003E330B">
          <w:pPr>
            <w:pStyle w:val="Footer"/>
            <w:spacing w:line="216" w:lineRule="auto"/>
            <w:ind w:left="-108" w:right="-108"/>
            <w:rPr>
              <w:rFonts w:cs="Arial"/>
              <w:sz w:val="12"/>
            </w:rPr>
          </w:pPr>
          <w:r>
            <w:rPr>
              <w:rFonts w:cs="Arial"/>
              <w:sz w:val="12"/>
            </w:rPr>
            <w:t>2484008-1100619483</w:t>
          </w:r>
        </w:p>
        <w:p w14:paraId="2BD9A350" w14:textId="77777777" w:rsidR="005922EC" w:rsidRDefault="003E330B">
          <w:pPr>
            <w:pStyle w:val="Footer"/>
            <w:spacing w:line="216" w:lineRule="auto"/>
            <w:ind w:left="-108" w:right="-108"/>
            <w:rPr>
              <w:rFonts w:cs="Arial"/>
              <w:sz w:val="12"/>
            </w:rPr>
          </w:pPr>
          <w:r>
            <w:rPr>
              <w:rFonts w:cs="Arial"/>
              <w:sz w:val="12"/>
            </w:rPr>
            <w:t>2360000-1101303595</w:t>
          </w:r>
        </w:p>
        <w:p w14:paraId="575AF52D" w14:textId="77777777" w:rsidR="005922EC" w:rsidRDefault="003E330B">
          <w:pPr>
            <w:pStyle w:val="Footer"/>
            <w:spacing w:line="216" w:lineRule="auto"/>
            <w:ind w:left="-108" w:right="-108"/>
            <w:rPr>
              <w:rFonts w:cs="Arial"/>
              <w:sz w:val="12"/>
            </w:rPr>
          </w:pPr>
          <w:r>
            <w:rPr>
              <w:rFonts w:cs="Arial"/>
              <w:sz w:val="12"/>
            </w:rPr>
            <w:t>2504000-1120002224</w:t>
          </w:r>
        </w:p>
        <w:p w14:paraId="577C9344"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612A8253" w14:textId="77777777" w:rsidR="005922EC" w:rsidRDefault="003F71B2">
          <w:pPr>
            <w:pStyle w:val="Footer"/>
            <w:rPr>
              <w:rFonts w:cs="Arial"/>
              <w:sz w:val="12"/>
            </w:rPr>
          </w:pPr>
        </w:p>
      </w:tc>
    </w:tr>
    <w:tr w:rsidR="005922EC" w14:paraId="7925878D" w14:textId="77777777">
      <w:trPr>
        <w:cantSplit/>
        <w:trHeight w:val="300"/>
      </w:trPr>
      <w:tc>
        <w:tcPr>
          <w:tcW w:w="6813" w:type="dxa"/>
          <w:gridSpan w:val="4"/>
          <w:tcBorders>
            <w:top w:val="nil"/>
            <w:left w:val="nil"/>
            <w:bottom w:val="nil"/>
            <w:right w:val="nil"/>
          </w:tcBorders>
          <w:vAlign w:val="bottom"/>
        </w:tcPr>
        <w:p w14:paraId="614CF984" w14:textId="77777777"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610D38BC" w14:textId="77777777"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534660D5" w14:textId="77777777" w:rsidR="005922EC" w:rsidRDefault="003F71B2">
          <w:pPr>
            <w:pStyle w:val="Footer"/>
            <w:spacing w:line="216" w:lineRule="auto"/>
            <w:ind w:right="-108"/>
            <w:rPr>
              <w:rFonts w:cs="Arial"/>
              <w:sz w:val="2"/>
            </w:rPr>
          </w:pPr>
        </w:p>
        <w:p w14:paraId="4DFDB1BB" w14:textId="77777777" w:rsidR="005922EC" w:rsidRDefault="003F71B2">
          <w:pPr>
            <w:pStyle w:val="Footer"/>
            <w:spacing w:line="216" w:lineRule="auto"/>
            <w:ind w:right="-108"/>
            <w:rPr>
              <w:rFonts w:cs="Arial"/>
              <w:sz w:val="2"/>
            </w:rPr>
          </w:pPr>
        </w:p>
        <w:p w14:paraId="1898316C" w14:textId="77777777"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21ACB196" w14:textId="77777777" w:rsidR="005922EC" w:rsidRDefault="003F71B2">
          <w:pPr>
            <w:pStyle w:val="Footer"/>
            <w:rPr>
              <w:rFonts w:cs="Arial"/>
              <w:sz w:val="12"/>
            </w:rPr>
          </w:pPr>
        </w:p>
      </w:tc>
    </w:tr>
  </w:tbl>
  <w:p w14:paraId="2FCE380A" w14:textId="77777777" w:rsidR="005922EC" w:rsidRPr="00BE07FB" w:rsidRDefault="003F71B2">
    <w:pPr>
      <w:rPr>
        <w:sz w:val="2"/>
        <w:szCs w:val="2"/>
      </w:rPr>
    </w:pPr>
  </w:p>
  <w:p w14:paraId="1548AF60" w14:textId="77777777" w:rsidR="005922EC" w:rsidRPr="00B976E5" w:rsidRDefault="003F71B2"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6A8BC" w14:textId="77777777" w:rsidR="005922EC" w:rsidRDefault="003F71B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572F" w14:textId="77777777" w:rsidR="005922EC" w:rsidRDefault="003F71B2">
    <w:pPr>
      <w:pStyle w:val="Footer"/>
      <w:rPr>
        <w:sz w:val="2"/>
      </w:rPr>
    </w:pPr>
  </w:p>
  <w:p w14:paraId="7BE57785" w14:textId="77777777" w:rsidR="005922EC" w:rsidRDefault="00E448EF">
    <w:pPr>
      <w:pStyle w:val="Footer"/>
      <w:rPr>
        <w:sz w:val="2"/>
      </w:rPr>
    </w:pPr>
    <w:r>
      <w:rPr>
        <w:noProof/>
        <w:sz w:val="20"/>
        <w:lang w:eastAsia="hr-HR"/>
      </w:rPr>
      <mc:AlternateContent>
        <mc:Choice Requires="wps">
          <w:drawing>
            <wp:anchor distT="4294967294" distB="4294967294" distL="114300" distR="114300" simplePos="0" relativeHeight="251656192" behindDoc="0" locked="0" layoutInCell="0" allowOverlap="1" wp14:anchorId="768BE971" wp14:editId="708793A7">
              <wp:simplePos x="0" y="0"/>
              <wp:positionH relativeFrom="column">
                <wp:posOffset>-3810</wp:posOffset>
              </wp:positionH>
              <wp:positionV relativeFrom="paragraph">
                <wp:posOffset>6349</wp:posOffset>
              </wp:positionV>
              <wp:extent cx="5976620" cy="0"/>
              <wp:effectExtent l="0" t="0" r="2413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2489" id="Line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WV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zx8lkBK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" o:allowincell="f"/>
          </w:pict>
        </mc:Fallback>
      </mc:AlternateContent>
    </w:r>
  </w:p>
  <w:p w14:paraId="2D27142A" w14:textId="77777777" w:rsidR="005922EC" w:rsidRPr="000164F0" w:rsidRDefault="003F71B2">
    <w:pPr>
      <w:pStyle w:val="Footer"/>
      <w:rPr>
        <w:sz w:val="8"/>
        <w:szCs w:val="8"/>
      </w:rPr>
    </w:pPr>
  </w:p>
  <w:p w14:paraId="4F3D69FF"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E01835">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E01835">
      <w:rPr>
        <w:rStyle w:val="PageNumber"/>
        <w:noProof/>
        <w:sz w:val="18"/>
      </w:rPr>
      <w:t>2</w:t>
    </w:r>
    <w:r>
      <w:rPr>
        <w:rStyle w:val="PageNumber"/>
        <w:sz w:val="18"/>
      </w:rPr>
      <w:fldChar w:fldCharType="end"/>
    </w:r>
  </w:p>
  <w:p w14:paraId="02183435" w14:textId="77777777" w:rsidR="005922EC" w:rsidRDefault="003F71B2">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E7ED" w14:textId="77777777" w:rsidR="003F71B2" w:rsidRDefault="003F71B2">
      <w:r>
        <w:separator/>
      </w:r>
    </w:p>
  </w:footnote>
  <w:footnote w:type="continuationSeparator" w:id="0">
    <w:p w14:paraId="6AEA97A8" w14:textId="77777777" w:rsidR="003F71B2" w:rsidRDefault="003F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2FC3" w14:textId="77777777"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8807" w14:textId="77777777" w:rsidR="005922EC" w:rsidRDefault="00553C9B">
    <w:pPr>
      <w:pStyle w:val="Header"/>
      <w:jc w:val="right"/>
      <w:rPr>
        <w:sz w:val="2"/>
      </w:rPr>
    </w:pPr>
    <w:r>
      <w:rPr>
        <w:noProof/>
        <w:sz w:val="2"/>
        <w:lang w:eastAsia="hr-HR"/>
      </w:rPr>
      <w:drawing>
        <wp:anchor distT="0" distB="0" distL="114300" distR="114300" simplePos="0" relativeHeight="251667968" behindDoc="0" locked="0" layoutInCell="1" allowOverlap="1" wp14:anchorId="76D02093" wp14:editId="297E9480">
          <wp:simplePos x="0" y="0"/>
          <wp:positionH relativeFrom="margin">
            <wp:posOffset>4533900</wp:posOffset>
          </wp:positionH>
          <wp:positionV relativeFrom="paragraph">
            <wp:posOffset>-226060</wp:posOffset>
          </wp:positionV>
          <wp:extent cx="1404620"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462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0800" behindDoc="1" locked="0" layoutInCell="1" allowOverlap="1" wp14:anchorId="7813B7F5" wp14:editId="27851A75">
          <wp:simplePos x="0" y="0"/>
          <wp:positionH relativeFrom="margin">
            <wp:posOffset>2176145</wp:posOffset>
          </wp:positionH>
          <wp:positionV relativeFrom="paragraph">
            <wp:posOffset>-330835</wp:posOffset>
          </wp:positionV>
          <wp:extent cx="1600200" cy="857250"/>
          <wp:effectExtent l="0" t="0" r="0" b="0"/>
          <wp:wrapTight wrapText="bothSides">
            <wp:wrapPolygon edited="0">
              <wp:start x="0" y="0"/>
              <wp:lineTo x="0" y="21120"/>
              <wp:lineTo x="21343" y="21120"/>
              <wp:lineTo x="21343" y="0"/>
              <wp:lineTo x="0" y="0"/>
            </wp:wrapPolygon>
          </wp:wrapTight>
          <wp:docPr id="2" name="Picture 2" descr="C:\Users\sknezev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nezevi\AppData\Local\Microsoft\Windows\Temporary Internet Files\Content.Wor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857250"/>
                  </a:xfrm>
                  <a:prstGeom prst="rect">
                    <a:avLst/>
                  </a:prstGeom>
                  <a:noFill/>
                  <a:ln>
                    <a:noFill/>
                  </a:ln>
                </pic:spPr>
              </pic:pic>
            </a:graphicData>
          </a:graphic>
        </wp:anchor>
      </w:drawing>
    </w:r>
    <w:r w:rsidR="00B8406A">
      <w:rPr>
        <w:noProof/>
        <w:sz w:val="2"/>
        <w:lang w:eastAsia="hr-HR"/>
      </w:rPr>
      <w:t xml:space="preserve"> </w:t>
    </w:r>
    <w:r w:rsidR="003E330B">
      <w:rPr>
        <w:noProof/>
        <w:sz w:val="2"/>
        <w:lang w:eastAsia="hr-HR"/>
      </w:rPr>
      <w:drawing>
        <wp:anchor distT="0" distB="0" distL="114300" distR="114300" simplePos="0" relativeHeight="251652608" behindDoc="0" locked="0" layoutInCell="1" allowOverlap="1" wp14:anchorId="3854B613" wp14:editId="24D9B9E4">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13BC7413" w14:textId="77777777" w:rsidR="005922EC" w:rsidRDefault="003F71B2">
    <w:pPr>
      <w:pStyle w:val="Header"/>
      <w:jc w:val="right"/>
      <w:rPr>
        <w:sz w:val="2"/>
      </w:rPr>
    </w:pPr>
  </w:p>
  <w:p w14:paraId="3FBDB65F" w14:textId="77777777" w:rsidR="005922EC" w:rsidRDefault="003F71B2">
    <w:pPr>
      <w:pStyle w:val="Header"/>
      <w:jc w:val="right"/>
      <w:rPr>
        <w:sz w:val="2"/>
      </w:rPr>
    </w:pPr>
  </w:p>
  <w:p w14:paraId="6C0A4090" w14:textId="77777777" w:rsidR="005922EC" w:rsidRDefault="003F71B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F76D9" w14:textId="77777777"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DB8E" w14:textId="77777777"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14:anchorId="4FBD2224" wp14:editId="25D38F67">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14:paraId="36E9930E" w14:textId="77777777" w:rsidR="005922EC" w:rsidRDefault="003F71B2">
    <w:pPr>
      <w:pStyle w:val="Header"/>
      <w:jc w:val="right"/>
      <w:rPr>
        <w:sz w:val="2"/>
      </w:rPr>
    </w:pPr>
  </w:p>
  <w:p w14:paraId="39BB49F7" w14:textId="77777777" w:rsidR="005922EC" w:rsidRDefault="003F71B2">
    <w:pPr>
      <w:pStyle w:val="Header"/>
      <w:jc w:val="right"/>
      <w:rPr>
        <w:sz w:val="2"/>
      </w:rPr>
    </w:pPr>
  </w:p>
  <w:p w14:paraId="61116650" w14:textId="77777777" w:rsidR="005922EC" w:rsidRPr="0056798D" w:rsidRDefault="003F71B2"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F043" w14:textId="77777777"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36B45" w14:textId="77777777" w:rsidR="005922EC" w:rsidRDefault="003F71B2">
    <w:pPr>
      <w:pStyle w:val="Header"/>
      <w:jc w:val="right"/>
      <w:rPr>
        <w:sz w:val="2"/>
      </w:rPr>
    </w:pPr>
  </w:p>
  <w:p w14:paraId="66B72C14" w14:textId="77777777" w:rsidR="005922EC" w:rsidRDefault="003F71B2">
    <w:pPr>
      <w:pStyle w:val="Header"/>
      <w:jc w:val="right"/>
      <w:rPr>
        <w:sz w:val="2"/>
      </w:rPr>
    </w:pPr>
  </w:p>
  <w:p w14:paraId="1C22D854" w14:textId="77777777" w:rsidR="005922EC" w:rsidRDefault="003F71B2">
    <w:pPr>
      <w:pStyle w:val="Header"/>
      <w:jc w:val="right"/>
      <w:rPr>
        <w:sz w:val="2"/>
      </w:rPr>
    </w:pPr>
  </w:p>
  <w:p w14:paraId="7FD1D8EA" w14:textId="77777777" w:rsidR="005922EC" w:rsidRDefault="003F71B2">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1A4F0" w14:textId="77777777" w:rsidR="005922EC" w:rsidRDefault="003F71B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5327" w14:textId="77777777" w:rsidR="005922EC" w:rsidRDefault="003F71B2">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9386" w14:textId="77777777" w:rsidR="005922EC" w:rsidRDefault="003F71B2">
    <w:pPr>
      <w:pStyle w:val="Header"/>
      <w:jc w:val="right"/>
      <w:rPr>
        <w:sz w:val="2"/>
      </w:rPr>
    </w:pPr>
  </w:p>
  <w:p w14:paraId="5DEA5A9D" w14:textId="77777777" w:rsidR="005922EC" w:rsidRDefault="003F71B2">
    <w:pPr>
      <w:pStyle w:val="Header"/>
      <w:jc w:val="right"/>
      <w:rPr>
        <w:sz w:val="2"/>
      </w:rPr>
    </w:pPr>
  </w:p>
  <w:p w14:paraId="02A31833" w14:textId="77777777" w:rsidR="005922EC" w:rsidRDefault="003F71B2">
    <w:pPr>
      <w:pStyle w:val="Header"/>
      <w:jc w:val="right"/>
      <w:rPr>
        <w:sz w:val="2"/>
      </w:rPr>
    </w:pPr>
  </w:p>
  <w:p w14:paraId="45E403DD" w14:textId="77777777" w:rsidR="005922EC" w:rsidRDefault="003F71B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54C42A4"/>
    <w:multiLevelType w:val="multilevel"/>
    <w:tmpl w:val="871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51E2"/>
    <w:rsid w:val="00011F16"/>
    <w:rsid w:val="000145A6"/>
    <w:rsid w:val="00015C4D"/>
    <w:rsid w:val="00022EA9"/>
    <w:rsid w:val="00026979"/>
    <w:rsid w:val="00030DD2"/>
    <w:rsid w:val="00032BE9"/>
    <w:rsid w:val="00044D71"/>
    <w:rsid w:val="00047855"/>
    <w:rsid w:val="00047FDE"/>
    <w:rsid w:val="00056EFD"/>
    <w:rsid w:val="0007502F"/>
    <w:rsid w:val="00076696"/>
    <w:rsid w:val="00083087"/>
    <w:rsid w:val="0008634A"/>
    <w:rsid w:val="00094769"/>
    <w:rsid w:val="00094970"/>
    <w:rsid w:val="000A0BFF"/>
    <w:rsid w:val="000B085A"/>
    <w:rsid w:val="000B327E"/>
    <w:rsid w:val="000C5C97"/>
    <w:rsid w:val="000D5FAE"/>
    <w:rsid w:val="000D7645"/>
    <w:rsid w:val="000E050A"/>
    <w:rsid w:val="000E49A0"/>
    <w:rsid w:val="000E5AB2"/>
    <w:rsid w:val="000F0F6A"/>
    <w:rsid w:val="000F3B1C"/>
    <w:rsid w:val="00100EF1"/>
    <w:rsid w:val="001208A1"/>
    <w:rsid w:val="00123DA3"/>
    <w:rsid w:val="001271E6"/>
    <w:rsid w:val="00141076"/>
    <w:rsid w:val="001431A3"/>
    <w:rsid w:val="00143B89"/>
    <w:rsid w:val="001445A2"/>
    <w:rsid w:val="001562CC"/>
    <w:rsid w:val="00161020"/>
    <w:rsid w:val="00161F2D"/>
    <w:rsid w:val="001637B1"/>
    <w:rsid w:val="001644BB"/>
    <w:rsid w:val="00171BF3"/>
    <w:rsid w:val="00191574"/>
    <w:rsid w:val="001A34F1"/>
    <w:rsid w:val="001B504C"/>
    <w:rsid w:val="001B7C11"/>
    <w:rsid w:val="001C2FC5"/>
    <w:rsid w:val="001D2EE7"/>
    <w:rsid w:val="001D34F7"/>
    <w:rsid w:val="001E3A20"/>
    <w:rsid w:val="001E7160"/>
    <w:rsid w:val="001F7F06"/>
    <w:rsid w:val="0020107F"/>
    <w:rsid w:val="00211724"/>
    <w:rsid w:val="00220153"/>
    <w:rsid w:val="0022082F"/>
    <w:rsid w:val="00230476"/>
    <w:rsid w:val="00236461"/>
    <w:rsid w:val="002379B9"/>
    <w:rsid w:val="00242245"/>
    <w:rsid w:val="00243031"/>
    <w:rsid w:val="00245D41"/>
    <w:rsid w:val="00245FC0"/>
    <w:rsid w:val="00250EE8"/>
    <w:rsid w:val="0025369E"/>
    <w:rsid w:val="00261E12"/>
    <w:rsid w:val="0028225E"/>
    <w:rsid w:val="002A4D04"/>
    <w:rsid w:val="002B5522"/>
    <w:rsid w:val="002B76B1"/>
    <w:rsid w:val="002C08BB"/>
    <w:rsid w:val="002C2759"/>
    <w:rsid w:val="002D14D8"/>
    <w:rsid w:val="002D3C40"/>
    <w:rsid w:val="002D54F0"/>
    <w:rsid w:val="002E0D3C"/>
    <w:rsid w:val="002E2DAC"/>
    <w:rsid w:val="002F73A7"/>
    <w:rsid w:val="00314E86"/>
    <w:rsid w:val="0032253A"/>
    <w:rsid w:val="00322E56"/>
    <w:rsid w:val="00324A34"/>
    <w:rsid w:val="00330905"/>
    <w:rsid w:val="00343CB6"/>
    <w:rsid w:val="00345092"/>
    <w:rsid w:val="00346589"/>
    <w:rsid w:val="00350C00"/>
    <w:rsid w:val="0035327E"/>
    <w:rsid w:val="0035496D"/>
    <w:rsid w:val="0036617E"/>
    <w:rsid w:val="00376752"/>
    <w:rsid w:val="00390B88"/>
    <w:rsid w:val="00394D64"/>
    <w:rsid w:val="003A4A13"/>
    <w:rsid w:val="003A4B6F"/>
    <w:rsid w:val="003B1FC8"/>
    <w:rsid w:val="003C144F"/>
    <w:rsid w:val="003C341F"/>
    <w:rsid w:val="003D0B3E"/>
    <w:rsid w:val="003D5EF1"/>
    <w:rsid w:val="003E330B"/>
    <w:rsid w:val="003F71B2"/>
    <w:rsid w:val="00420474"/>
    <w:rsid w:val="00435CF7"/>
    <w:rsid w:val="00437FE2"/>
    <w:rsid w:val="004470F4"/>
    <w:rsid w:val="00450677"/>
    <w:rsid w:val="00454D5E"/>
    <w:rsid w:val="00455EEF"/>
    <w:rsid w:val="00464BA2"/>
    <w:rsid w:val="00485353"/>
    <w:rsid w:val="004A2423"/>
    <w:rsid w:val="004A5907"/>
    <w:rsid w:val="004B442F"/>
    <w:rsid w:val="004B6427"/>
    <w:rsid w:val="004C05F6"/>
    <w:rsid w:val="004C19C0"/>
    <w:rsid w:val="004D7DA5"/>
    <w:rsid w:val="004E28A3"/>
    <w:rsid w:val="004E29DD"/>
    <w:rsid w:val="004F6B76"/>
    <w:rsid w:val="004F779A"/>
    <w:rsid w:val="00503FE8"/>
    <w:rsid w:val="0050590F"/>
    <w:rsid w:val="0051175D"/>
    <w:rsid w:val="00511DE8"/>
    <w:rsid w:val="00533201"/>
    <w:rsid w:val="00535A75"/>
    <w:rsid w:val="00540E34"/>
    <w:rsid w:val="0054365E"/>
    <w:rsid w:val="00553C9B"/>
    <w:rsid w:val="00556A85"/>
    <w:rsid w:val="00557ADE"/>
    <w:rsid w:val="005610A4"/>
    <w:rsid w:val="0056268C"/>
    <w:rsid w:val="00580FD0"/>
    <w:rsid w:val="00590DED"/>
    <w:rsid w:val="005C38B7"/>
    <w:rsid w:val="005E10A5"/>
    <w:rsid w:val="006023CD"/>
    <w:rsid w:val="00602B87"/>
    <w:rsid w:val="00607A22"/>
    <w:rsid w:val="00610071"/>
    <w:rsid w:val="00612899"/>
    <w:rsid w:val="00612D6D"/>
    <w:rsid w:val="00613575"/>
    <w:rsid w:val="006147A2"/>
    <w:rsid w:val="00625384"/>
    <w:rsid w:val="00627F4B"/>
    <w:rsid w:val="00641E5E"/>
    <w:rsid w:val="0064307B"/>
    <w:rsid w:val="00643621"/>
    <w:rsid w:val="00652641"/>
    <w:rsid w:val="00656555"/>
    <w:rsid w:val="00656A56"/>
    <w:rsid w:val="006642E2"/>
    <w:rsid w:val="00671D8A"/>
    <w:rsid w:val="00674DAB"/>
    <w:rsid w:val="00682C6F"/>
    <w:rsid w:val="00690D26"/>
    <w:rsid w:val="006B3FDB"/>
    <w:rsid w:val="006C39DD"/>
    <w:rsid w:val="006C52B1"/>
    <w:rsid w:val="006C5480"/>
    <w:rsid w:val="006C6074"/>
    <w:rsid w:val="006D2E0C"/>
    <w:rsid w:val="006F110E"/>
    <w:rsid w:val="006F3112"/>
    <w:rsid w:val="00701D11"/>
    <w:rsid w:val="007138F1"/>
    <w:rsid w:val="007349F7"/>
    <w:rsid w:val="00737B93"/>
    <w:rsid w:val="00740D64"/>
    <w:rsid w:val="0076546A"/>
    <w:rsid w:val="007677B5"/>
    <w:rsid w:val="00772C85"/>
    <w:rsid w:val="00775415"/>
    <w:rsid w:val="00776446"/>
    <w:rsid w:val="00776F1B"/>
    <w:rsid w:val="00796191"/>
    <w:rsid w:val="007C2877"/>
    <w:rsid w:val="007D2B00"/>
    <w:rsid w:val="007D48EA"/>
    <w:rsid w:val="0080088D"/>
    <w:rsid w:val="008046E5"/>
    <w:rsid w:val="00804CDB"/>
    <w:rsid w:val="008055F8"/>
    <w:rsid w:val="0081027D"/>
    <w:rsid w:val="00811B68"/>
    <w:rsid w:val="00813A73"/>
    <w:rsid w:val="008205F6"/>
    <w:rsid w:val="008211A5"/>
    <w:rsid w:val="0082291A"/>
    <w:rsid w:val="008251D5"/>
    <w:rsid w:val="008264F6"/>
    <w:rsid w:val="00827ED2"/>
    <w:rsid w:val="008305DA"/>
    <w:rsid w:val="00831AF6"/>
    <w:rsid w:val="00832B55"/>
    <w:rsid w:val="008407F2"/>
    <w:rsid w:val="0084184D"/>
    <w:rsid w:val="00844B80"/>
    <w:rsid w:val="008525D8"/>
    <w:rsid w:val="0085767F"/>
    <w:rsid w:val="008608AF"/>
    <w:rsid w:val="00874A6F"/>
    <w:rsid w:val="008831A7"/>
    <w:rsid w:val="00885E25"/>
    <w:rsid w:val="008869EC"/>
    <w:rsid w:val="00892FE4"/>
    <w:rsid w:val="00893636"/>
    <w:rsid w:val="0089733E"/>
    <w:rsid w:val="008A05A3"/>
    <w:rsid w:val="008C2039"/>
    <w:rsid w:val="008C3B67"/>
    <w:rsid w:val="008D2062"/>
    <w:rsid w:val="008D39D0"/>
    <w:rsid w:val="008E1661"/>
    <w:rsid w:val="008E308F"/>
    <w:rsid w:val="008E6A18"/>
    <w:rsid w:val="008E6FAA"/>
    <w:rsid w:val="008F1640"/>
    <w:rsid w:val="00902E9E"/>
    <w:rsid w:val="009034B0"/>
    <w:rsid w:val="00905F02"/>
    <w:rsid w:val="0091144B"/>
    <w:rsid w:val="009222D9"/>
    <w:rsid w:val="009224AB"/>
    <w:rsid w:val="0093248F"/>
    <w:rsid w:val="0093407B"/>
    <w:rsid w:val="009423F3"/>
    <w:rsid w:val="00945DFF"/>
    <w:rsid w:val="00951148"/>
    <w:rsid w:val="009562FD"/>
    <w:rsid w:val="00956858"/>
    <w:rsid w:val="009605EA"/>
    <w:rsid w:val="0096259C"/>
    <w:rsid w:val="00965E50"/>
    <w:rsid w:val="009676DF"/>
    <w:rsid w:val="00970F7C"/>
    <w:rsid w:val="00974298"/>
    <w:rsid w:val="0098482E"/>
    <w:rsid w:val="00986C57"/>
    <w:rsid w:val="009A47EE"/>
    <w:rsid w:val="009C63CA"/>
    <w:rsid w:val="009D6D74"/>
    <w:rsid w:val="009E0B0E"/>
    <w:rsid w:val="009E1B40"/>
    <w:rsid w:val="009E67A9"/>
    <w:rsid w:val="009F0513"/>
    <w:rsid w:val="00A01800"/>
    <w:rsid w:val="00A03FCD"/>
    <w:rsid w:val="00A044C5"/>
    <w:rsid w:val="00A2046A"/>
    <w:rsid w:val="00A333D4"/>
    <w:rsid w:val="00A4624F"/>
    <w:rsid w:val="00A5059B"/>
    <w:rsid w:val="00A52CE0"/>
    <w:rsid w:val="00A60B22"/>
    <w:rsid w:val="00A65491"/>
    <w:rsid w:val="00A65EEF"/>
    <w:rsid w:val="00A7591D"/>
    <w:rsid w:val="00A81A82"/>
    <w:rsid w:val="00A86501"/>
    <w:rsid w:val="00A90D84"/>
    <w:rsid w:val="00AA110D"/>
    <w:rsid w:val="00AA198B"/>
    <w:rsid w:val="00AA38DE"/>
    <w:rsid w:val="00AA6B9A"/>
    <w:rsid w:val="00AC6F2A"/>
    <w:rsid w:val="00AD0553"/>
    <w:rsid w:val="00AD6AE7"/>
    <w:rsid w:val="00AE0FB2"/>
    <w:rsid w:val="00AE1DF2"/>
    <w:rsid w:val="00B01D25"/>
    <w:rsid w:val="00B10FBC"/>
    <w:rsid w:val="00B13C96"/>
    <w:rsid w:val="00B45BCA"/>
    <w:rsid w:val="00B462D0"/>
    <w:rsid w:val="00B515FD"/>
    <w:rsid w:val="00B526AA"/>
    <w:rsid w:val="00B629A7"/>
    <w:rsid w:val="00B64C55"/>
    <w:rsid w:val="00B70BF0"/>
    <w:rsid w:val="00B72AA9"/>
    <w:rsid w:val="00B800D6"/>
    <w:rsid w:val="00B8406A"/>
    <w:rsid w:val="00B963BE"/>
    <w:rsid w:val="00BA1C3D"/>
    <w:rsid w:val="00BA3DF4"/>
    <w:rsid w:val="00BA517D"/>
    <w:rsid w:val="00BA6149"/>
    <w:rsid w:val="00BA6327"/>
    <w:rsid w:val="00BC17C1"/>
    <w:rsid w:val="00BC3116"/>
    <w:rsid w:val="00BC5061"/>
    <w:rsid w:val="00BC60B1"/>
    <w:rsid w:val="00BC6DDA"/>
    <w:rsid w:val="00BD043D"/>
    <w:rsid w:val="00BD3109"/>
    <w:rsid w:val="00BD6B46"/>
    <w:rsid w:val="00BE12F9"/>
    <w:rsid w:val="00BE7371"/>
    <w:rsid w:val="00BE7C3F"/>
    <w:rsid w:val="00BF5C84"/>
    <w:rsid w:val="00C0190B"/>
    <w:rsid w:val="00C120CE"/>
    <w:rsid w:val="00C12BAE"/>
    <w:rsid w:val="00C156A7"/>
    <w:rsid w:val="00C16BEB"/>
    <w:rsid w:val="00C176E0"/>
    <w:rsid w:val="00C4370F"/>
    <w:rsid w:val="00C44678"/>
    <w:rsid w:val="00C502BC"/>
    <w:rsid w:val="00C503E5"/>
    <w:rsid w:val="00C70D37"/>
    <w:rsid w:val="00C73590"/>
    <w:rsid w:val="00C744AC"/>
    <w:rsid w:val="00C83B13"/>
    <w:rsid w:val="00C8417F"/>
    <w:rsid w:val="00C91307"/>
    <w:rsid w:val="00C960F7"/>
    <w:rsid w:val="00C96F23"/>
    <w:rsid w:val="00CA22C7"/>
    <w:rsid w:val="00CA2A27"/>
    <w:rsid w:val="00CA2DE0"/>
    <w:rsid w:val="00CA6ED5"/>
    <w:rsid w:val="00CC1889"/>
    <w:rsid w:val="00CE06EE"/>
    <w:rsid w:val="00CE4FAB"/>
    <w:rsid w:val="00CF3406"/>
    <w:rsid w:val="00CF36C1"/>
    <w:rsid w:val="00D030E5"/>
    <w:rsid w:val="00D07A08"/>
    <w:rsid w:val="00D13380"/>
    <w:rsid w:val="00D1387C"/>
    <w:rsid w:val="00D146C3"/>
    <w:rsid w:val="00D17517"/>
    <w:rsid w:val="00D23B4F"/>
    <w:rsid w:val="00D300A0"/>
    <w:rsid w:val="00D46074"/>
    <w:rsid w:val="00D4621E"/>
    <w:rsid w:val="00D53879"/>
    <w:rsid w:val="00D6201E"/>
    <w:rsid w:val="00D707CD"/>
    <w:rsid w:val="00D77423"/>
    <w:rsid w:val="00D839F5"/>
    <w:rsid w:val="00DA3120"/>
    <w:rsid w:val="00DA7643"/>
    <w:rsid w:val="00DA7A57"/>
    <w:rsid w:val="00DB048D"/>
    <w:rsid w:val="00DB7889"/>
    <w:rsid w:val="00DC24F6"/>
    <w:rsid w:val="00DC51F4"/>
    <w:rsid w:val="00DD1DEC"/>
    <w:rsid w:val="00DD6858"/>
    <w:rsid w:val="00DE1196"/>
    <w:rsid w:val="00DF5851"/>
    <w:rsid w:val="00E00BFB"/>
    <w:rsid w:val="00E01835"/>
    <w:rsid w:val="00E22748"/>
    <w:rsid w:val="00E26FAD"/>
    <w:rsid w:val="00E3411F"/>
    <w:rsid w:val="00E344FA"/>
    <w:rsid w:val="00E4143F"/>
    <w:rsid w:val="00E43DE4"/>
    <w:rsid w:val="00E448EF"/>
    <w:rsid w:val="00E51F61"/>
    <w:rsid w:val="00E63958"/>
    <w:rsid w:val="00E65F1B"/>
    <w:rsid w:val="00E9046B"/>
    <w:rsid w:val="00EA52E2"/>
    <w:rsid w:val="00EC09F8"/>
    <w:rsid w:val="00EC785B"/>
    <w:rsid w:val="00ED7D7C"/>
    <w:rsid w:val="00EE0122"/>
    <w:rsid w:val="00EE2482"/>
    <w:rsid w:val="00EE66EC"/>
    <w:rsid w:val="00EF1C2A"/>
    <w:rsid w:val="00EF493D"/>
    <w:rsid w:val="00EF4C30"/>
    <w:rsid w:val="00F01BFD"/>
    <w:rsid w:val="00F01D8C"/>
    <w:rsid w:val="00F021ED"/>
    <w:rsid w:val="00F0236D"/>
    <w:rsid w:val="00F04C11"/>
    <w:rsid w:val="00F13455"/>
    <w:rsid w:val="00F140B1"/>
    <w:rsid w:val="00F15C4F"/>
    <w:rsid w:val="00F17A6A"/>
    <w:rsid w:val="00F21047"/>
    <w:rsid w:val="00F245B4"/>
    <w:rsid w:val="00F33FE2"/>
    <w:rsid w:val="00F37489"/>
    <w:rsid w:val="00F417BC"/>
    <w:rsid w:val="00F46770"/>
    <w:rsid w:val="00F57316"/>
    <w:rsid w:val="00F6150F"/>
    <w:rsid w:val="00F61CFF"/>
    <w:rsid w:val="00F625A5"/>
    <w:rsid w:val="00F63C49"/>
    <w:rsid w:val="00F64F30"/>
    <w:rsid w:val="00F71197"/>
    <w:rsid w:val="00F96846"/>
    <w:rsid w:val="00F9785D"/>
    <w:rsid w:val="00FA70F4"/>
    <w:rsid w:val="00FC1049"/>
    <w:rsid w:val="00FC3C14"/>
    <w:rsid w:val="00FD0739"/>
    <w:rsid w:val="00FD1CAC"/>
    <w:rsid w:val="00FD3B25"/>
    <w:rsid w:val="00FD59A5"/>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9AB6BA3"/>
  <w15:docId w15:val="{46D7D69D-9B39-478F-9F3F-F14906D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paragraph" w:styleId="NormalWeb">
    <w:name w:val="Normal (Web)"/>
    <w:basedOn w:val="Normal"/>
    <w:uiPriority w:val="99"/>
    <w:unhideWhenUsed/>
    <w:rsid w:val="008D2062"/>
    <w:pPr>
      <w:spacing w:before="100" w:beforeAutospacing="1" w:after="100" w:afterAutospacing="1"/>
    </w:pPr>
    <w:rPr>
      <w:rFonts w:ascii="Times New Roman" w:eastAsiaTheme="minorHAnsi" w:hAnsi="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29786">
      <w:bodyDiv w:val="1"/>
      <w:marLeft w:val="0"/>
      <w:marRight w:val="0"/>
      <w:marTop w:val="0"/>
      <w:marBottom w:val="0"/>
      <w:divBdr>
        <w:top w:val="none" w:sz="0" w:space="0" w:color="auto"/>
        <w:left w:val="none" w:sz="0" w:space="0" w:color="auto"/>
        <w:bottom w:val="none" w:sz="0" w:space="0" w:color="auto"/>
        <w:right w:val="none" w:sz="0" w:space="0" w:color="auto"/>
      </w:divBdr>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931624144">
      <w:bodyDiv w:val="1"/>
      <w:marLeft w:val="0"/>
      <w:marRight w:val="0"/>
      <w:marTop w:val="0"/>
      <w:marBottom w:val="0"/>
      <w:divBdr>
        <w:top w:val="none" w:sz="0" w:space="0" w:color="auto"/>
        <w:left w:val="none" w:sz="0" w:space="0" w:color="auto"/>
        <w:bottom w:val="none" w:sz="0" w:space="0" w:color="auto"/>
        <w:right w:val="none" w:sz="0" w:space="0" w:color="auto"/>
      </w:divBdr>
      <w:divsChild>
        <w:div w:id="656567025">
          <w:marLeft w:val="0"/>
          <w:marRight w:val="0"/>
          <w:marTop w:val="0"/>
          <w:marBottom w:val="0"/>
          <w:divBdr>
            <w:top w:val="none" w:sz="0" w:space="0" w:color="auto"/>
            <w:left w:val="none" w:sz="0" w:space="0" w:color="auto"/>
            <w:bottom w:val="none" w:sz="0" w:space="0" w:color="auto"/>
            <w:right w:val="none" w:sz="0" w:space="0" w:color="auto"/>
          </w:divBdr>
        </w:div>
      </w:divsChild>
    </w:div>
    <w:div w:id="1111826386">
      <w:bodyDiv w:val="1"/>
      <w:marLeft w:val="0"/>
      <w:marRight w:val="0"/>
      <w:marTop w:val="0"/>
      <w:marBottom w:val="0"/>
      <w:divBdr>
        <w:top w:val="none" w:sz="0" w:space="0" w:color="auto"/>
        <w:left w:val="none" w:sz="0" w:space="0" w:color="auto"/>
        <w:bottom w:val="none" w:sz="0" w:space="0" w:color="auto"/>
        <w:right w:val="none" w:sz="0" w:space="0" w:color="auto"/>
      </w:divBdr>
    </w:div>
    <w:div w:id="1174497307">
      <w:bodyDiv w:val="1"/>
      <w:marLeft w:val="0"/>
      <w:marRight w:val="0"/>
      <w:marTop w:val="0"/>
      <w:marBottom w:val="0"/>
      <w:divBdr>
        <w:top w:val="none" w:sz="0" w:space="0" w:color="auto"/>
        <w:left w:val="none" w:sz="0" w:space="0" w:color="auto"/>
        <w:bottom w:val="none" w:sz="0" w:space="0" w:color="auto"/>
        <w:right w:val="none" w:sz="0" w:space="0" w:color="auto"/>
      </w:divBdr>
    </w:div>
    <w:div w:id="1245796831">
      <w:bodyDiv w:val="1"/>
      <w:marLeft w:val="0"/>
      <w:marRight w:val="0"/>
      <w:marTop w:val="0"/>
      <w:marBottom w:val="0"/>
      <w:divBdr>
        <w:top w:val="none" w:sz="0" w:space="0" w:color="auto"/>
        <w:left w:val="none" w:sz="0" w:space="0" w:color="auto"/>
        <w:bottom w:val="none" w:sz="0" w:space="0" w:color="auto"/>
        <w:right w:val="none" w:sz="0" w:space="0" w:color="auto"/>
      </w:divBdr>
    </w:div>
    <w:div w:id="1401561421">
      <w:bodyDiv w:val="1"/>
      <w:marLeft w:val="0"/>
      <w:marRight w:val="0"/>
      <w:marTop w:val="0"/>
      <w:marBottom w:val="0"/>
      <w:divBdr>
        <w:top w:val="none" w:sz="0" w:space="0" w:color="auto"/>
        <w:left w:val="none" w:sz="0" w:space="0" w:color="auto"/>
        <w:bottom w:val="none" w:sz="0" w:space="0" w:color="auto"/>
        <w:right w:val="none" w:sz="0" w:space="0" w:color="auto"/>
      </w:divBdr>
      <w:divsChild>
        <w:div w:id="414518228">
          <w:marLeft w:val="0"/>
          <w:marRight w:val="0"/>
          <w:marTop w:val="0"/>
          <w:marBottom w:val="0"/>
          <w:divBdr>
            <w:top w:val="none" w:sz="0" w:space="0" w:color="auto"/>
            <w:left w:val="none" w:sz="0" w:space="0" w:color="auto"/>
            <w:bottom w:val="none" w:sz="0" w:space="0" w:color="auto"/>
            <w:right w:val="none" w:sz="0" w:space="0" w:color="auto"/>
          </w:divBdr>
        </w:div>
      </w:divsChild>
    </w:div>
    <w:div w:id="1676955685">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 Sandra</dc:creator>
  <cp:lastModifiedBy>Knežević Sandra</cp:lastModifiedBy>
  <cp:revision>12</cp:revision>
  <cp:lastPrinted>2016-11-16T10:44:00Z</cp:lastPrinted>
  <dcterms:created xsi:type="dcterms:W3CDTF">2017-10-20T08:44:00Z</dcterms:created>
  <dcterms:modified xsi:type="dcterms:W3CDTF">2017-10-26T07:32:00Z</dcterms:modified>
</cp:coreProperties>
</file>