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6A42574D" w14:textId="449ACD99" w:rsidR="00D94B14" w:rsidRDefault="00A77605" w:rsidP="00FF3F88">
            <w:r>
              <w:t>INA - Industrija nafte, d.d.</w:t>
            </w:r>
            <w:r>
              <w:br/>
            </w:r>
            <w:r w:rsidR="00FF3F88">
              <w:t>Služba nabave za IPNP</w:t>
            </w:r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50FECF28" w14:textId="287E537C" w:rsidR="00D94B14" w:rsidRDefault="00D94B14" w:rsidP="00D94B14">
            <w:r>
              <w:br/>
            </w:r>
            <w:r>
              <w:br/>
            </w:r>
          </w:p>
          <w:p w14:paraId="5A5E0EE4" w14:textId="77777777" w:rsidR="00D94B14" w:rsidRDefault="00D94B14" w:rsidP="00D94B14"/>
          <w:p w14:paraId="656E271A" w14:textId="063068A7" w:rsidR="00D94B14" w:rsidRDefault="00D94B14" w:rsidP="00D94B14">
            <w:r>
              <w:t>Naš znak – Re:</w:t>
            </w:r>
            <w:r w:rsidR="00FF3F88">
              <w:t xml:space="preserve"> EP-187/23</w:t>
            </w:r>
          </w:p>
          <w:p w14:paraId="4DDF0E53" w14:textId="77777777" w:rsidR="00D94B14" w:rsidRDefault="00D94B14" w:rsidP="00D94B14">
            <w:r>
              <w:t>Datum – Date: 29.08.2023</w:t>
            </w:r>
          </w:p>
        </w:tc>
        <w:tc>
          <w:tcPr>
            <w:tcW w:w="3220" w:type="dxa"/>
          </w:tcPr>
          <w:p w14:paraId="013565FD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7947B889" w14:textId="77777777" w:rsidR="00B6180F" w:rsidRDefault="00B6180F"/>
    <w:p w14:paraId="4F7F60B8" w14:textId="77777777" w:rsidR="00617B33" w:rsidRDefault="00617B33"/>
    <w:p w14:paraId="64AE63E9" w14:textId="77777777" w:rsidR="00617B33" w:rsidRDefault="00617B33"/>
    <w:p w14:paraId="113BBF29" w14:textId="77777777" w:rsidR="00216874" w:rsidRPr="00216874" w:rsidRDefault="00216874" w:rsidP="00216874"/>
    <w:p w14:paraId="33B25A4A" w14:textId="77777777" w:rsidR="00FF3F88" w:rsidRPr="00FF3F88" w:rsidRDefault="00FF3F88" w:rsidP="00FF3F88">
      <w:pPr>
        <w:rPr>
          <w:rStyle w:val="PageNumber"/>
          <w:rFonts w:cs="Arial"/>
          <w:b/>
        </w:rPr>
      </w:pPr>
      <w:r w:rsidRPr="00FF3F88">
        <w:rPr>
          <w:rStyle w:val="PageNumber"/>
          <w:rFonts w:cs="Arial"/>
          <w:b/>
        </w:rPr>
        <w:t xml:space="preserve">Predmet: </w:t>
      </w:r>
    </w:p>
    <w:p w14:paraId="5C3EA365" w14:textId="77777777" w:rsidR="00FF3F88" w:rsidRPr="00FF3F88" w:rsidRDefault="00FF3F88" w:rsidP="00FF3F88">
      <w:pPr>
        <w:tabs>
          <w:tab w:val="left" w:pos="1134"/>
        </w:tabs>
        <w:ind w:right="-7"/>
        <w:jc w:val="center"/>
        <w:rPr>
          <w:rFonts w:cs="Arial"/>
          <w:b/>
        </w:rPr>
      </w:pPr>
      <w:r w:rsidRPr="00FF3F88">
        <w:rPr>
          <w:rFonts w:cs="Arial"/>
          <w:b/>
        </w:rPr>
        <w:t>POZIV NA NADMETANJE U PREGOVARAČKOM POSTUPKU</w:t>
      </w:r>
    </w:p>
    <w:p w14:paraId="6A0F43B6" w14:textId="77777777" w:rsidR="00FF3F88" w:rsidRPr="00FF3F88" w:rsidRDefault="00FF3F88" w:rsidP="00FF3F88">
      <w:pPr>
        <w:tabs>
          <w:tab w:val="left" w:pos="1134"/>
        </w:tabs>
        <w:ind w:right="-7"/>
        <w:jc w:val="center"/>
        <w:rPr>
          <w:rFonts w:cs="Arial"/>
          <w:b/>
        </w:rPr>
      </w:pPr>
      <w:r w:rsidRPr="00FF3F88">
        <w:rPr>
          <w:rFonts w:cs="Arial"/>
          <w:b/>
        </w:rPr>
        <w:t>S PRETHODNOM OBJAVOM POZIVA NA NADMETANJE</w:t>
      </w:r>
    </w:p>
    <w:p w14:paraId="66A59E24" w14:textId="1897E7E6" w:rsidR="00FF3F88" w:rsidRPr="00FF3F88" w:rsidRDefault="00FF3F88" w:rsidP="00FF3F88">
      <w:pPr>
        <w:ind w:left="567" w:hanging="567"/>
        <w:jc w:val="center"/>
        <w:outlineLvl w:val="0"/>
        <w:rPr>
          <w:rFonts w:cs="Calibri"/>
        </w:rPr>
      </w:pPr>
      <w:r w:rsidRPr="00FF3F88">
        <w:rPr>
          <w:rFonts w:cs="Arial"/>
          <w:b/>
        </w:rPr>
        <w:t>EP-187/23</w:t>
      </w:r>
    </w:p>
    <w:p w14:paraId="7AB0C309" w14:textId="77777777" w:rsidR="00FF3F88" w:rsidRPr="00FF3F88" w:rsidRDefault="00FF3F88" w:rsidP="00FF3F88">
      <w:pPr>
        <w:tabs>
          <w:tab w:val="left" w:pos="1134"/>
        </w:tabs>
        <w:ind w:right="-7"/>
        <w:jc w:val="center"/>
        <w:rPr>
          <w:rFonts w:cs="Arial"/>
          <w:b/>
        </w:rPr>
      </w:pPr>
    </w:p>
    <w:p w14:paraId="612ED06E" w14:textId="77777777" w:rsidR="00FF3F88" w:rsidRPr="00FF3F88" w:rsidRDefault="00FF3F88" w:rsidP="00FF3F88">
      <w:pPr>
        <w:tabs>
          <w:tab w:val="left" w:pos="6804"/>
        </w:tabs>
        <w:ind w:right="-7"/>
        <w:rPr>
          <w:rFonts w:cs="Arial"/>
          <w:b/>
        </w:rPr>
      </w:pPr>
    </w:p>
    <w:p w14:paraId="5BFEFDB3" w14:textId="77777777" w:rsidR="00FF3F88" w:rsidRPr="00FF3F88" w:rsidRDefault="00FF3F88" w:rsidP="00FF3F88">
      <w:pPr>
        <w:tabs>
          <w:tab w:val="left" w:pos="6804"/>
        </w:tabs>
        <w:ind w:right="-7"/>
        <w:rPr>
          <w:rFonts w:cs="Arial"/>
          <w:b/>
        </w:rPr>
      </w:pPr>
    </w:p>
    <w:p w14:paraId="6057B1E3" w14:textId="77777777" w:rsidR="00FF3F88" w:rsidRPr="00FF3F88" w:rsidRDefault="00FF3F88" w:rsidP="00FF3F88">
      <w:pPr>
        <w:numPr>
          <w:ilvl w:val="3"/>
          <w:numId w:val="1"/>
        </w:numPr>
        <w:tabs>
          <w:tab w:val="center" w:pos="540"/>
        </w:tabs>
        <w:ind w:hanging="2880"/>
        <w:jc w:val="both"/>
        <w:rPr>
          <w:rFonts w:cs="Arial"/>
        </w:rPr>
      </w:pPr>
      <w:r w:rsidRPr="00FF3F88">
        <w:rPr>
          <w:rFonts w:cs="Arial"/>
          <w:u w:val="single"/>
        </w:rPr>
        <w:t>Naručitelj:</w:t>
      </w:r>
      <w:r w:rsidRPr="00FF3F88">
        <w:rPr>
          <w:rFonts w:cs="Arial"/>
          <w:b/>
        </w:rPr>
        <w:t xml:space="preserve"> </w:t>
      </w:r>
      <w:r w:rsidRPr="00FF3F88">
        <w:rPr>
          <w:rFonts w:cs="Arial"/>
        </w:rPr>
        <w:t xml:space="preserve">INA-INDUSTRIJA NAFTE, d.d. </w:t>
      </w:r>
    </w:p>
    <w:p w14:paraId="1F5046F4" w14:textId="77777777" w:rsidR="00FF3F88" w:rsidRPr="00FF3F88" w:rsidRDefault="00FF3F88" w:rsidP="00FF3F88">
      <w:pPr>
        <w:ind w:left="540"/>
        <w:jc w:val="both"/>
        <w:rPr>
          <w:rFonts w:cs="Arial"/>
        </w:rPr>
      </w:pPr>
      <w:r w:rsidRPr="00FF3F88">
        <w:rPr>
          <w:rFonts w:cs="Arial"/>
        </w:rPr>
        <w:t>Nabava, Nabava za IPNP, Avenija Većeslava Holjevca 10, 10 020 Zagreb</w:t>
      </w:r>
    </w:p>
    <w:p w14:paraId="65BED149" w14:textId="77777777" w:rsidR="00FF3F88" w:rsidRPr="00FF3F88" w:rsidRDefault="00FF3F88" w:rsidP="00FF3F88">
      <w:pPr>
        <w:ind w:left="540"/>
        <w:jc w:val="both"/>
        <w:rPr>
          <w:rFonts w:cs="Arial"/>
        </w:rPr>
      </w:pPr>
      <w:r w:rsidRPr="00FF3F88">
        <w:rPr>
          <w:rFonts w:cs="Arial"/>
        </w:rPr>
        <w:t>MB: 3586243, OIB: 27759560625</w:t>
      </w:r>
    </w:p>
    <w:p w14:paraId="646FC4C5" w14:textId="77777777" w:rsidR="00FF3F88" w:rsidRPr="00FF3F88" w:rsidRDefault="00FF3F88" w:rsidP="00FF3F88">
      <w:pPr>
        <w:ind w:left="540"/>
        <w:jc w:val="both"/>
        <w:rPr>
          <w:rFonts w:cs="Arial"/>
        </w:rPr>
      </w:pPr>
      <w:r w:rsidRPr="00FF3F88">
        <w:rPr>
          <w:rFonts w:cs="Arial"/>
        </w:rPr>
        <w:t xml:space="preserve">mob. br. 091-497 2786, e-mail: </w:t>
      </w:r>
      <w:hyperlink r:id="rId7" w:history="1">
        <w:r w:rsidRPr="00FF3F88">
          <w:rPr>
            <w:rStyle w:val="Hyperlink"/>
            <w:rFonts w:cs="Arial"/>
          </w:rPr>
          <w:t>melita.kosovec@ina.hr</w:t>
        </w:r>
      </w:hyperlink>
    </w:p>
    <w:p w14:paraId="2EDC9EF2" w14:textId="77777777" w:rsidR="00FF3F88" w:rsidRPr="00FF3F88" w:rsidRDefault="00FF3F88" w:rsidP="00FF3F88">
      <w:pPr>
        <w:ind w:left="540"/>
        <w:jc w:val="both"/>
        <w:rPr>
          <w:rFonts w:cs="Arial"/>
          <w:b/>
        </w:rPr>
      </w:pPr>
    </w:p>
    <w:p w14:paraId="60CA7A89" w14:textId="06E6F43E" w:rsidR="00FF3F88" w:rsidRPr="00FF3F88" w:rsidRDefault="00FF3F88" w:rsidP="00FF3F88">
      <w:pPr>
        <w:numPr>
          <w:ilvl w:val="0"/>
          <w:numId w:val="1"/>
        </w:numPr>
        <w:tabs>
          <w:tab w:val="clear" w:pos="720"/>
          <w:tab w:val="left" w:pos="8647"/>
          <w:tab w:val="left" w:pos="9639"/>
        </w:tabs>
        <w:ind w:left="567" w:hanging="567"/>
        <w:rPr>
          <w:rFonts w:cs="Arial"/>
        </w:rPr>
      </w:pPr>
      <w:r w:rsidRPr="00FF3F88">
        <w:rPr>
          <w:rFonts w:cs="Arial"/>
          <w:u w:val="single"/>
        </w:rPr>
        <w:t>Predmet nabave:</w:t>
      </w:r>
      <w:r w:rsidRPr="00FF3F88">
        <w:rPr>
          <w:rFonts w:cs="Arial"/>
        </w:rPr>
        <w:t xml:space="preserve"> </w:t>
      </w:r>
      <w:r>
        <w:rPr>
          <w:rFonts w:cs="Arial"/>
        </w:rPr>
        <w:t xml:space="preserve">Regulacijski i on-off ventili </w:t>
      </w:r>
      <w:r w:rsidRPr="00FF3F88">
        <w:rPr>
          <w:rFonts w:cs="Arial"/>
        </w:rPr>
        <w:t>za PS Kalinovac</w:t>
      </w:r>
    </w:p>
    <w:p w14:paraId="52CBC4B1" w14:textId="77777777" w:rsidR="00FF3F88" w:rsidRPr="00FF3F88" w:rsidRDefault="00FF3F88" w:rsidP="00FF3F88">
      <w:pPr>
        <w:tabs>
          <w:tab w:val="left" w:pos="8647"/>
          <w:tab w:val="left" w:pos="9639"/>
        </w:tabs>
        <w:ind w:left="567"/>
        <w:rPr>
          <w:rFonts w:cs="Arial"/>
        </w:rPr>
      </w:pPr>
    </w:p>
    <w:p w14:paraId="6E459BDB" w14:textId="77777777" w:rsidR="00FF3F88" w:rsidRPr="00FF3F88" w:rsidRDefault="00FF3F88" w:rsidP="00FF3F88">
      <w:pPr>
        <w:autoSpaceDE w:val="0"/>
        <w:autoSpaceDN w:val="0"/>
        <w:adjustRightInd w:val="0"/>
        <w:rPr>
          <w:rFonts w:cs="Arial"/>
          <w:lang w:eastAsia="hr-HR"/>
        </w:rPr>
      </w:pPr>
      <w:r w:rsidRPr="00FF3F88">
        <w:rPr>
          <w:rFonts w:cs="Arial"/>
        </w:rPr>
        <w:t xml:space="preserve">3.        </w:t>
      </w:r>
      <w:r w:rsidRPr="00FF3F88">
        <w:rPr>
          <w:rFonts w:cs="Arial"/>
          <w:u w:val="single"/>
        </w:rPr>
        <w:t>Mjesto isporuke:</w:t>
      </w:r>
      <w:r w:rsidRPr="00FF3F88">
        <w:rPr>
          <w:rFonts w:cs="Arial"/>
        </w:rPr>
        <w:t xml:space="preserve"> PS Kalinovac, Hrvatska (istovareno)</w:t>
      </w:r>
    </w:p>
    <w:p w14:paraId="7F790D6D" w14:textId="77777777" w:rsidR="00FF3F88" w:rsidRPr="00FF3F88" w:rsidRDefault="00FF3F88" w:rsidP="00FF3F88">
      <w:pPr>
        <w:tabs>
          <w:tab w:val="left" w:pos="2340"/>
        </w:tabs>
        <w:ind w:left="567"/>
        <w:jc w:val="both"/>
        <w:rPr>
          <w:rFonts w:cs="Arial"/>
        </w:rPr>
      </w:pPr>
    </w:p>
    <w:p w14:paraId="62050BF3" w14:textId="40726AC2" w:rsidR="00FF3F88" w:rsidRPr="00FF3F88" w:rsidRDefault="00FF3F88" w:rsidP="00FF3F88">
      <w:pPr>
        <w:ind w:left="540" w:hanging="540"/>
        <w:jc w:val="both"/>
        <w:rPr>
          <w:rFonts w:cs="Arial"/>
        </w:rPr>
      </w:pPr>
      <w:r w:rsidRPr="00FF3F88">
        <w:rPr>
          <w:rFonts w:cs="Arial"/>
        </w:rPr>
        <w:t>4.</w:t>
      </w:r>
      <w:r w:rsidRPr="00FF3F88">
        <w:rPr>
          <w:rFonts w:cs="Arial"/>
        </w:rPr>
        <w:tab/>
      </w:r>
      <w:r w:rsidRPr="00FF3F88">
        <w:rPr>
          <w:rFonts w:cs="Arial"/>
          <w:u w:val="single"/>
        </w:rPr>
        <w:t>Rok za dostavu zahtjeva za sudjelovanje:</w:t>
      </w:r>
      <w:r w:rsidRPr="00FF3F88">
        <w:rPr>
          <w:rFonts w:cs="Arial"/>
        </w:rPr>
        <w:t xml:space="preserve">  </w:t>
      </w:r>
      <w:r w:rsidR="00745141">
        <w:rPr>
          <w:rFonts w:cs="Arial"/>
        </w:rPr>
        <w:t>6</w:t>
      </w:r>
      <w:r w:rsidRPr="00FF3F88">
        <w:rPr>
          <w:rFonts w:cs="Arial"/>
        </w:rPr>
        <w:t>.</w:t>
      </w:r>
      <w:r w:rsidR="00745141">
        <w:rPr>
          <w:rFonts w:cs="Arial"/>
        </w:rPr>
        <w:t>10</w:t>
      </w:r>
      <w:r w:rsidRPr="00FF3F88">
        <w:rPr>
          <w:rFonts w:cs="Arial"/>
        </w:rPr>
        <w:t xml:space="preserve">.2023  do 13:00 sati. </w:t>
      </w:r>
    </w:p>
    <w:p w14:paraId="76A86521" w14:textId="77777777" w:rsidR="00FF3F88" w:rsidRPr="00FF3F88" w:rsidRDefault="00FF3F88" w:rsidP="00FF3F88">
      <w:pPr>
        <w:tabs>
          <w:tab w:val="left" w:pos="600"/>
        </w:tabs>
        <w:ind w:left="600"/>
        <w:jc w:val="both"/>
        <w:rPr>
          <w:rFonts w:cs="Arial"/>
        </w:rPr>
      </w:pPr>
    </w:p>
    <w:p w14:paraId="353CACDB" w14:textId="3B046727" w:rsidR="00FF3F88" w:rsidRPr="00FF3F88" w:rsidRDefault="00FF3F88" w:rsidP="00FF3F88">
      <w:pPr>
        <w:tabs>
          <w:tab w:val="left" w:pos="1134"/>
        </w:tabs>
        <w:ind w:right="-7"/>
      </w:pPr>
      <w:r w:rsidRPr="00FF3F88">
        <w:rPr>
          <w:rFonts w:cs="Arial"/>
        </w:rPr>
        <w:t xml:space="preserve">5.       </w:t>
      </w:r>
      <w:r w:rsidRPr="00FF3F88">
        <w:rPr>
          <w:rFonts w:cs="Arial"/>
          <w:u w:val="single"/>
        </w:rPr>
        <w:t>Broj i datum oglasa u EOJN</w:t>
      </w:r>
      <w:r w:rsidRPr="00FF3F88">
        <w:rPr>
          <w:rFonts w:cs="Arial"/>
        </w:rPr>
        <w:t xml:space="preserve">:   </w:t>
      </w:r>
      <w:r w:rsidRPr="00FF3F88">
        <w:rPr>
          <w:rStyle w:val="Strong"/>
          <w:rFonts w:cstheme="minorHAnsi"/>
          <w:b w:val="0"/>
          <w:bCs w:val="0"/>
        </w:rPr>
        <w:t>2023/S 0F5-</w:t>
      </w:r>
      <w:r>
        <w:rPr>
          <w:rStyle w:val="Strong"/>
          <w:rFonts w:cstheme="minorHAnsi"/>
          <w:b w:val="0"/>
          <w:bCs w:val="0"/>
        </w:rPr>
        <w:t>0036275</w:t>
      </w:r>
      <w:r w:rsidRPr="00FF3F88">
        <w:rPr>
          <w:rStyle w:val="Strong"/>
          <w:rFonts w:ascii="Tahoma" w:hAnsi="Tahoma" w:cs="Tahoma"/>
        </w:rPr>
        <w:t xml:space="preserve"> </w:t>
      </w:r>
      <w:r w:rsidRPr="00FF3F88">
        <w:rPr>
          <w:rFonts w:cs="Arial"/>
        </w:rPr>
        <w:t xml:space="preserve">objavljeno </w:t>
      </w:r>
      <w:r>
        <w:rPr>
          <w:rFonts w:cs="Arial"/>
        </w:rPr>
        <w:t>29</w:t>
      </w:r>
      <w:r w:rsidRPr="00FF3F88">
        <w:rPr>
          <w:rFonts w:cs="Arial"/>
        </w:rPr>
        <w:t>.</w:t>
      </w:r>
      <w:r>
        <w:rPr>
          <w:rFonts w:cs="Arial"/>
        </w:rPr>
        <w:t>8</w:t>
      </w:r>
      <w:r w:rsidRPr="00FF3F88">
        <w:rPr>
          <w:rFonts w:cs="Arial"/>
        </w:rPr>
        <w:t>.2023.</w:t>
      </w:r>
    </w:p>
    <w:p w14:paraId="73C02FC9" w14:textId="77777777" w:rsidR="00FF3F88" w:rsidRPr="00FF3F88" w:rsidRDefault="00FF3F88" w:rsidP="00FF3F88"/>
    <w:p w14:paraId="3C212F62" w14:textId="77777777" w:rsidR="00216874" w:rsidRPr="00216874" w:rsidRDefault="00216874" w:rsidP="00216874"/>
    <w:p w14:paraId="602391E0" w14:textId="77777777" w:rsidR="00216874" w:rsidRPr="00216874" w:rsidRDefault="00216874" w:rsidP="00216874"/>
    <w:p w14:paraId="4FA01EF5" w14:textId="77777777" w:rsidR="00216874" w:rsidRPr="00216874" w:rsidRDefault="00216874" w:rsidP="00216874"/>
    <w:p w14:paraId="4CD07C03" w14:textId="77777777" w:rsidR="00216874" w:rsidRPr="00216874" w:rsidRDefault="00216874" w:rsidP="00216874"/>
    <w:p w14:paraId="75326537" w14:textId="77777777" w:rsidR="00216874" w:rsidRPr="00216874" w:rsidRDefault="00216874" w:rsidP="00216874"/>
    <w:p w14:paraId="2961DEED" w14:textId="77777777" w:rsidR="00216874" w:rsidRPr="00216874" w:rsidRDefault="00216874" w:rsidP="00216874"/>
    <w:p w14:paraId="2AB1EBF6" w14:textId="77777777" w:rsidR="00216874" w:rsidRPr="00216874" w:rsidRDefault="00216874" w:rsidP="00216874"/>
    <w:p w14:paraId="06B6093F" w14:textId="77777777" w:rsidR="00216874" w:rsidRPr="00216874" w:rsidRDefault="00216874" w:rsidP="00216874"/>
    <w:p w14:paraId="108D774D" w14:textId="77777777" w:rsidR="00216874" w:rsidRPr="00216874" w:rsidRDefault="00216874" w:rsidP="00216874"/>
    <w:p w14:paraId="1E268E68" w14:textId="77777777" w:rsidR="00216874" w:rsidRPr="00216874" w:rsidRDefault="00216874" w:rsidP="00216874"/>
    <w:p w14:paraId="4831DF8E" w14:textId="77777777" w:rsidR="00216874" w:rsidRPr="00216874" w:rsidRDefault="00216874" w:rsidP="00216874"/>
    <w:p w14:paraId="3C5A3822" w14:textId="77777777" w:rsidR="00216874" w:rsidRPr="00216874" w:rsidRDefault="00216874" w:rsidP="00216874"/>
    <w:p w14:paraId="6C283941" w14:textId="77777777" w:rsidR="00216874" w:rsidRPr="00216874" w:rsidRDefault="00216874" w:rsidP="00216874"/>
    <w:p w14:paraId="5E2968B3" w14:textId="77777777" w:rsidR="00216874" w:rsidRPr="00216874" w:rsidRDefault="00216874" w:rsidP="00216874"/>
    <w:p w14:paraId="75A27F0E" w14:textId="77777777" w:rsidR="00216874" w:rsidRPr="00216874" w:rsidRDefault="00216874" w:rsidP="00216874"/>
    <w:p w14:paraId="75F128BB" w14:textId="77777777" w:rsidR="00216874" w:rsidRPr="00216874" w:rsidRDefault="00216874" w:rsidP="00216874"/>
    <w:p w14:paraId="3FB47675" w14:textId="77777777" w:rsidR="00216874" w:rsidRPr="00216874" w:rsidRDefault="00216874" w:rsidP="00216874"/>
    <w:p w14:paraId="09314F55" w14:textId="77777777" w:rsidR="00216874" w:rsidRPr="00216874" w:rsidRDefault="00216874" w:rsidP="00216874"/>
    <w:p w14:paraId="43BD27C7" w14:textId="77777777" w:rsidR="00216874" w:rsidRPr="00216874" w:rsidRDefault="00216874" w:rsidP="00216874"/>
    <w:p w14:paraId="4AABC41A" w14:textId="77777777" w:rsidR="00216874" w:rsidRPr="00216874" w:rsidRDefault="00216874" w:rsidP="00216874"/>
    <w:p w14:paraId="3A8EE5DF" w14:textId="77777777" w:rsidR="00216874" w:rsidRPr="00216874" w:rsidRDefault="00216874" w:rsidP="00216874"/>
    <w:p w14:paraId="17158058" w14:textId="77777777" w:rsidR="00216874" w:rsidRPr="00216874" w:rsidRDefault="00216874" w:rsidP="00216874"/>
    <w:p w14:paraId="2EE96BC3" w14:textId="77777777" w:rsidR="00216874" w:rsidRPr="00216874" w:rsidRDefault="00216874" w:rsidP="00216874"/>
    <w:p w14:paraId="4BD7EFBB" w14:textId="77777777" w:rsidR="00216874" w:rsidRPr="00216874" w:rsidRDefault="00216874" w:rsidP="00216874"/>
    <w:p w14:paraId="3614B53F" w14:textId="77777777" w:rsidR="00216874" w:rsidRPr="00216874" w:rsidRDefault="00216874" w:rsidP="00216874"/>
    <w:p w14:paraId="537A0355" w14:textId="77777777" w:rsidR="00216874" w:rsidRPr="00216874" w:rsidRDefault="00216874" w:rsidP="00216874"/>
    <w:p w14:paraId="1E47C029" w14:textId="77777777" w:rsidR="00216874" w:rsidRPr="00216874" w:rsidRDefault="00216874" w:rsidP="00216874"/>
    <w:sectPr w:rsidR="00216874" w:rsidRPr="00216874" w:rsidSect="00FC30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BEDB58" w14:textId="77777777" w:rsidR="004172DD" w:rsidRDefault="004172DD">
      <w:r>
        <w:separator/>
      </w:r>
    </w:p>
    <w:p w14:paraId="34F166AF" w14:textId="77777777" w:rsidR="004172DD" w:rsidRDefault="004172DD"/>
  </w:endnote>
  <w:endnote w:type="continuationSeparator" w:id="0">
    <w:p w14:paraId="24C4AD0D" w14:textId="77777777" w:rsidR="004172DD" w:rsidRDefault="004172DD">
      <w:r>
        <w:continuationSeparator/>
      </w:r>
    </w:p>
    <w:p w14:paraId="282F9425" w14:textId="77777777" w:rsidR="004172DD" w:rsidRDefault="004172D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B0C5608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007F28D9" w14:textId="29AF0981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6A6B3036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351DEA85" w14:textId="4A423EAC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22F804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76EAAC1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Viale Innocenzo XI n.71, 22100 COMO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23D8ECE9" w14:textId="2BB1469E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Schottengasse 6-8, A-1010 Wien</w:t>
          </w:r>
        </w:p>
        <w:p w14:paraId="70EE346D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1980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3ACD8475" w:rsidR="0058369C" w:rsidRPr="002B598A" w:rsidRDefault="00340E53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</w:t>
          </w:r>
          <w:r w:rsidR="00AD7AC0" w:rsidRPr="00340E53">
            <w:rPr>
              <w:sz w:val="11"/>
              <w:szCs w:val="11"/>
            </w:rPr>
            <w:t xml:space="preserve"> Ortutay</w:t>
          </w:r>
          <w:r w:rsidR="00847E16" w:rsidRPr="00847E16">
            <w:rPr>
              <w:sz w:val="11"/>
              <w:szCs w:val="11"/>
            </w:rPr>
            <w:t xml:space="preserve">, </w:t>
          </w:r>
          <w:r w:rsidR="00931053" w:rsidRPr="00931053">
            <w:rPr>
              <w:sz w:val="11"/>
              <w:szCs w:val="11"/>
            </w:rPr>
            <w:t>Zsombor Marton</w:t>
          </w:r>
          <w:r w:rsidR="00847E16" w:rsidRPr="00847E16">
            <w:rPr>
              <w:sz w:val="11"/>
              <w:szCs w:val="11"/>
            </w:rPr>
            <w:t>, Krisztián Pulay, Miroslav Skalicki, Hrvoje Šimović,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r w:rsidR="005733DA" w:rsidRPr="003F5049">
      <w:rPr>
        <w:rFonts w:cs="Arial"/>
        <w:i/>
        <w:sz w:val="11"/>
        <w:szCs w:val="11"/>
      </w:rPr>
      <w:t>page</w:t>
    </w:r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BFBDF" w14:textId="77777777" w:rsidR="00C149DC" w:rsidRDefault="00C149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85E0CC" w14:textId="77777777" w:rsidR="004172DD" w:rsidRDefault="004172DD">
      <w:r>
        <w:separator/>
      </w:r>
    </w:p>
    <w:p w14:paraId="5E0DDD55" w14:textId="77777777" w:rsidR="004172DD" w:rsidRDefault="004172DD"/>
  </w:footnote>
  <w:footnote w:type="continuationSeparator" w:id="0">
    <w:p w14:paraId="37590C4D" w14:textId="77777777" w:rsidR="004172DD" w:rsidRDefault="004172DD">
      <w:r>
        <w:continuationSeparator/>
      </w:r>
    </w:p>
    <w:p w14:paraId="6E39BE63" w14:textId="77777777" w:rsidR="004172DD" w:rsidRDefault="004172D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C175AE1" wp14:editId="2706549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8F6F87A" w14:textId="77777777" w:rsidR="000872E7" w:rsidRDefault="00087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48E20" w14:textId="77777777" w:rsidR="00C149DC" w:rsidRDefault="00C149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81A0411C"/>
    <w:lvl w:ilvl="0" w:tplc="55D672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23932607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26116"/>
    <w:rsid w:val="00051201"/>
    <w:rsid w:val="000872E7"/>
    <w:rsid w:val="00095236"/>
    <w:rsid w:val="000A231C"/>
    <w:rsid w:val="000F1A68"/>
    <w:rsid w:val="001915A3"/>
    <w:rsid w:val="001D403E"/>
    <w:rsid w:val="001E4F11"/>
    <w:rsid w:val="002053F3"/>
    <w:rsid w:val="00216874"/>
    <w:rsid w:val="00217F62"/>
    <w:rsid w:val="00266CBA"/>
    <w:rsid w:val="002D57DE"/>
    <w:rsid w:val="00340E53"/>
    <w:rsid w:val="003C5565"/>
    <w:rsid w:val="003D23B1"/>
    <w:rsid w:val="003E12BE"/>
    <w:rsid w:val="0040367C"/>
    <w:rsid w:val="004172DD"/>
    <w:rsid w:val="004337E2"/>
    <w:rsid w:val="00484F4C"/>
    <w:rsid w:val="004B1E3B"/>
    <w:rsid w:val="0055134C"/>
    <w:rsid w:val="005733DA"/>
    <w:rsid w:val="0058369C"/>
    <w:rsid w:val="00617B33"/>
    <w:rsid w:val="00653BE2"/>
    <w:rsid w:val="006865AD"/>
    <w:rsid w:val="00713B78"/>
    <w:rsid w:val="00745141"/>
    <w:rsid w:val="007A2848"/>
    <w:rsid w:val="008164C8"/>
    <w:rsid w:val="00847E16"/>
    <w:rsid w:val="008734B9"/>
    <w:rsid w:val="008A0E55"/>
    <w:rsid w:val="0092505C"/>
    <w:rsid w:val="00931053"/>
    <w:rsid w:val="00A6179F"/>
    <w:rsid w:val="00A7704C"/>
    <w:rsid w:val="00A77605"/>
    <w:rsid w:val="00A80052"/>
    <w:rsid w:val="00A842B3"/>
    <w:rsid w:val="00A906D8"/>
    <w:rsid w:val="00A91876"/>
    <w:rsid w:val="00AB5A74"/>
    <w:rsid w:val="00AC7F3A"/>
    <w:rsid w:val="00AD7AC0"/>
    <w:rsid w:val="00B55B95"/>
    <w:rsid w:val="00B6180F"/>
    <w:rsid w:val="00B70E5B"/>
    <w:rsid w:val="00B83AF4"/>
    <w:rsid w:val="00C03313"/>
    <w:rsid w:val="00C149DC"/>
    <w:rsid w:val="00C74857"/>
    <w:rsid w:val="00C82CA0"/>
    <w:rsid w:val="00D16631"/>
    <w:rsid w:val="00D4124C"/>
    <w:rsid w:val="00D75B6D"/>
    <w:rsid w:val="00D94B14"/>
    <w:rsid w:val="00E03652"/>
    <w:rsid w:val="00E511FE"/>
    <w:rsid w:val="00E6114A"/>
    <w:rsid w:val="00E72639"/>
    <w:rsid w:val="00E87EF9"/>
    <w:rsid w:val="00ED2335"/>
    <w:rsid w:val="00F071AE"/>
    <w:rsid w:val="00F241F4"/>
    <w:rsid w:val="00F25A7D"/>
    <w:rsid w:val="00F715F9"/>
    <w:rsid w:val="00FD10CE"/>
    <w:rsid w:val="00FF3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PageNumber">
    <w:name w:val="page number"/>
    <w:basedOn w:val="DefaultParagraphFont"/>
    <w:rsid w:val="00FF3F88"/>
  </w:style>
  <w:style w:type="character" w:styleId="Hyperlink">
    <w:name w:val="Hyperlink"/>
    <w:rsid w:val="00FF3F88"/>
    <w:rPr>
      <w:color w:val="0000FF"/>
      <w:u w:val="single"/>
    </w:rPr>
  </w:style>
  <w:style w:type="character" w:styleId="Strong">
    <w:name w:val="Strong"/>
    <w:uiPriority w:val="22"/>
    <w:qFormat/>
    <w:rsid w:val="00FF3F8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melita.kosovec@ina.h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Kosovec Melita (INA d.d.)</cp:lastModifiedBy>
  <cp:revision>3</cp:revision>
  <cp:lastPrinted>2019-05-02T08:35:00Z</cp:lastPrinted>
  <dcterms:created xsi:type="dcterms:W3CDTF">2023-09-19T08:07:00Z</dcterms:created>
  <dcterms:modified xsi:type="dcterms:W3CDTF">2023-09-19T08:08:00Z</dcterms:modified>
</cp:coreProperties>
</file>