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14B76372" w:rsidR="00D94B14" w:rsidRDefault="00D94B14" w:rsidP="00D94B14">
            <w:r>
              <w:br/>
            </w:r>
          </w:p>
          <w:p w14:paraId="656E271A" w14:textId="77981FAC" w:rsidR="00D94B14" w:rsidRDefault="00D94B14" w:rsidP="00D94B14">
            <w:r>
              <w:t>Naš znak – Re:</w:t>
            </w:r>
            <w:r w:rsidR="00EB565B">
              <w:t xml:space="preserve"> </w:t>
            </w:r>
            <w:r w:rsidR="00B11967" w:rsidRPr="00B11967">
              <w:t>WS1568527107</w:t>
            </w:r>
          </w:p>
          <w:p w14:paraId="4DDF0E53" w14:textId="41FFA3A3" w:rsidR="00D94B14" w:rsidRDefault="00D94B14" w:rsidP="00D94B14">
            <w:r>
              <w:t xml:space="preserve">Datum – Date: </w:t>
            </w:r>
            <w:r w:rsidR="00886380">
              <w:t>29</w:t>
            </w:r>
            <w:r>
              <w:t>.0</w:t>
            </w:r>
            <w:r w:rsidR="007720E5">
              <w:t>8</w:t>
            </w:r>
            <w:r>
              <w:t>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0D307F9B" w14:textId="0D775102" w:rsidR="00EB565B" w:rsidRPr="00C43A1A" w:rsidRDefault="00B00381" w:rsidP="00EB565B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  <w:r>
        <w:rPr>
          <w:rFonts w:cs="Arial"/>
          <w:b/>
        </w:rPr>
        <w:t xml:space="preserve">2. </w:t>
      </w:r>
      <w:r w:rsidR="00886380">
        <w:rPr>
          <w:rFonts w:cs="Arial"/>
          <w:b/>
        </w:rPr>
        <w:t>IZMJENA</w:t>
      </w:r>
      <w:r w:rsidR="00661264">
        <w:rPr>
          <w:rFonts w:cs="Arial"/>
          <w:b/>
        </w:rPr>
        <w:t xml:space="preserve"> </w:t>
      </w:r>
      <w:r w:rsidR="00EB565B" w:rsidRPr="00C43A1A">
        <w:rPr>
          <w:rFonts w:cs="Arial"/>
          <w:b/>
          <w:lang w:val="pl-PL"/>
        </w:rPr>
        <w:t>POZ</w:t>
      </w:r>
      <w:r w:rsidR="00EB565B">
        <w:rPr>
          <w:rFonts w:cs="Arial"/>
          <w:b/>
          <w:lang w:val="pl-PL"/>
        </w:rPr>
        <w:t>IV</w:t>
      </w:r>
      <w:r w:rsidR="00661264">
        <w:rPr>
          <w:rFonts w:cs="Arial"/>
          <w:b/>
          <w:lang w:val="pl-PL"/>
        </w:rPr>
        <w:t>A</w:t>
      </w:r>
      <w:r w:rsidR="00EB565B">
        <w:rPr>
          <w:rFonts w:cs="Arial"/>
          <w:b/>
          <w:lang w:val="pl-PL"/>
        </w:rPr>
        <w:t xml:space="preserve"> ZA SLOBODNO NADMETANJE</w:t>
      </w:r>
      <w:r w:rsidR="00EA2799">
        <w:rPr>
          <w:rFonts w:cs="Arial"/>
          <w:b/>
          <w:lang w:val="pl-PL"/>
        </w:rPr>
        <w:t xml:space="preserve"> objavljenog</w:t>
      </w:r>
      <w:r w:rsidR="00661264">
        <w:rPr>
          <w:rFonts w:cs="Arial"/>
          <w:b/>
          <w:lang w:val="pl-PL"/>
        </w:rPr>
        <w:t xml:space="preserve"> 03.08.2023.</w:t>
      </w:r>
    </w:p>
    <w:p w14:paraId="189C252B" w14:textId="77B75BCF" w:rsidR="00EB565B" w:rsidRPr="00C42B60" w:rsidRDefault="00EB565B" w:rsidP="00EB565B">
      <w:pPr>
        <w:jc w:val="center"/>
        <w:rPr>
          <w:rFonts w:cs="Arial"/>
          <w:sz w:val="20"/>
        </w:rPr>
      </w:pPr>
      <w:r w:rsidRPr="00D15746">
        <w:rPr>
          <w:rFonts w:cs="Arial"/>
          <w:b/>
          <w:lang w:val="pl-PL"/>
        </w:rPr>
        <w:t xml:space="preserve"> INA</w:t>
      </w:r>
      <w:r>
        <w:rPr>
          <w:rFonts w:cs="Arial"/>
          <w:b/>
          <w:lang w:val="pl-PL"/>
        </w:rPr>
        <w:t xml:space="preserve"> broj - </w:t>
      </w:r>
      <w:r w:rsidR="007720E5" w:rsidRPr="007720E5">
        <w:rPr>
          <w:rFonts w:cs="Arial"/>
          <w:b/>
          <w:lang w:val="pl-PL"/>
        </w:rPr>
        <w:t>WS1568527107</w:t>
      </w:r>
    </w:p>
    <w:p w14:paraId="394A9D84" w14:textId="77777777" w:rsidR="00EB565B" w:rsidRPr="00D15746" w:rsidRDefault="00EB565B" w:rsidP="00EB565B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7E89A1F2" w14:textId="77777777" w:rsidR="00EB565B" w:rsidRPr="004A33D1" w:rsidRDefault="00EB565B" w:rsidP="004A33D1">
      <w:pPr>
        <w:tabs>
          <w:tab w:val="left" w:pos="6804"/>
        </w:tabs>
        <w:spacing w:after="60"/>
        <w:ind w:right="-7"/>
        <w:jc w:val="center"/>
        <w:rPr>
          <w:rFonts w:cs="Arial"/>
          <w:b/>
          <w:lang w:val="pl-PL"/>
        </w:rPr>
      </w:pPr>
    </w:p>
    <w:p w14:paraId="0116CEAF" w14:textId="6B7DDBA9" w:rsidR="00EB565B" w:rsidRPr="004A33D1" w:rsidRDefault="00EB565B" w:rsidP="004A33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 w:rsidRPr="004A33D1">
        <w:rPr>
          <w:rFonts w:cs="Arial"/>
          <w:lang w:val="pl-PL"/>
        </w:rPr>
        <w:t xml:space="preserve">INA-INDUSTRIJA NAFTE d.d., </w:t>
      </w:r>
    </w:p>
    <w:p w14:paraId="6303B629" w14:textId="77777777" w:rsidR="00EB565B" w:rsidRPr="004A33D1" w:rsidRDefault="00EB565B" w:rsidP="004A33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Av. V. Holjevca 10, 10002 Zagreb</w:t>
      </w:r>
    </w:p>
    <w:p w14:paraId="207031A4" w14:textId="77777777" w:rsidR="00EB565B" w:rsidRPr="004A33D1" w:rsidRDefault="00EB565B" w:rsidP="004A33D1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</w:r>
      <w:r w:rsidRPr="00661264">
        <w:rPr>
          <w:rFonts w:cs="Arial"/>
          <w:lang w:val="pl-PL"/>
        </w:rPr>
        <w:t xml:space="preserve">MB: 3586243; </w:t>
      </w:r>
      <w:r w:rsidRPr="004A33D1">
        <w:rPr>
          <w:rFonts w:cs="Arial"/>
        </w:rPr>
        <w:t>OIB: 27759560625</w:t>
      </w:r>
    </w:p>
    <w:p w14:paraId="0B2D315B" w14:textId="77777777" w:rsidR="00EB565B" w:rsidRPr="004A33D1" w:rsidRDefault="00EB565B" w:rsidP="004A33D1">
      <w:pPr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  <w:t xml:space="preserve">Tel: +385 (91) 497 2822; e-mail: </w:t>
      </w:r>
      <w:hyperlink r:id="rId6" w:history="1">
        <w:r w:rsidRPr="004A33D1">
          <w:rPr>
            <w:rStyle w:val="Hyperlink"/>
            <w:rFonts w:cs="Arial"/>
          </w:rPr>
          <w:t>marina.gacic@ina.hr</w:t>
        </w:r>
      </w:hyperlink>
      <w:r w:rsidRPr="004A33D1">
        <w:rPr>
          <w:rFonts w:cs="Arial"/>
        </w:rPr>
        <w:t xml:space="preserve"> </w:t>
      </w:r>
    </w:p>
    <w:p w14:paraId="5FCB1C31" w14:textId="77777777" w:rsidR="00EB565B" w:rsidRPr="004A33D1" w:rsidRDefault="00EB565B" w:rsidP="004A33D1">
      <w:pPr>
        <w:tabs>
          <w:tab w:val="left" w:pos="708"/>
          <w:tab w:val="left" w:pos="1416"/>
          <w:tab w:val="left" w:pos="4275"/>
        </w:tabs>
        <w:spacing w:after="60"/>
        <w:ind w:left="540"/>
        <w:rPr>
          <w:rFonts w:cs="Arial"/>
        </w:rPr>
      </w:pPr>
      <w:r w:rsidRPr="004A33D1">
        <w:rPr>
          <w:rFonts w:cs="Arial"/>
        </w:rPr>
        <w:tab/>
        <w:t xml:space="preserve"> </w:t>
      </w:r>
    </w:p>
    <w:p w14:paraId="0E055D1E" w14:textId="639957BE" w:rsidR="00EB565B" w:rsidRPr="007720E5" w:rsidRDefault="00EB565B" w:rsidP="007720E5">
      <w:pPr>
        <w:tabs>
          <w:tab w:val="left" w:pos="0"/>
        </w:tabs>
        <w:spacing w:after="60"/>
        <w:ind w:left="705" w:hanging="705"/>
        <w:jc w:val="both"/>
        <w:rPr>
          <w:rFonts w:eastAsia="Times New Roman" w:cstheme="minorHAnsi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Predmet nabave</w:t>
      </w:r>
      <w:r w:rsidRPr="00A247B3">
        <w:rPr>
          <w:rFonts w:cs="Arial"/>
        </w:rPr>
        <w:t xml:space="preserve">: </w:t>
      </w:r>
      <w:r w:rsidR="007720E5" w:rsidRPr="007720E5">
        <w:rPr>
          <w:rFonts w:eastAsia="Times New Roman" w:cstheme="minorHAnsi"/>
        </w:rPr>
        <w:t>PROJEKTIRANJE, PROIZVODNJA I ISPORUKA PEMEL ELEKTROLIZATORA ZA PROJEKT „PROJEKT VODIK – PROIZVODNJA OBNOVLJIVOG VODIKA NA LOKACIJI RAFINERIJE NAFTE RIJEKA“</w:t>
      </w:r>
    </w:p>
    <w:p w14:paraId="5B9C4167" w14:textId="6FFFDE6E" w:rsidR="00EB565B" w:rsidRPr="004A33D1" w:rsidRDefault="00EB565B" w:rsidP="00F25FB2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 w:rsidRPr="004A33D1">
        <w:rPr>
          <w:rFonts w:cs="Arial"/>
        </w:rPr>
        <w:tab/>
      </w:r>
      <w:r w:rsidRPr="004A33D1">
        <w:rPr>
          <w:rFonts w:cs="Arial"/>
          <w:b/>
          <w:bCs/>
        </w:rPr>
        <w:t>Rok isporuke</w:t>
      </w:r>
      <w:r w:rsidRPr="004A33D1">
        <w:rPr>
          <w:rFonts w:cs="Arial"/>
        </w:rPr>
        <w:t xml:space="preserve">: U skladu s </w:t>
      </w:r>
      <w:r w:rsidR="000F2A41">
        <w:rPr>
          <w:rFonts w:cs="Arial"/>
        </w:rPr>
        <w:t>d</w:t>
      </w:r>
      <w:r w:rsidRPr="004A33D1">
        <w:rPr>
          <w:rFonts w:cs="Arial"/>
        </w:rPr>
        <w:t>okumentacijom</w:t>
      </w:r>
      <w:r w:rsidR="000F2A41">
        <w:rPr>
          <w:rFonts w:cs="Arial"/>
        </w:rPr>
        <w:t xml:space="preserve"> o nabavi</w:t>
      </w:r>
      <w:r w:rsidRPr="004A33D1">
        <w:rPr>
          <w:rFonts w:cs="Arial"/>
        </w:rPr>
        <w:t xml:space="preserve"> i Tehničkom specifikacijom</w:t>
      </w:r>
      <w:r w:rsidR="000F2A41">
        <w:rPr>
          <w:rFonts w:cs="Arial"/>
        </w:rPr>
        <w:t>.</w:t>
      </w:r>
    </w:p>
    <w:p w14:paraId="1485FE89" w14:textId="39CD5541" w:rsidR="00EB565B" w:rsidRPr="004A33D1" w:rsidRDefault="00EB565B" w:rsidP="00F25FB2">
      <w:pPr>
        <w:spacing w:after="60"/>
        <w:ind w:left="708"/>
        <w:jc w:val="both"/>
        <w:rPr>
          <w:rFonts w:cs="Arial"/>
        </w:rPr>
      </w:pPr>
      <w:r w:rsidRPr="004A33D1">
        <w:rPr>
          <w:rFonts w:cs="Arial"/>
          <w:b/>
          <w:bCs/>
        </w:rPr>
        <w:t>Mjesto isporuke:</w:t>
      </w:r>
      <w:r w:rsidRPr="004A33D1">
        <w:rPr>
          <w:rFonts w:cs="Arial"/>
        </w:rPr>
        <w:t xml:space="preserve"> </w:t>
      </w:r>
      <w:r w:rsidR="007720E5" w:rsidRPr="007720E5">
        <w:rPr>
          <w:rFonts w:cs="Arial"/>
        </w:rPr>
        <w:t>Roba će biti isporučena na sljedećoj lokaciji: Rafinerija nafte Rijeka, Investicijsko skladište.</w:t>
      </w:r>
      <w:r w:rsidR="007720E5">
        <w:rPr>
          <w:rFonts w:cs="Arial"/>
        </w:rPr>
        <w:t xml:space="preserve"> </w:t>
      </w:r>
      <w:r w:rsidR="007720E5" w:rsidRPr="007720E5">
        <w:rPr>
          <w:rFonts w:cs="Arial"/>
        </w:rPr>
        <w:t xml:space="preserve">Isporuka robe mora biti ponuđena DDP paritetu,  INCOTERMS 2020, uključujući istovar.  </w:t>
      </w:r>
    </w:p>
    <w:p w14:paraId="738299BE" w14:textId="5A80C60A" w:rsidR="00EB565B" w:rsidRPr="004A33D1" w:rsidRDefault="00EB565B" w:rsidP="00F25FB2">
      <w:pPr>
        <w:spacing w:after="60"/>
        <w:ind w:left="709" w:hanging="709"/>
        <w:jc w:val="both"/>
        <w:rPr>
          <w:rFonts w:cs="Arial"/>
        </w:rPr>
      </w:pPr>
      <w:r w:rsidRPr="004A33D1">
        <w:rPr>
          <w:rFonts w:cs="Arial"/>
        </w:rPr>
        <w:t>4.</w:t>
      </w:r>
      <w:r w:rsidRPr="004A33D1">
        <w:rPr>
          <w:rFonts w:cs="Arial"/>
        </w:rPr>
        <w:tab/>
        <w:t xml:space="preserve">Dokumentaciju za nadmetanje, zainteresirani Ponuditelji mogu zatražiti putem upita na e-mail adresu: </w:t>
      </w:r>
      <w:hyperlink r:id="rId7" w:history="1"/>
      <w:hyperlink r:id="rId8" w:history="1">
        <w:r w:rsidR="00886380" w:rsidRPr="00915928">
          <w:rPr>
            <w:rStyle w:val="Hyperlink"/>
            <w:rFonts w:cs="Arial"/>
          </w:rPr>
          <w:t>marina.gačić@ina.hr</w:t>
        </w:r>
      </w:hyperlink>
      <w:r w:rsidR="00886380">
        <w:rPr>
          <w:rStyle w:val="Hyperlink"/>
          <w:rFonts w:cs="Arial"/>
          <w:color w:val="auto"/>
          <w:u w:val="none"/>
        </w:rPr>
        <w:t xml:space="preserve"> </w:t>
      </w:r>
      <w:r w:rsidR="00661264" w:rsidRPr="00886380">
        <w:rPr>
          <w:rStyle w:val="Hyperlink"/>
          <w:rFonts w:cs="Arial"/>
          <w:color w:val="auto"/>
          <w:u w:val="none"/>
        </w:rPr>
        <w:t xml:space="preserve">ili joj samostalno pristupiti putem linka </w:t>
      </w:r>
      <w:hyperlink r:id="rId9" w:history="1">
        <w:r w:rsidR="00661264" w:rsidRPr="00886380">
          <w:rPr>
            <w:rStyle w:val="Hyperlink"/>
            <w:rFonts w:cs="Arial"/>
            <w:color w:val="auto"/>
            <w:u w:val="none"/>
          </w:rPr>
          <w:t>https://fondovieu.gov.hr/nabave</w:t>
        </w:r>
      </w:hyperlink>
      <w:r w:rsidR="00886380">
        <w:rPr>
          <w:rStyle w:val="Hyperlink"/>
          <w:rFonts w:cs="Arial"/>
          <w:color w:val="auto"/>
          <w:u w:val="none"/>
        </w:rPr>
        <w:t xml:space="preserve"> </w:t>
      </w:r>
      <w:r w:rsidR="00886380" w:rsidRPr="00886380">
        <w:rPr>
          <w:rStyle w:val="Hyperlink"/>
          <w:rFonts w:cs="Arial"/>
          <w:color w:val="auto"/>
          <w:u w:val="none"/>
        </w:rPr>
        <w:t xml:space="preserve"> </w:t>
      </w:r>
      <w:r w:rsidR="00661264" w:rsidRPr="00886380">
        <w:rPr>
          <w:rStyle w:val="Hyperlink"/>
          <w:rFonts w:cs="Arial"/>
          <w:color w:val="auto"/>
          <w:u w:val="none"/>
        </w:rPr>
        <w:t xml:space="preserve">  (izravni link:</w:t>
      </w:r>
      <w:r w:rsidR="00661264" w:rsidRPr="00886380">
        <w:t xml:space="preserve"> </w:t>
      </w:r>
      <w:hyperlink r:id="rId10" w:history="1">
        <w:r w:rsidR="00661264" w:rsidRPr="00886380">
          <w:rPr>
            <w:rStyle w:val="Hyperlink"/>
            <w:rFonts w:cs="Arial"/>
            <w:color w:val="auto"/>
            <w:u w:val="none"/>
          </w:rPr>
          <w:t>https://fondovieu.gov.hr/nabave/732</w:t>
        </w:r>
      </w:hyperlink>
      <w:r w:rsidR="00661264" w:rsidRPr="00886380">
        <w:rPr>
          <w:rStyle w:val="Hyperlink"/>
          <w:rFonts w:cs="Arial"/>
          <w:color w:val="auto"/>
          <w:u w:val="none"/>
        </w:rPr>
        <w:t>)</w:t>
      </w:r>
    </w:p>
    <w:p w14:paraId="74511544" w14:textId="5DAF0EA0" w:rsidR="00EB565B" w:rsidRPr="004A33D1" w:rsidRDefault="00EB565B" w:rsidP="00F25FB2">
      <w:pPr>
        <w:spacing w:after="60"/>
        <w:ind w:left="708" w:hanging="708"/>
        <w:jc w:val="both"/>
        <w:rPr>
          <w:rFonts w:cs="Arial"/>
        </w:rPr>
      </w:pPr>
      <w:r w:rsidRPr="004A33D1">
        <w:rPr>
          <w:rFonts w:cs="Arial"/>
        </w:rPr>
        <w:t xml:space="preserve">5.          </w:t>
      </w:r>
      <w:r w:rsidRPr="004A33D1">
        <w:rPr>
          <w:rFonts w:cs="Arial"/>
        </w:rPr>
        <w:tab/>
        <w:t xml:space="preserve">Ukoliko niste registrirani, molim da registraciju izvršite putem sljedećeg linka:          </w:t>
      </w:r>
      <w:hyperlink r:id="rId11" w:history="1">
        <w:r w:rsidRPr="004A33D1">
          <w:rPr>
            <w:rStyle w:val="Hyperlink"/>
            <w:rFonts w:cs="Arial"/>
          </w:rPr>
          <w:t>https://www.ina.hr/ariba</w:t>
        </w:r>
      </w:hyperlink>
    </w:p>
    <w:p w14:paraId="65A9CCA9" w14:textId="189EF494" w:rsidR="00EB565B" w:rsidRPr="00886380" w:rsidRDefault="00EB565B" w:rsidP="00F25FB2">
      <w:pPr>
        <w:spacing w:after="60"/>
        <w:jc w:val="both"/>
        <w:rPr>
          <w:rFonts w:cs="Arial"/>
          <w:b/>
          <w:bCs/>
          <w:color w:val="FF0000"/>
        </w:rPr>
      </w:pPr>
      <w:r w:rsidRPr="004A33D1">
        <w:rPr>
          <w:rFonts w:cs="Arial"/>
        </w:rPr>
        <w:t xml:space="preserve">6. 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Rok za dostavu ponuda</w:t>
      </w:r>
      <w:r w:rsidRPr="004A33D1">
        <w:rPr>
          <w:rFonts w:cs="Arial"/>
        </w:rPr>
        <w:t xml:space="preserve">: </w:t>
      </w:r>
      <w:r w:rsidR="00886380" w:rsidRPr="00561C46">
        <w:rPr>
          <w:rFonts w:cs="Arial"/>
          <w:b/>
          <w:bCs/>
        </w:rPr>
        <w:t>Ponedjeljak</w:t>
      </w:r>
      <w:r w:rsidR="007720E5" w:rsidRPr="00561C46">
        <w:rPr>
          <w:rFonts w:cs="Arial"/>
          <w:b/>
          <w:bCs/>
        </w:rPr>
        <w:t xml:space="preserve">, </w:t>
      </w:r>
      <w:r w:rsidR="00886380" w:rsidRPr="00561C46">
        <w:rPr>
          <w:rFonts w:cs="Arial"/>
          <w:b/>
          <w:bCs/>
        </w:rPr>
        <w:t>0</w:t>
      </w:r>
      <w:r w:rsidR="009D10F0" w:rsidRPr="00561C46">
        <w:rPr>
          <w:rFonts w:cs="Arial"/>
          <w:b/>
          <w:bCs/>
        </w:rPr>
        <w:t>2</w:t>
      </w:r>
      <w:r w:rsidR="00886380" w:rsidRPr="00561C46">
        <w:rPr>
          <w:rFonts w:cs="Arial"/>
          <w:b/>
          <w:bCs/>
        </w:rPr>
        <w:t>.10</w:t>
      </w:r>
      <w:r w:rsidRPr="00561C46">
        <w:rPr>
          <w:rFonts w:cs="Arial"/>
          <w:b/>
          <w:bCs/>
        </w:rPr>
        <w:t xml:space="preserve">.2023 do 12:00 sati putem </w:t>
      </w:r>
      <w:proofErr w:type="spellStart"/>
      <w:r w:rsidRPr="00561C46">
        <w:rPr>
          <w:rFonts w:cs="Arial"/>
          <w:b/>
          <w:bCs/>
        </w:rPr>
        <w:t>Ariba</w:t>
      </w:r>
      <w:proofErr w:type="spellEnd"/>
      <w:r w:rsidRPr="00561C46">
        <w:rPr>
          <w:rFonts w:cs="Arial"/>
          <w:b/>
          <w:bCs/>
        </w:rPr>
        <w:t xml:space="preserve"> sustava</w:t>
      </w:r>
    </w:p>
    <w:p w14:paraId="3E1D4C15" w14:textId="137743DC" w:rsidR="00EB565B" w:rsidRPr="004A33D1" w:rsidRDefault="00EB565B" w:rsidP="00F25FB2">
      <w:pPr>
        <w:spacing w:after="60"/>
        <w:ind w:left="708"/>
        <w:jc w:val="both"/>
        <w:rPr>
          <w:rFonts w:cs="Arial"/>
        </w:rPr>
      </w:pPr>
      <w:r w:rsidRPr="00A247B3">
        <w:rPr>
          <w:rFonts w:cs="Arial"/>
          <w:b/>
          <w:bCs/>
        </w:rPr>
        <w:t>Pregled lokacije</w:t>
      </w:r>
      <w:r w:rsidRPr="004A33D1">
        <w:rPr>
          <w:rFonts w:cs="Arial"/>
        </w:rPr>
        <w:t xml:space="preserve">: </w:t>
      </w:r>
      <w:r w:rsidR="007720E5">
        <w:rPr>
          <w:rFonts w:cs="Arial"/>
        </w:rPr>
        <w:t>Srijeda</w:t>
      </w:r>
      <w:r w:rsidRPr="004A33D1">
        <w:rPr>
          <w:rFonts w:cs="Arial"/>
        </w:rPr>
        <w:t xml:space="preserve">, </w:t>
      </w:r>
      <w:r w:rsidR="007720E5">
        <w:rPr>
          <w:rFonts w:cs="Arial"/>
        </w:rPr>
        <w:t>23.08</w:t>
      </w:r>
      <w:r w:rsidRPr="004A33D1">
        <w:rPr>
          <w:rFonts w:cs="Arial"/>
        </w:rPr>
        <w:t>.2023</w:t>
      </w:r>
      <w:r w:rsidR="007720E5">
        <w:rPr>
          <w:rFonts w:cs="Arial"/>
        </w:rPr>
        <w:t>.</w:t>
      </w:r>
      <w:r w:rsidRPr="004A33D1">
        <w:rPr>
          <w:rFonts w:cs="Arial"/>
        </w:rPr>
        <w:t xml:space="preserve"> u 10:</w:t>
      </w:r>
      <w:r w:rsidR="007720E5">
        <w:rPr>
          <w:rFonts w:cs="Arial"/>
        </w:rPr>
        <w:t>3</w:t>
      </w:r>
      <w:r w:rsidRPr="004A33D1">
        <w:rPr>
          <w:rFonts w:cs="Arial"/>
        </w:rPr>
        <w:t>0 sati na lokaciji Rafinerija nafte Rijeka (</w:t>
      </w:r>
      <w:r w:rsidRPr="000F2A41">
        <w:rPr>
          <w:rFonts w:cs="Arial"/>
        </w:rPr>
        <w:t xml:space="preserve">okupljanje kod Glavnog ulaza) za koji je potrebno poslati najavu na e-mail: </w:t>
      </w:r>
      <w:hyperlink r:id="rId12" w:history="1">
        <w:r w:rsidRPr="000F2A41">
          <w:rPr>
            <w:rStyle w:val="Hyperlink"/>
            <w:rFonts w:cs="Arial"/>
          </w:rPr>
          <w:t>marina.gacic@ina.hr</w:t>
        </w:r>
      </w:hyperlink>
      <w:r w:rsidRPr="000F2A41">
        <w:rPr>
          <w:rFonts w:cs="Arial"/>
        </w:rPr>
        <w:t xml:space="preserve"> ili putem </w:t>
      </w:r>
      <w:r w:rsidR="004A33D1" w:rsidRPr="000F2A41">
        <w:rPr>
          <w:rFonts w:cs="Arial"/>
        </w:rPr>
        <w:t>poruke</w:t>
      </w:r>
      <w:r w:rsidRPr="000F2A41">
        <w:rPr>
          <w:rFonts w:cs="Arial"/>
        </w:rPr>
        <w:t xml:space="preserve"> unutar </w:t>
      </w:r>
      <w:proofErr w:type="spellStart"/>
      <w:r w:rsidRPr="000F2A41">
        <w:rPr>
          <w:rFonts w:cs="Arial"/>
        </w:rPr>
        <w:t>Ariba</w:t>
      </w:r>
      <w:proofErr w:type="spellEnd"/>
      <w:r w:rsidRPr="000F2A41">
        <w:rPr>
          <w:rFonts w:cs="Arial"/>
        </w:rPr>
        <w:t xml:space="preserve"> sustava najkasnije do </w:t>
      </w:r>
      <w:r w:rsidR="000F2A41" w:rsidRPr="000F2A41">
        <w:rPr>
          <w:rFonts w:cs="Arial"/>
        </w:rPr>
        <w:t>21</w:t>
      </w:r>
      <w:r w:rsidRPr="000F2A41">
        <w:rPr>
          <w:rFonts w:cs="Arial"/>
        </w:rPr>
        <w:t>.0</w:t>
      </w:r>
      <w:r w:rsidR="000F2A41" w:rsidRPr="000F2A41">
        <w:rPr>
          <w:rFonts w:cs="Arial"/>
        </w:rPr>
        <w:t>8</w:t>
      </w:r>
      <w:r w:rsidRPr="000F2A41">
        <w:rPr>
          <w:rFonts w:cs="Arial"/>
        </w:rPr>
        <w:t xml:space="preserve">.2023. do </w:t>
      </w:r>
      <w:r w:rsidR="000F2A41" w:rsidRPr="000F2A41">
        <w:rPr>
          <w:rFonts w:cs="Arial"/>
        </w:rPr>
        <w:t>16:00 sati</w:t>
      </w:r>
      <w:r w:rsidRPr="000F2A41">
        <w:rPr>
          <w:rFonts w:cs="Arial"/>
        </w:rPr>
        <w:t>.</w:t>
      </w:r>
    </w:p>
    <w:p w14:paraId="04FC8F8F" w14:textId="77777777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</w:p>
    <w:p w14:paraId="681C10D4" w14:textId="3404267B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>7.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Kontakt osoba: Marina Gačić; e-mail: </w:t>
      </w:r>
      <w:hyperlink r:id="rId13" w:history="1">
        <w:r w:rsidRPr="004A33D1">
          <w:rPr>
            <w:rStyle w:val="Hyperlink"/>
            <w:rFonts w:cs="Arial"/>
          </w:rPr>
          <w:t>marina.gacic@ina.hr</w:t>
        </w:r>
      </w:hyperlink>
      <w:r w:rsidRPr="004A33D1">
        <w:rPr>
          <w:rFonts w:cs="Arial"/>
        </w:rPr>
        <w:t xml:space="preserve"> </w:t>
      </w:r>
    </w:p>
    <w:p w14:paraId="17BE717B" w14:textId="11F5AC8D" w:rsidR="00EB565B" w:rsidRPr="004A33D1" w:rsidRDefault="00EB565B" w:rsidP="004A33D1">
      <w:pPr>
        <w:spacing w:after="60"/>
        <w:ind w:left="540" w:hanging="540"/>
        <w:jc w:val="both"/>
        <w:rPr>
          <w:rFonts w:cs="Arial"/>
        </w:rPr>
      </w:pPr>
      <w:r w:rsidRPr="004A33D1">
        <w:rPr>
          <w:rFonts w:cs="Arial"/>
        </w:rPr>
        <w:t xml:space="preserve">            </w:t>
      </w:r>
      <w:r w:rsidRPr="004A33D1">
        <w:rPr>
          <w:rFonts w:cs="Arial"/>
        </w:rPr>
        <w:tab/>
        <w:t>Tel. +385 091 497 2822</w:t>
      </w:r>
    </w:p>
    <w:p w14:paraId="001434B5" w14:textId="77777777" w:rsidR="00EB565B" w:rsidRPr="004A33D1" w:rsidRDefault="00EB565B" w:rsidP="004A33D1">
      <w:pPr>
        <w:spacing w:after="60"/>
        <w:ind w:left="540" w:hanging="540"/>
        <w:jc w:val="both"/>
        <w:rPr>
          <w:rFonts w:cs="Arial"/>
          <w:lang w:val="hu-HU"/>
        </w:rPr>
      </w:pPr>
      <w:r w:rsidRPr="004A33D1">
        <w:rPr>
          <w:rFonts w:cs="Arial"/>
          <w:lang w:val="hu-HU"/>
        </w:rPr>
        <w:t xml:space="preserve"> </w:t>
      </w:r>
    </w:p>
    <w:p w14:paraId="2236C000" w14:textId="2E69D3E1" w:rsidR="00EB565B" w:rsidRPr="004A33D1" w:rsidRDefault="00EB565B" w:rsidP="004A33D1">
      <w:pPr>
        <w:spacing w:after="60"/>
        <w:ind w:left="567" w:hanging="567"/>
        <w:rPr>
          <w:rFonts w:cs="Arial"/>
        </w:rPr>
      </w:pPr>
      <w:r w:rsidRPr="004A33D1">
        <w:rPr>
          <w:rFonts w:cs="Arial"/>
        </w:rPr>
        <w:t xml:space="preserve">          </w:t>
      </w:r>
      <w:r w:rsidRPr="004A33D1">
        <w:rPr>
          <w:rFonts w:cs="Arial"/>
        </w:rPr>
        <w:tab/>
      </w:r>
      <w:r w:rsidRPr="004A33D1">
        <w:rPr>
          <w:rFonts w:cs="Arial"/>
        </w:rPr>
        <w:tab/>
        <w:t xml:space="preserve">Više oglasa na </w:t>
      </w:r>
      <w:hyperlink r:id="rId14" w:history="1">
        <w:r w:rsidRPr="004A33D1">
          <w:rPr>
            <w:rStyle w:val="Hyperlink"/>
            <w:rFonts w:cs="Arial"/>
          </w:rPr>
          <w:t>www.ina.hr</w:t>
        </w:r>
      </w:hyperlink>
    </w:p>
    <w:p w14:paraId="1E47C029" w14:textId="3ED02F2A" w:rsidR="00216874" w:rsidRDefault="00216874" w:rsidP="00216874"/>
    <w:p w14:paraId="53AE328D" w14:textId="5CD63253" w:rsidR="00CB4125" w:rsidRPr="00CB4125" w:rsidRDefault="00CB4125" w:rsidP="00CB4125"/>
    <w:p w14:paraId="20557199" w14:textId="77777777" w:rsidR="00CB4125" w:rsidRPr="00CB4125" w:rsidRDefault="00CB4125" w:rsidP="00CB4125"/>
    <w:sectPr w:rsidR="00CB4125" w:rsidRPr="00CB4125" w:rsidSect="00FC3028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C67DD" w14:textId="77777777" w:rsidR="00CF2C5C" w:rsidRDefault="00CF2C5C">
      <w:r>
        <w:separator/>
      </w:r>
    </w:p>
    <w:p w14:paraId="29697C01" w14:textId="77777777" w:rsidR="00CF2C5C" w:rsidRDefault="00CF2C5C"/>
  </w:endnote>
  <w:endnote w:type="continuationSeparator" w:id="0">
    <w:p w14:paraId="3FF63492" w14:textId="77777777" w:rsidR="00CF2C5C" w:rsidRDefault="00CF2C5C">
      <w:r>
        <w:continuationSeparator/>
      </w:r>
    </w:p>
    <w:p w14:paraId="634B986F" w14:textId="77777777" w:rsidR="00CF2C5C" w:rsidRDefault="00CF2C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4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855"/>
      <w:gridCol w:w="222"/>
      <w:gridCol w:w="222"/>
      <w:gridCol w:w="222"/>
      <w:gridCol w:w="222"/>
    </w:tblGrid>
    <w:tr w:rsidR="002053F3" w:rsidRPr="002B598A" w14:paraId="3AE54340" w14:textId="77777777" w:rsidTr="00AE126A">
      <w:trPr>
        <w:cantSplit/>
        <w:trHeight w:val="1304"/>
      </w:trPr>
      <w:tc>
        <w:tcPr>
          <w:tcW w:w="9855" w:type="dxa"/>
          <w:tcBorders>
            <w:left w:val="nil"/>
            <w:bottom w:val="nil"/>
            <w:right w:val="nil"/>
          </w:tcBorders>
        </w:tcPr>
        <w:tbl>
          <w:tblPr>
            <w:tblW w:w="963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701"/>
            <w:gridCol w:w="1701"/>
            <w:gridCol w:w="1985"/>
            <w:gridCol w:w="2126"/>
            <w:gridCol w:w="2126"/>
          </w:tblGrid>
          <w:tr w:rsidR="00CB4125" w:rsidRPr="00713B78" w14:paraId="04072757" w14:textId="77777777" w:rsidTr="00810AC7">
            <w:trPr>
              <w:cantSplit/>
              <w:trHeight w:val="181"/>
            </w:trPr>
            <w:tc>
              <w:tcPr>
                <w:tcW w:w="1701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5DCE74A" w14:textId="77777777" w:rsidR="00CB4125" w:rsidRDefault="00CB4125" w:rsidP="00CB4125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</w:p>
              <w:p w14:paraId="46A1D414" w14:textId="77777777" w:rsidR="00CB4125" w:rsidRPr="002B598A" w:rsidRDefault="00CB4125" w:rsidP="00CB4125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951E712" w14:textId="77777777" w:rsidR="00CB4125" w:rsidRPr="002B598A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1A7547" w14:textId="77777777" w:rsidR="00CB4125" w:rsidRPr="002B598A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0121989" w14:textId="77777777" w:rsidR="00CB4125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</w:t>
                </w:r>
                <w:r>
                  <w:rPr>
                    <w:rFonts w:cs="Arial"/>
                    <w:sz w:val="11"/>
                    <w:szCs w:val="11"/>
                  </w:rPr>
                  <w:t>–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16A5018" w14:textId="77777777" w:rsidR="00CB4125" w:rsidRPr="00B871AD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B871AD">
                  <w:rPr>
                    <w:sz w:val="11"/>
                    <w:szCs w:val="11"/>
                  </w:rPr>
                  <w:t>BIC (SWIFT): INAHHR22</w:t>
                </w:r>
              </w:p>
              <w:p w14:paraId="168F92D2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</w:t>
                </w:r>
                <w:r>
                  <w:rPr>
                    <w:rFonts w:cs="Arial"/>
                    <w:sz w:val="11"/>
                    <w:szCs w:val="11"/>
                  </w:rPr>
                  <w:t>–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>
                  <w:rPr>
                    <w:rFonts w:cs="Arial"/>
                    <w:i/>
                    <w:iCs/>
                    <w:sz w:val="11"/>
                    <w:szCs w:val="11"/>
                  </w:rPr>
                  <w:t>: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08001112</w:t>
                </w:r>
              </w:p>
            </w:tc>
            <w:tc>
              <w:tcPr>
                <w:tcW w:w="1701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003D8F" w14:textId="77777777" w:rsidR="00CB4125" w:rsidRDefault="00CB4125" w:rsidP="00CB4125">
                <w:pPr>
                  <w:pStyle w:val="Footer"/>
                  <w:ind w:left="-108"/>
                  <w:rPr>
                    <w:rFonts w:cs="Arial"/>
                    <w:sz w:val="11"/>
                    <w:szCs w:val="11"/>
                  </w:rPr>
                </w:pPr>
              </w:p>
              <w:p w14:paraId="2D46646D" w14:textId="77777777" w:rsidR="00CB4125" w:rsidRPr="003E1126" w:rsidRDefault="00CB4125" w:rsidP="00CB4125">
                <w:pPr>
                  <w:pStyle w:val="Footer"/>
                  <w:ind w:lef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Banka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>Bank</w:t>
                </w:r>
              </w:p>
            </w:tc>
            <w:tc>
              <w:tcPr>
                <w:tcW w:w="198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0877C66" w14:textId="77777777" w:rsidR="00CB4125" w:rsidRPr="00713B78" w:rsidRDefault="00CB4125" w:rsidP="00CB4125">
                <w:pPr>
                  <w:pStyle w:val="Footer"/>
                  <w:ind w:left="-108"/>
                  <w:rPr>
                    <w:rFonts w:cs="Arial"/>
                    <w:sz w:val="11"/>
                    <w:szCs w:val="11"/>
                  </w:rPr>
                </w:pPr>
              </w:p>
              <w:p w14:paraId="68BBFD84" w14:textId="77777777" w:rsidR="00CB4125" w:rsidRPr="003E1126" w:rsidRDefault="00CB4125" w:rsidP="00CB4125">
                <w:pPr>
                  <w:pStyle w:val="Footer"/>
                  <w:ind w:lef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Adresa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GB"/>
                  </w:rPr>
                  <w:t>Address</w:t>
                </w:r>
              </w:p>
            </w:tc>
            <w:tc>
              <w:tcPr>
                <w:tcW w:w="2126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F98E18" w14:textId="77777777" w:rsidR="00CB4125" w:rsidRPr="00713B78" w:rsidRDefault="00CB4125" w:rsidP="00CB4125">
                <w:pPr>
                  <w:pStyle w:val="Footer"/>
                  <w:ind w:left="-108" w:right="-108"/>
                  <w:rPr>
                    <w:rFonts w:cs="Arial"/>
                    <w:sz w:val="11"/>
                    <w:szCs w:val="11"/>
                  </w:rPr>
                </w:pPr>
              </w:p>
              <w:p w14:paraId="16CCE532" w14:textId="77777777" w:rsidR="00CB4125" w:rsidRPr="003E1126" w:rsidRDefault="00CB4125" w:rsidP="00CB4125">
                <w:pPr>
                  <w:pStyle w:val="Footer"/>
                  <w:ind w:left="-108" w:righ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IBAN broj -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IBAN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GB"/>
                  </w:rPr>
                  <w:t>Number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, </w:t>
                </w:r>
              </w:p>
            </w:tc>
            <w:tc>
              <w:tcPr>
                <w:tcW w:w="2126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D8164AA" w14:textId="77777777" w:rsidR="00CB4125" w:rsidRPr="00713B78" w:rsidRDefault="00CB4125" w:rsidP="00CB4125">
                <w:pPr>
                  <w:pStyle w:val="Footer"/>
                  <w:spacing w:before="40"/>
                  <w:rPr>
                    <w:rFonts w:cs="Arial"/>
                    <w:sz w:val="11"/>
                    <w:szCs w:val="11"/>
                  </w:rPr>
                </w:pPr>
              </w:p>
              <w:p w14:paraId="77FF9BC1" w14:textId="77777777" w:rsidR="00CB4125" w:rsidRPr="00713B78" w:rsidRDefault="00CB4125" w:rsidP="00CB4125">
                <w:pPr>
                  <w:pStyle w:val="Footer"/>
                  <w:spacing w:before="40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Trgovački sud u Zagrebu</w:t>
                </w:r>
              </w:p>
              <w:p w14:paraId="24073EB0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Commercial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Court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in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Zagreb</w:t>
                </w:r>
              </w:p>
              <w:p w14:paraId="44FCBE47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MBS: 080000604</w:t>
                </w:r>
              </w:p>
              <w:p w14:paraId="2F1C898D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Uplaćen temeljni kapital –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Paid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sz w:val="11"/>
                    <w:szCs w:val="11"/>
                    <w:lang w:val="en-US"/>
                  </w:rPr>
                  <w:t>c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apital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stock</w:t>
                </w:r>
              </w:p>
              <w:p w14:paraId="74D5C54E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9.000.000.000,00 kn - HRK </w:t>
                </w:r>
              </w:p>
              <w:p w14:paraId="47FF2E6E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Broj izdanih dionica / Nominalna vrijednost</w:t>
                </w:r>
              </w:p>
              <w:p w14:paraId="23A51DC9" w14:textId="77777777" w:rsidR="00CB4125" w:rsidRPr="00713B78" w:rsidRDefault="00CB4125" w:rsidP="00CB4125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</w:pP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No. of issued shares / Nominal </w:t>
                </w:r>
                <w:proofErr w:type="gramStart"/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value</w:t>
                </w:r>
                <w:proofErr w:type="gramEnd"/>
              </w:p>
              <w:p w14:paraId="10746A1C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10.000.000 / 900,00 kn - HRK </w:t>
                </w:r>
              </w:p>
              <w:p w14:paraId="5D176F97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Matični broj –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nl-NL"/>
                  </w:rPr>
                  <w:t>Reg. No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>.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3586243</w:t>
                </w:r>
              </w:p>
              <w:p w14:paraId="6720CF44" w14:textId="77777777" w:rsidR="00CB4125" w:rsidRPr="00713B78" w:rsidRDefault="00CB4125" w:rsidP="00CB4125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OIB – 27759560625</w:t>
                </w:r>
              </w:p>
              <w:p w14:paraId="70BC549E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PDV identifikacijski broj /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</w:rPr>
                  <w:t xml:space="preserve">VAT </w:t>
                </w:r>
                <w:r w:rsidRPr="00713B7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identification number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713B78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CB4125" w:rsidRPr="002B598A" w14:paraId="2C4E3AC6" w14:textId="77777777" w:rsidTr="00810AC7">
            <w:trPr>
              <w:cantSplit/>
              <w:trHeight w:val="1304"/>
            </w:trPr>
            <w:tc>
              <w:tcPr>
                <w:tcW w:w="1701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17CE47D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701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F564582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Privredna banka Zagreb d.d.</w:t>
                </w:r>
              </w:p>
              <w:p w14:paraId="3BB56B9C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Raiffeisenbank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Austria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d.d. </w:t>
                </w:r>
              </w:p>
              <w:p w14:paraId="39EE224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Zagrebačka banka d.d.</w:t>
                </w:r>
              </w:p>
              <w:p w14:paraId="7FA5D921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OTP banka d.d.</w:t>
                </w:r>
              </w:p>
              <w:p w14:paraId="1887B0F1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sz w:val="11"/>
                    <w:szCs w:val="11"/>
                  </w:rPr>
                  <w:t>Erste&amp;Steiermärkische</w:t>
                </w:r>
                <w:proofErr w:type="spellEnd"/>
                <w:r w:rsidRPr="00713B78">
                  <w:rPr>
                    <w:sz w:val="11"/>
                    <w:szCs w:val="11"/>
                  </w:rPr>
                  <w:t xml:space="preserve"> Bank </w:t>
                </w:r>
                <w:r w:rsidRPr="00713B78">
                  <w:rPr>
                    <w:rFonts w:cs="Arial"/>
                    <w:sz w:val="11"/>
                    <w:szCs w:val="11"/>
                  </w:rPr>
                  <w:t xml:space="preserve">d.d. </w:t>
                </w:r>
              </w:p>
              <w:p w14:paraId="289BBB0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BANCA POPOLARE DI SONDRIO</w:t>
                </w:r>
              </w:p>
              <w:p w14:paraId="7963058F" w14:textId="77777777" w:rsidR="00CB4125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  <w:r w:rsidRPr="00C03313">
                  <w:rPr>
                    <w:sz w:val="11"/>
                    <w:szCs w:val="11"/>
                    <w:lang w:bidi="ta-IN"/>
                  </w:rPr>
                  <w:t>Hrvatska poštanska banka, d.</w:t>
                </w:r>
                <w:r>
                  <w:rPr>
                    <w:sz w:val="11"/>
                    <w:szCs w:val="11"/>
                    <w:lang w:bidi="ta-IN"/>
                  </w:rPr>
                  <w:t>d.</w:t>
                </w:r>
              </w:p>
              <w:p w14:paraId="66D92F1D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 xml:space="preserve">UniCredit Bank </w:t>
                </w: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Austria</w:t>
                </w:r>
                <w:proofErr w:type="spellEnd"/>
                <w:r w:rsidRPr="00713B78">
                  <w:rPr>
                    <w:sz w:val="11"/>
                    <w:szCs w:val="11"/>
                    <w:lang w:bidi="ta-IN"/>
                  </w:rPr>
                  <w:t xml:space="preserve"> AG</w:t>
                </w:r>
              </w:p>
              <w:p w14:paraId="34F16897" w14:textId="77777777" w:rsidR="00CB4125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</w:p>
              <w:p w14:paraId="2C4648C4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sz w:val="11"/>
                    <w:szCs w:val="11"/>
                    <w:lang w:bidi="ta-IN"/>
                  </w:rPr>
                </w:pPr>
              </w:p>
              <w:p w14:paraId="1F624DDD" w14:textId="77777777" w:rsidR="00CB4125" w:rsidRPr="003E1126" w:rsidRDefault="00CB4125" w:rsidP="00CB4125">
                <w:pPr>
                  <w:pStyle w:val="Footer"/>
                  <w:spacing w:line="216" w:lineRule="auto"/>
                  <w:ind w:left="-108"/>
                  <w:rPr>
                    <w:rFonts w:ascii="Calibri" w:hAnsi="Calibri" w:cs="Calibri"/>
                    <w:sz w:val="11"/>
                    <w:szCs w:val="11"/>
                    <w:lang w:bidi="ta-IN"/>
                  </w:rPr>
                </w:pPr>
              </w:p>
            </w:tc>
            <w:tc>
              <w:tcPr>
                <w:tcW w:w="198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951D5C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Radnička cesta 50, 10000 Zagreb</w:t>
                </w:r>
              </w:p>
              <w:p w14:paraId="7382F97F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Magazinska cesta 69, 10000 Zagreb</w:t>
                </w:r>
              </w:p>
              <w:p w14:paraId="02AA84E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Trg bana Josipa Jelačića 10, 10000 Zagreb</w:t>
                </w:r>
              </w:p>
              <w:p w14:paraId="62B9973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Domovinskog rata 61, 21000 Split</w:t>
                </w:r>
              </w:p>
              <w:p w14:paraId="04EAF825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Jadranski trg 3a, 51000 Rijeka</w:t>
                </w:r>
              </w:p>
              <w:p w14:paraId="453E61C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Viale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</w:t>
                </w:r>
                <w:proofErr w:type="spellStart"/>
                <w:r w:rsidRPr="00713B78">
                  <w:rPr>
                    <w:rFonts w:cs="Arial"/>
                    <w:sz w:val="11"/>
                    <w:szCs w:val="11"/>
                  </w:rPr>
                  <w:t>Innocenzo</w:t>
                </w:r>
                <w:proofErr w:type="spellEnd"/>
                <w:r w:rsidRPr="00713B78">
                  <w:rPr>
                    <w:rFonts w:cs="Arial"/>
                    <w:sz w:val="11"/>
                    <w:szCs w:val="11"/>
                  </w:rPr>
                  <w:t xml:space="preserve"> XI n.71, 22100 COMO</w:t>
                </w:r>
              </w:p>
              <w:p w14:paraId="053A144B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  <w:proofErr w:type="spellStart"/>
                <w:r w:rsidRPr="00C03313">
                  <w:rPr>
                    <w:sz w:val="11"/>
                    <w:szCs w:val="11"/>
                    <w:lang w:bidi="ta-IN"/>
                  </w:rPr>
                  <w:t>Jurišićeva</w:t>
                </w:r>
                <w:proofErr w:type="spellEnd"/>
                <w:r w:rsidRPr="00C03313">
                  <w:rPr>
                    <w:sz w:val="11"/>
                    <w:szCs w:val="11"/>
                    <w:lang w:bidi="ta-IN"/>
                  </w:rPr>
                  <w:t xml:space="preserve"> ulica 4, 10000 Zagreb</w:t>
                </w:r>
              </w:p>
              <w:p w14:paraId="20294489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Schottengasse</w:t>
                </w:r>
                <w:proofErr w:type="spellEnd"/>
                <w:r w:rsidRPr="00713B78">
                  <w:rPr>
                    <w:sz w:val="11"/>
                    <w:szCs w:val="11"/>
                    <w:lang w:bidi="ta-IN"/>
                  </w:rPr>
                  <w:t xml:space="preserve"> 6-8, A-1010 </w:t>
                </w:r>
                <w:proofErr w:type="spellStart"/>
                <w:r w:rsidRPr="00713B78">
                  <w:rPr>
                    <w:sz w:val="11"/>
                    <w:szCs w:val="11"/>
                    <w:lang w:bidi="ta-IN"/>
                  </w:rPr>
                  <w:t>Wien</w:t>
                </w:r>
                <w:proofErr w:type="spellEnd"/>
              </w:p>
              <w:p w14:paraId="6A36F39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66"/>
                  <w:rPr>
                    <w:sz w:val="11"/>
                    <w:szCs w:val="11"/>
                    <w:lang w:bidi="ta-IN"/>
                  </w:rPr>
                </w:pPr>
              </w:p>
              <w:p w14:paraId="592BCE0E" w14:textId="77777777" w:rsidR="00CB4125" w:rsidRPr="003E1126" w:rsidRDefault="00CB4125" w:rsidP="00CB4125">
                <w:pPr>
                  <w:pStyle w:val="Footer"/>
                  <w:spacing w:line="216" w:lineRule="auto"/>
                  <w:ind w:right="-66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  <w:tc>
              <w:tcPr>
                <w:tcW w:w="2126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08CE600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HR92 2340 0091 1000 2290 2</w:t>
                </w:r>
              </w:p>
              <w:p w14:paraId="38604B9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HR70 2484 0081 1006 1948 3</w:t>
                </w:r>
              </w:p>
              <w:p w14:paraId="6140C58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HR62 2360 0001 1013 0359 5</w:t>
                </w:r>
              </w:p>
              <w:p w14:paraId="0CE6EA5F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HR96 2407 0001 1001 5214 9 </w:t>
                </w:r>
              </w:p>
              <w:p w14:paraId="11B9EA93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 xml:space="preserve">HR34 </w:t>
                </w:r>
                <w:r w:rsidRPr="00713B78">
                  <w:rPr>
                    <w:sz w:val="11"/>
                    <w:szCs w:val="11"/>
                  </w:rPr>
                  <w:t>2402 0061 1006 8111 4</w:t>
                </w:r>
              </w:p>
              <w:p w14:paraId="2468B563" w14:textId="77777777" w:rsidR="00CB4125" w:rsidRPr="00713B78" w:rsidRDefault="00CB4125" w:rsidP="00CB4125">
                <w:pPr>
                  <w:pStyle w:val="Footer"/>
                  <w:spacing w:line="216" w:lineRule="auto"/>
                  <w:ind w:left="-108"/>
                  <w:rPr>
                    <w:rFonts w:cs="Arial"/>
                    <w:sz w:val="11"/>
                    <w:szCs w:val="11"/>
                  </w:rPr>
                </w:pPr>
                <w:r w:rsidRPr="00713B78">
                  <w:rPr>
                    <w:rFonts w:cs="Arial"/>
                    <w:sz w:val="11"/>
                    <w:szCs w:val="11"/>
                  </w:rPr>
                  <w:t>IT41 N056 9610 900E DCEU 0817 340 (EUR)</w:t>
                </w:r>
              </w:p>
              <w:p w14:paraId="60036257" w14:textId="77777777" w:rsidR="00CB4125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C03313">
                  <w:rPr>
                    <w:sz w:val="11"/>
                    <w:szCs w:val="11"/>
                    <w:lang w:bidi="ta-IN"/>
                  </w:rPr>
                  <w:t>HR54 2390 0011 1013 4019</w:t>
                </w:r>
                <w:r>
                  <w:rPr>
                    <w:sz w:val="11"/>
                    <w:szCs w:val="11"/>
                    <w:lang w:bidi="ta-IN"/>
                  </w:rPr>
                  <w:t xml:space="preserve"> 7</w:t>
                </w:r>
              </w:p>
              <w:p w14:paraId="7CE09977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 xml:space="preserve">AT21 1200 0528 4400 3466     (EUR) </w:t>
                </w:r>
              </w:p>
              <w:p w14:paraId="4F6C5FB8" w14:textId="77777777" w:rsidR="00CB4125" w:rsidRPr="00713B78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sz w:val="11"/>
                    <w:szCs w:val="11"/>
                    <w:lang w:bidi="ta-IN"/>
                  </w:rPr>
                </w:pPr>
                <w:r w:rsidRPr="00713B78">
                  <w:rPr>
                    <w:sz w:val="11"/>
                    <w:szCs w:val="11"/>
                    <w:lang w:bidi="ta-IN"/>
                  </w:rPr>
                  <w:t>AT91 1200 0528 4400 3467     (USD)</w:t>
                </w:r>
              </w:p>
              <w:p w14:paraId="0BA0E87E" w14:textId="77777777" w:rsidR="00CB4125" w:rsidRPr="003E1126" w:rsidRDefault="00CB4125" w:rsidP="00CB4125">
                <w:pPr>
                  <w:pStyle w:val="Footer"/>
                  <w:spacing w:line="216" w:lineRule="auto"/>
                  <w:ind w:left="-108" w:right="-108"/>
                  <w:rPr>
                    <w:rFonts w:ascii="Calibri" w:hAnsi="Calibri" w:cs="Calibri"/>
                    <w:sz w:val="11"/>
                    <w:szCs w:val="11"/>
                    <w:lang w:bidi="ta-IN"/>
                  </w:rPr>
                </w:pPr>
              </w:p>
            </w:tc>
            <w:tc>
              <w:tcPr>
                <w:tcW w:w="2126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703EAAA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  <w:tr w:rsidR="00CB4125" w:rsidRPr="002B598A" w14:paraId="30B9FF26" w14:textId="77777777" w:rsidTr="00810AC7">
            <w:trPr>
              <w:cantSplit/>
              <w:trHeight w:val="300"/>
            </w:trPr>
            <w:tc>
              <w:tcPr>
                <w:tcW w:w="7513" w:type="dxa"/>
                <w:gridSpan w:val="4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50318E8D" w14:textId="77777777" w:rsidR="00CB4125" w:rsidRPr="002B598A" w:rsidRDefault="00CB4125" w:rsidP="00CB4125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36A226" w14:textId="77777777" w:rsidR="00CB4125" w:rsidRPr="002B598A" w:rsidRDefault="00CB4125" w:rsidP="00CB4125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  <w:proofErr w:type="spellStart"/>
                <w:r w:rsidRPr="00340E53">
                  <w:rPr>
                    <w:sz w:val="11"/>
                    <w:szCs w:val="11"/>
                  </w:rPr>
                  <w:t>Zsuzsanna</w:t>
                </w:r>
                <w:proofErr w:type="spellEnd"/>
                <w:r w:rsidRPr="00340E53">
                  <w:rPr>
                    <w:sz w:val="11"/>
                    <w:szCs w:val="11"/>
                  </w:rPr>
                  <w:t xml:space="preserve"> Éva </w:t>
                </w:r>
                <w:proofErr w:type="spellStart"/>
                <w:r w:rsidRPr="00340E53">
                  <w:rPr>
                    <w:sz w:val="11"/>
                    <w:szCs w:val="11"/>
                  </w:rPr>
                  <w:t>Ortutay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931053">
                  <w:rPr>
                    <w:sz w:val="11"/>
                    <w:szCs w:val="11"/>
                  </w:rPr>
                  <w:t>Zsombor</w:t>
                </w:r>
                <w:proofErr w:type="spellEnd"/>
                <w:r w:rsidRPr="00931053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931053">
                  <w:rPr>
                    <w:sz w:val="11"/>
                    <w:szCs w:val="11"/>
                  </w:rPr>
                  <w:t>Marton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Krisztián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Pulay</w:t>
                </w:r>
                <w:proofErr w:type="spellEnd"/>
                <w:r w:rsidRPr="00847E16">
                  <w:rPr>
                    <w:sz w:val="11"/>
                    <w:szCs w:val="11"/>
                  </w:rPr>
                  <w:t xml:space="preserve">, Miroslav Skalicki, Hrvoje </w:t>
                </w:r>
                <w:proofErr w:type="spellStart"/>
                <w:r w:rsidRPr="00847E16">
                  <w:rPr>
                    <w:sz w:val="11"/>
                    <w:szCs w:val="11"/>
                  </w:rPr>
                  <w:t>Šimović</w:t>
                </w:r>
                <w:proofErr w:type="spellEnd"/>
                <w:r w:rsidRPr="00847E16">
                  <w:rPr>
                    <w:sz w:val="11"/>
                    <w:szCs w:val="11"/>
                  </w:rPr>
                  <w:t>, Marin Zovko</w:t>
                </w:r>
              </w:p>
              <w:p w14:paraId="02F74701" w14:textId="77777777" w:rsidR="00CB4125" w:rsidRPr="003E1126" w:rsidRDefault="00CB4125" w:rsidP="00CB4125">
                <w:pPr>
                  <w:pStyle w:val="Footer"/>
                  <w:spacing w:line="216" w:lineRule="auto"/>
                  <w:ind w:right="-108"/>
                  <w:rPr>
                    <w:rFonts w:ascii="Calibri" w:hAnsi="Calibri" w:cs="Calibri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Mikuljan</w:t>
                </w:r>
                <w:proofErr w:type="spellEnd"/>
              </w:p>
            </w:tc>
            <w:tc>
              <w:tcPr>
                <w:tcW w:w="2126" w:type="dxa"/>
                <w:vMerge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636B9181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  <w:tr w:rsidR="00CB4125" w:rsidRPr="002B598A" w14:paraId="59405275" w14:textId="77777777" w:rsidTr="00810AC7">
            <w:trPr>
              <w:cantSplit/>
              <w:trHeight w:val="170"/>
            </w:trPr>
            <w:tc>
              <w:tcPr>
                <w:tcW w:w="7513" w:type="dxa"/>
                <w:gridSpan w:val="4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bottom"/>
              </w:tcPr>
              <w:p w14:paraId="6A7E13E4" w14:textId="77777777" w:rsidR="00CB4125" w:rsidRPr="003E1126" w:rsidRDefault="00CB4125" w:rsidP="00CB4125">
                <w:pPr>
                  <w:pStyle w:val="Footer"/>
                  <w:spacing w:line="216" w:lineRule="auto"/>
                  <w:ind w:right="-108"/>
                  <w:rPr>
                    <w:rFonts w:ascii="Calibri" w:hAnsi="Calibri" w:cs="Calibri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  </w:t>
                </w:r>
              </w:p>
            </w:tc>
            <w:tc>
              <w:tcPr>
                <w:tcW w:w="2126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01CE0FC9" w14:textId="77777777" w:rsidR="00CB4125" w:rsidRPr="003E1126" w:rsidRDefault="00CB4125" w:rsidP="00CB4125">
                <w:pPr>
                  <w:pStyle w:val="Footer"/>
                  <w:rPr>
                    <w:rFonts w:ascii="Calibri" w:hAnsi="Calibri" w:cs="Calibri"/>
                    <w:sz w:val="11"/>
                    <w:szCs w:val="11"/>
                  </w:rPr>
                </w:pPr>
              </w:p>
            </w:tc>
          </w:tr>
        </w:tbl>
        <w:p w14:paraId="1A155881" w14:textId="77777777" w:rsidR="002053F3" w:rsidRPr="002B598A" w:rsidRDefault="002053F3" w:rsidP="00CB4125">
          <w:pPr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</w:tcPr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22" w:type="dxa"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84741" w14:textId="77777777" w:rsidR="00CB4125" w:rsidRDefault="00CB41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8766C" w14:textId="77777777" w:rsidR="00CF2C5C" w:rsidRDefault="00CF2C5C">
      <w:r>
        <w:separator/>
      </w:r>
    </w:p>
    <w:p w14:paraId="5043CC53" w14:textId="77777777" w:rsidR="00CF2C5C" w:rsidRDefault="00CF2C5C"/>
  </w:footnote>
  <w:footnote w:type="continuationSeparator" w:id="0">
    <w:p w14:paraId="7AB956D2" w14:textId="77777777" w:rsidR="00CF2C5C" w:rsidRDefault="00CF2C5C">
      <w:r>
        <w:continuationSeparator/>
      </w:r>
    </w:p>
    <w:p w14:paraId="3344BE96" w14:textId="77777777" w:rsidR="00CF2C5C" w:rsidRDefault="00CF2C5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3E8CE" w14:textId="77777777" w:rsidR="00CB4125" w:rsidRDefault="00CB41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22F38"/>
    <w:rsid w:val="00051201"/>
    <w:rsid w:val="000872E7"/>
    <w:rsid w:val="00095236"/>
    <w:rsid w:val="000A231C"/>
    <w:rsid w:val="000F1A68"/>
    <w:rsid w:val="000F2A41"/>
    <w:rsid w:val="000F5E20"/>
    <w:rsid w:val="001915A3"/>
    <w:rsid w:val="001D403E"/>
    <w:rsid w:val="001E4F11"/>
    <w:rsid w:val="002053F3"/>
    <w:rsid w:val="00216874"/>
    <w:rsid w:val="00217F62"/>
    <w:rsid w:val="00266CBA"/>
    <w:rsid w:val="002C5D5A"/>
    <w:rsid w:val="002D57DE"/>
    <w:rsid w:val="00323CA8"/>
    <w:rsid w:val="00351188"/>
    <w:rsid w:val="003C5565"/>
    <w:rsid w:val="003D23B1"/>
    <w:rsid w:val="003E12BE"/>
    <w:rsid w:val="004337E2"/>
    <w:rsid w:val="00484F4C"/>
    <w:rsid w:val="004A33D1"/>
    <w:rsid w:val="004B1E3B"/>
    <w:rsid w:val="0055134C"/>
    <w:rsid w:val="00561C46"/>
    <w:rsid w:val="005733DA"/>
    <w:rsid w:val="0058369C"/>
    <w:rsid w:val="006040CB"/>
    <w:rsid w:val="006164E9"/>
    <w:rsid w:val="00617B33"/>
    <w:rsid w:val="00653BE2"/>
    <w:rsid w:val="00661264"/>
    <w:rsid w:val="006865AD"/>
    <w:rsid w:val="006C581A"/>
    <w:rsid w:val="00702F9F"/>
    <w:rsid w:val="00713B78"/>
    <w:rsid w:val="007720E5"/>
    <w:rsid w:val="007A2848"/>
    <w:rsid w:val="008164C8"/>
    <w:rsid w:val="00847E16"/>
    <w:rsid w:val="008734B9"/>
    <w:rsid w:val="00886380"/>
    <w:rsid w:val="008A0E55"/>
    <w:rsid w:val="0092505C"/>
    <w:rsid w:val="00931053"/>
    <w:rsid w:val="009D10F0"/>
    <w:rsid w:val="00A247B3"/>
    <w:rsid w:val="00A6179F"/>
    <w:rsid w:val="00A7704C"/>
    <w:rsid w:val="00A775C9"/>
    <w:rsid w:val="00A77605"/>
    <w:rsid w:val="00A80052"/>
    <w:rsid w:val="00A842B3"/>
    <w:rsid w:val="00A906D8"/>
    <w:rsid w:val="00A91876"/>
    <w:rsid w:val="00A92BF8"/>
    <w:rsid w:val="00AB5A74"/>
    <w:rsid w:val="00AC7F3A"/>
    <w:rsid w:val="00AE126A"/>
    <w:rsid w:val="00B00381"/>
    <w:rsid w:val="00B11967"/>
    <w:rsid w:val="00B55B95"/>
    <w:rsid w:val="00B6180F"/>
    <w:rsid w:val="00B70E5B"/>
    <w:rsid w:val="00B83AF4"/>
    <w:rsid w:val="00C03313"/>
    <w:rsid w:val="00C149DC"/>
    <w:rsid w:val="00C74857"/>
    <w:rsid w:val="00C82CA0"/>
    <w:rsid w:val="00C9403B"/>
    <w:rsid w:val="00CB4125"/>
    <w:rsid w:val="00CF2C5C"/>
    <w:rsid w:val="00D4124C"/>
    <w:rsid w:val="00D75B6D"/>
    <w:rsid w:val="00D94B14"/>
    <w:rsid w:val="00E511FE"/>
    <w:rsid w:val="00E6114A"/>
    <w:rsid w:val="00E72639"/>
    <w:rsid w:val="00E87EF9"/>
    <w:rsid w:val="00EA2799"/>
    <w:rsid w:val="00EB565B"/>
    <w:rsid w:val="00ED2335"/>
    <w:rsid w:val="00F02BE6"/>
    <w:rsid w:val="00F071AE"/>
    <w:rsid w:val="00F241F4"/>
    <w:rsid w:val="00F25A7D"/>
    <w:rsid w:val="00F25FB2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EB565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565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61264"/>
  </w:style>
  <w:style w:type="character" w:styleId="FollowedHyperlink">
    <w:name w:val="FollowedHyperlink"/>
    <w:basedOn w:val="DefaultParagraphFont"/>
    <w:uiPriority w:val="99"/>
    <w:semiHidden/>
    <w:unhideWhenUsed/>
    <w:rsid w:val="0066126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na.ga&#269;i&#263;@ina.hr" TargetMode="External"/><Relationship Id="rId13" Type="http://schemas.openxmlformats.org/officeDocument/2006/relationships/hyperlink" Target="mailto:marina.gacic@ina.hr" TargetMode="External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marina.gacic@ina.hr" TargetMode="External"/><Relationship Id="rId12" Type="http://schemas.openxmlformats.org/officeDocument/2006/relationships/hyperlink" Target="mailto:marina.gacic@ina.hr" TargetMode="External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mailto:marina.gacic@ina.hr" TargetMode="External"/><Relationship Id="rId11" Type="http://schemas.openxmlformats.org/officeDocument/2006/relationships/hyperlink" Target="https://www.ina.hr/ariba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https://fondovieu.gov.hr/nabave/732" TargetMode="External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yperlink" Target="https://fondovieu.gov.hr/nabave" TargetMode="External"/><Relationship Id="rId14" Type="http://schemas.openxmlformats.org/officeDocument/2006/relationships/hyperlink" Target="http://www.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Tomas Diana (INA d.d.)</cp:lastModifiedBy>
  <cp:revision>4</cp:revision>
  <cp:lastPrinted>2019-05-02T08:35:00Z</cp:lastPrinted>
  <dcterms:created xsi:type="dcterms:W3CDTF">2023-08-29T13:34:00Z</dcterms:created>
  <dcterms:modified xsi:type="dcterms:W3CDTF">2023-08-30T07:51:00Z</dcterms:modified>
</cp:coreProperties>
</file>