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49EDD2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:rsidRPr="00DC04C5" w14:paraId="738C9DDC" w14:textId="77777777" w:rsidTr="00A91876">
        <w:trPr>
          <w:jc w:val="center"/>
        </w:trPr>
        <w:tc>
          <w:tcPr>
            <w:tcW w:w="5796" w:type="dxa"/>
          </w:tcPr>
          <w:p w14:paraId="7D354E94" w14:textId="4BB1E46A" w:rsidR="00E70778" w:rsidRPr="00DC04C5" w:rsidRDefault="00A77605" w:rsidP="00A77605">
            <w:pPr>
              <w:rPr>
                <w:rFonts w:cstheme="minorHAnsi"/>
                <w:lang w:val="en-US"/>
              </w:rPr>
            </w:pPr>
            <w:r w:rsidRPr="00DC04C5">
              <w:rPr>
                <w:rFonts w:cstheme="minorHAnsi"/>
                <w:lang w:val="en-US"/>
              </w:rPr>
              <w:t>INA - Industrija nafte</w:t>
            </w:r>
            <w:r w:rsidR="00DC04C5" w:rsidRPr="00DC04C5">
              <w:rPr>
                <w:rFonts w:cstheme="minorHAnsi"/>
                <w:lang w:val="en-US"/>
              </w:rPr>
              <w:t xml:space="preserve"> Plc</w:t>
            </w:r>
            <w:r w:rsidRPr="00DC04C5">
              <w:rPr>
                <w:rFonts w:cstheme="minorHAnsi"/>
                <w:lang w:val="en-US"/>
              </w:rPr>
              <w:br/>
            </w:r>
            <w:r w:rsidR="00355AD5" w:rsidRPr="00DC04C5">
              <w:rPr>
                <w:rFonts w:eastAsia="Calibri" w:cstheme="minorHAnsi"/>
                <w:bCs/>
                <w:lang w:val="en-US" w:eastAsia="hr-HR"/>
              </w:rPr>
              <w:t>Procurement</w:t>
            </w:r>
            <w:r w:rsidR="00E70778" w:rsidRPr="00DC04C5">
              <w:rPr>
                <w:rFonts w:cstheme="minorHAnsi"/>
                <w:lang w:val="en-US"/>
              </w:rPr>
              <w:t xml:space="preserve"> </w:t>
            </w:r>
          </w:p>
          <w:p w14:paraId="011473F0" w14:textId="77777777" w:rsidR="00D94B14" w:rsidRPr="00DC04C5" w:rsidRDefault="00355AD5" w:rsidP="00A77605">
            <w:pPr>
              <w:rPr>
                <w:rFonts w:cstheme="minorHAnsi"/>
                <w:sz w:val="20"/>
                <w:szCs w:val="20"/>
              </w:rPr>
            </w:pPr>
            <w:r w:rsidRPr="00DC04C5">
              <w:rPr>
                <w:rFonts w:eastAsia="Calibri" w:cstheme="minorHAnsi"/>
                <w:bCs/>
                <w:lang w:val="en-US" w:eastAsia="hr-HR"/>
              </w:rPr>
              <w:t>E&amp;P Procurement</w:t>
            </w:r>
          </w:p>
        </w:tc>
        <w:tc>
          <w:tcPr>
            <w:tcW w:w="3220" w:type="dxa"/>
          </w:tcPr>
          <w:p w14:paraId="08B06E85" w14:textId="77777777" w:rsidR="002D57DE" w:rsidRPr="00DC04C5" w:rsidRDefault="002D57DE" w:rsidP="00D94B14">
            <w:pPr>
              <w:rPr>
                <w:rFonts w:cstheme="minorHAnsi"/>
              </w:rPr>
            </w:pPr>
          </w:p>
        </w:tc>
      </w:tr>
      <w:tr w:rsidR="00D94B14" w:rsidRPr="00DC04C5" w14:paraId="61FFA091" w14:textId="77777777" w:rsidTr="00A91876">
        <w:trPr>
          <w:jc w:val="center"/>
        </w:trPr>
        <w:tc>
          <w:tcPr>
            <w:tcW w:w="5796" w:type="dxa"/>
          </w:tcPr>
          <w:p w14:paraId="7490F971" w14:textId="27DA9622" w:rsidR="00D94B14" w:rsidRPr="00DC04C5" w:rsidRDefault="00D94B14" w:rsidP="00D94B14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br/>
            </w:r>
            <w:r w:rsidR="00E70778" w:rsidRPr="00DC04C5">
              <w:rPr>
                <w:rFonts w:cstheme="minorHAnsi"/>
              </w:rPr>
              <w:t>Tel:  +385(91) 497 2823</w:t>
            </w:r>
            <w:r w:rsidR="00E70778" w:rsidRPr="00DC04C5">
              <w:rPr>
                <w:rFonts w:cstheme="minorHAnsi"/>
              </w:rPr>
              <w:br/>
            </w:r>
            <w:r w:rsidRPr="00DC04C5">
              <w:rPr>
                <w:rFonts w:cstheme="minorHAnsi"/>
              </w:rPr>
              <w:br/>
              <w:t>Naš znak – Re:</w:t>
            </w:r>
          </w:p>
          <w:p w14:paraId="78BE57A9" w14:textId="6A6A7D49" w:rsidR="00D94B14" w:rsidRPr="00DC04C5" w:rsidRDefault="00D94B14" w:rsidP="00D94B14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t xml:space="preserve">Datum – Date: </w:t>
            </w:r>
            <w:r w:rsidR="00596617">
              <w:rPr>
                <w:rFonts w:cstheme="minorHAnsi"/>
              </w:rPr>
              <w:t>1</w:t>
            </w:r>
            <w:r w:rsidR="00E2056C">
              <w:rPr>
                <w:rFonts w:cstheme="minorHAnsi"/>
              </w:rPr>
              <w:t>3</w:t>
            </w:r>
            <w:r w:rsidR="00DC04C5" w:rsidRPr="00DC04C5">
              <w:rPr>
                <w:rFonts w:cstheme="minorHAnsi"/>
              </w:rPr>
              <w:t>.</w:t>
            </w:r>
            <w:r w:rsidR="00596617">
              <w:rPr>
                <w:rFonts w:cstheme="minorHAnsi"/>
              </w:rPr>
              <w:t>03</w:t>
            </w:r>
            <w:r w:rsidRPr="00DC04C5">
              <w:rPr>
                <w:rFonts w:cstheme="minorHAnsi"/>
              </w:rPr>
              <w:t>.202</w:t>
            </w:r>
            <w:r w:rsidR="00596617">
              <w:rPr>
                <w:rFonts w:cstheme="minorHAnsi"/>
              </w:rPr>
              <w:t>5</w:t>
            </w:r>
          </w:p>
        </w:tc>
        <w:tc>
          <w:tcPr>
            <w:tcW w:w="3220" w:type="dxa"/>
          </w:tcPr>
          <w:p w14:paraId="3935F916" w14:textId="77777777" w:rsidR="00ED2335" w:rsidRPr="00DC04C5" w:rsidRDefault="00D94B14" w:rsidP="003E12BE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br/>
            </w:r>
            <w:r w:rsidRPr="00DC04C5">
              <w:rPr>
                <w:rFonts w:cstheme="minorHAnsi"/>
              </w:rPr>
              <w:br/>
            </w:r>
            <w:r w:rsidRPr="00DC04C5">
              <w:rPr>
                <w:rFonts w:cstheme="minorHAnsi"/>
              </w:rPr>
              <w:br/>
              <w:t xml:space="preserve"> </w:t>
            </w:r>
          </w:p>
          <w:p w14:paraId="66A1A339" w14:textId="77777777" w:rsidR="00D94B14" w:rsidRPr="00DC04C5" w:rsidRDefault="00D94B14" w:rsidP="003E12BE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br/>
            </w:r>
          </w:p>
        </w:tc>
      </w:tr>
    </w:tbl>
    <w:p w14:paraId="26BFB2DE" w14:textId="77777777" w:rsidR="00B6180F" w:rsidRPr="00DC04C5" w:rsidRDefault="00B6180F">
      <w:pPr>
        <w:rPr>
          <w:rFonts w:cstheme="minorHAnsi"/>
        </w:rPr>
      </w:pPr>
    </w:p>
    <w:p w14:paraId="233DC079" w14:textId="77777777" w:rsidR="00617B33" w:rsidRPr="00DC04C5" w:rsidRDefault="00617B33">
      <w:pPr>
        <w:rPr>
          <w:rFonts w:cstheme="minorHAnsi"/>
        </w:rPr>
      </w:pPr>
    </w:p>
    <w:p w14:paraId="0D2FFDB9" w14:textId="77777777" w:rsidR="00E70778" w:rsidRPr="00DC04C5" w:rsidRDefault="00E70778">
      <w:pPr>
        <w:rPr>
          <w:rFonts w:cstheme="minorHAnsi"/>
        </w:rPr>
      </w:pPr>
    </w:p>
    <w:p w14:paraId="05254859" w14:textId="77777777" w:rsidR="00355AD5" w:rsidRPr="00DC04C5" w:rsidRDefault="00355AD5" w:rsidP="00355AD5">
      <w:pPr>
        <w:tabs>
          <w:tab w:val="left" w:pos="990"/>
        </w:tabs>
        <w:ind w:right="560"/>
        <w:rPr>
          <w:rFonts w:cstheme="minorHAnsi"/>
          <w:b/>
          <w:bCs/>
          <w:sz w:val="24"/>
          <w:szCs w:val="24"/>
        </w:rPr>
      </w:pPr>
      <w:r w:rsidRPr="00DC04C5">
        <w:rPr>
          <w:rFonts w:cstheme="minorHAnsi"/>
          <w:b/>
          <w:sz w:val="24"/>
          <w:szCs w:val="24"/>
          <w:lang w:val="en-US"/>
        </w:rPr>
        <w:t>Subject</w:t>
      </w:r>
      <w:r w:rsidR="00E70778" w:rsidRPr="00DC04C5">
        <w:rPr>
          <w:rFonts w:cstheme="minorHAnsi"/>
          <w:b/>
          <w:sz w:val="24"/>
          <w:szCs w:val="24"/>
        </w:rPr>
        <w:t xml:space="preserve">: </w:t>
      </w:r>
      <w:r w:rsidR="00E70778" w:rsidRPr="00DC04C5">
        <w:rPr>
          <w:rFonts w:cstheme="minorHAnsi"/>
          <w:b/>
          <w:sz w:val="24"/>
          <w:szCs w:val="24"/>
        </w:rPr>
        <w:tab/>
      </w:r>
      <w:r w:rsidR="00E70778" w:rsidRPr="00DC04C5">
        <w:rPr>
          <w:rFonts w:cstheme="minorHAnsi"/>
          <w:b/>
          <w:sz w:val="24"/>
          <w:szCs w:val="24"/>
        </w:rPr>
        <w:tab/>
      </w:r>
      <w:r w:rsidRPr="00DC04C5">
        <w:rPr>
          <w:rFonts w:cstheme="minorHAnsi"/>
          <w:b/>
          <w:bCs/>
          <w:sz w:val="24"/>
          <w:szCs w:val="24"/>
        </w:rPr>
        <w:t>INVITATION TO TENDERING FOR NEGOTIATED PROCEDURE</w:t>
      </w:r>
    </w:p>
    <w:p w14:paraId="02554345" w14:textId="77777777" w:rsidR="00355AD5" w:rsidRPr="00DC04C5" w:rsidRDefault="00E6011F" w:rsidP="00E6011F">
      <w:pPr>
        <w:tabs>
          <w:tab w:val="left" w:pos="990"/>
        </w:tabs>
        <w:ind w:right="560"/>
        <w:jc w:val="center"/>
        <w:rPr>
          <w:rFonts w:cstheme="minorHAnsi"/>
          <w:b/>
          <w:bCs/>
          <w:sz w:val="24"/>
          <w:szCs w:val="24"/>
        </w:rPr>
      </w:pPr>
      <w:r w:rsidRPr="00DC04C5">
        <w:rPr>
          <w:rFonts w:cstheme="minorHAnsi"/>
          <w:b/>
          <w:bCs/>
          <w:sz w:val="24"/>
          <w:szCs w:val="24"/>
        </w:rPr>
        <w:t xml:space="preserve">            </w:t>
      </w:r>
      <w:r w:rsidR="00355AD5" w:rsidRPr="00DC04C5">
        <w:rPr>
          <w:rFonts w:cstheme="minorHAnsi"/>
          <w:b/>
          <w:bCs/>
          <w:sz w:val="24"/>
          <w:szCs w:val="24"/>
        </w:rPr>
        <w:t>WITH PRIOR PUBLICATION OF A CONTRACT NOTICE</w:t>
      </w:r>
    </w:p>
    <w:p w14:paraId="1C0265BE" w14:textId="6124A3DF" w:rsidR="00355AD5" w:rsidRPr="00DC04C5" w:rsidRDefault="00355AD5" w:rsidP="00355AD5">
      <w:pPr>
        <w:tabs>
          <w:tab w:val="left" w:pos="990"/>
        </w:tabs>
        <w:ind w:right="560"/>
        <w:jc w:val="center"/>
        <w:rPr>
          <w:rFonts w:cstheme="minorHAnsi"/>
          <w:b/>
          <w:sz w:val="24"/>
          <w:szCs w:val="24"/>
        </w:rPr>
      </w:pPr>
      <w:r w:rsidRPr="00DC04C5">
        <w:rPr>
          <w:rFonts w:cstheme="minorHAnsi"/>
          <w:b/>
          <w:bCs/>
          <w:sz w:val="24"/>
          <w:szCs w:val="24"/>
        </w:rPr>
        <w:t xml:space="preserve">No. </w:t>
      </w:r>
      <w:bookmarkStart w:id="0" w:name="_Hlk192680758"/>
      <w:r w:rsidRPr="00DC04C5">
        <w:rPr>
          <w:rFonts w:cstheme="minorHAnsi"/>
          <w:b/>
          <w:sz w:val="24"/>
          <w:szCs w:val="24"/>
        </w:rPr>
        <w:t>EP-</w:t>
      </w:r>
      <w:r w:rsidR="00596617">
        <w:rPr>
          <w:rFonts w:cstheme="minorHAnsi"/>
          <w:b/>
          <w:sz w:val="24"/>
          <w:szCs w:val="24"/>
        </w:rPr>
        <w:t>356</w:t>
      </w:r>
      <w:r w:rsidRPr="00DC04C5">
        <w:rPr>
          <w:rFonts w:cstheme="minorHAnsi"/>
          <w:b/>
          <w:sz w:val="24"/>
          <w:szCs w:val="24"/>
        </w:rPr>
        <w:t>/2</w:t>
      </w:r>
      <w:r w:rsidR="00554703">
        <w:rPr>
          <w:rFonts w:cstheme="minorHAnsi"/>
          <w:b/>
          <w:sz w:val="24"/>
          <w:szCs w:val="24"/>
        </w:rPr>
        <w:t>4</w:t>
      </w:r>
      <w:r w:rsidRPr="00DC04C5">
        <w:rPr>
          <w:rFonts w:cstheme="minorHAnsi"/>
          <w:b/>
          <w:sz w:val="24"/>
          <w:szCs w:val="24"/>
        </w:rPr>
        <w:t>/</w:t>
      </w:r>
      <w:r w:rsidR="00596617">
        <w:rPr>
          <w:rFonts w:cstheme="minorHAnsi"/>
          <w:b/>
          <w:sz w:val="24"/>
          <w:szCs w:val="24"/>
        </w:rPr>
        <w:t>AT</w:t>
      </w:r>
      <w:bookmarkEnd w:id="0"/>
    </w:p>
    <w:p w14:paraId="2305DBEE" w14:textId="77777777" w:rsidR="00355AD5" w:rsidRPr="00DC04C5" w:rsidRDefault="00355AD5" w:rsidP="00355AD5">
      <w:pPr>
        <w:tabs>
          <w:tab w:val="left" w:pos="990"/>
        </w:tabs>
        <w:ind w:right="560"/>
        <w:jc w:val="center"/>
        <w:rPr>
          <w:rFonts w:cstheme="minorHAnsi"/>
          <w:sz w:val="24"/>
          <w:szCs w:val="24"/>
        </w:rPr>
      </w:pPr>
    </w:p>
    <w:p w14:paraId="32D302E4" w14:textId="77777777" w:rsidR="00355AD5" w:rsidRPr="00DC04C5" w:rsidRDefault="00355AD5" w:rsidP="00355AD5">
      <w:pPr>
        <w:tabs>
          <w:tab w:val="left" w:pos="990"/>
        </w:tabs>
        <w:ind w:right="560"/>
        <w:jc w:val="both"/>
        <w:rPr>
          <w:rFonts w:cstheme="minorHAnsi"/>
          <w:sz w:val="24"/>
          <w:szCs w:val="24"/>
        </w:rPr>
      </w:pPr>
    </w:p>
    <w:p w14:paraId="6422BEF7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</w:rPr>
        <w:t>1.</w:t>
      </w:r>
      <w:r w:rsidRPr="00DC04C5">
        <w:rPr>
          <w:rFonts w:cstheme="minorHAnsi"/>
          <w:sz w:val="24"/>
          <w:szCs w:val="24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Purchaser</w:t>
      </w:r>
      <w:r w:rsidRPr="00DC04C5">
        <w:rPr>
          <w:rFonts w:cstheme="minorHAnsi"/>
          <w:sz w:val="24"/>
          <w:szCs w:val="24"/>
          <w:lang w:val="en-US"/>
        </w:rPr>
        <w:t xml:space="preserve">: INA INDUSTRIJA NAFTE d.d. </w:t>
      </w:r>
    </w:p>
    <w:p w14:paraId="2404F747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ab/>
        <w:t>Procurement, Avenija Većeslava Holjevca 10, 10 020 Zagreb</w:t>
      </w:r>
    </w:p>
    <w:p w14:paraId="6D8F27B2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ab/>
        <w:t>MB: 3586243</w:t>
      </w:r>
    </w:p>
    <w:p w14:paraId="3EF7BF9A" w14:textId="77777777" w:rsidR="00596617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ab/>
        <w:t xml:space="preserve">cell: +385 </w:t>
      </w:r>
      <w:bookmarkStart w:id="1" w:name="_Hlk192680807"/>
      <w:r w:rsidRPr="00DC04C5">
        <w:rPr>
          <w:rFonts w:cstheme="minorHAnsi"/>
          <w:sz w:val="24"/>
          <w:szCs w:val="24"/>
          <w:lang w:val="en-US"/>
        </w:rPr>
        <w:t>91 49</w:t>
      </w:r>
      <w:r w:rsidR="00596617">
        <w:rPr>
          <w:rFonts w:cstheme="minorHAnsi"/>
          <w:sz w:val="24"/>
          <w:szCs w:val="24"/>
          <w:lang w:val="en-US"/>
        </w:rPr>
        <w:t>5 7963</w:t>
      </w:r>
      <w:bookmarkEnd w:id="1"/>
    </w:p>
    <w:p w14:paraId="27F2CDC1" w14:textId="769DCE8B" w:rsidR="00355AD5" w:rsidRPr="00DC04C5" w:rsidRDefault="00596617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>
        <w:rPr>
          <w:rFonts w:cstheme="minorHAnsi"/>
          <w:sz w:val="24"/>
          <w:szCs w:val="24"/>
          <w:lang w:val="en-US"/>
        </w:rPr>
        <w:t xml:space="preserve">          </w:t>
      </w:r>
      <w:r w:rsidR="00355AD5" w:rsidRPr="00DC04C5">
        <w:rPr>
          <w:rFonts w:cstheme="minorHAnsi"/>
          <w:sz w:val="24"/>
          <w:szCs w:val="24"/>
          <w:lang w:val="en-US"/>
        </w:rPr>
        <w:t xml:space="preserve">e-mail: </w:t>
      </w:r>
      <w:hyperlink r:id="rId7" w:history="1">
        <w:r w:rsidRPr="00FE3926">
          <w:rPr>
            <w:rStyle w:val="Hyperlink"/>
            <w:rFonts w:cstheme="minorHAnsi"/>
            <w:sz w:val="24"/>
            <w:szCs w:val="24"/>
            <w:lang w:val="en-US"/>
          </w:rPr>
          <w:t>Ana.Tomaskovic@ina.hr</w:t>
        </w:r>
      </w:hyperlink>
    </w:p>
    <w:p w14:paraId="28CC22C8" w14:textId="77777777" w:rsidR="00355AD5" w:rsidRPr="00DC04C5" w:rsidRDefault="00355AD5" w:rsidP="00355AD5">
      <w:pPr>
        <w:ind w:left="568" w:right="560"/>
        <w:jc w:val="both"/>
        <w:rPr>
          <w:rFonts w:cstheme="minorHAnsi"/>
          <w:sz w:val="24"/>
          <w:szCs w:val="24"/>
          <w:lang w:val="en-US"/>
        </w:rPr>
      </w:pPr>
    </w:p>
    <w:p w14:paraId="3A5F18F1" w14:textId="604502C2" w:rsidR="00355AD5" w:rsidRPr="00DC04C5" w:rsidRDefault="00355AD5" w:rsidP="00355AD5">
      <w:pPr>
        <w:tabs>
          <w:tab w:val="left" w:pos="567"/>
        </w:tabs>
        <w:ind w:left="567" w:right="560" w:hanging="567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>2.</w:t>
      </w:r>
      <w:r w:rsidRPr="00DC04C5">
        <w:rPr>
          <w:rFonts w:cstheme="minorHAnsi"/>
          <w:sz w:val="24"/>
          <w:szCs w:val="24"/>
          <w:lang w:val="en-US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Procurement subject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  <w:r w:rsidR="00596617">
        <w:rPr>
          <w:rFonts w:eastAsia="Times New Roman" w:cstheme="minorHAnsi"/>
          <w:b/>
          <w:sz w:val="24"/>
          <w:szCs w:val="24"/>
          <w:lang w:val="en-GB"/>
        </w:rPr>
        <w:t>Spare parts for gas compressors Cameron WG76 &amp; WG72</w:t>
      </w:r>
      <w:r w:rsidR="00515719" w:rsidRPr="00DC04C5">
        <w:rPr>
          <w:rFonts w:eastAsia="Times New Roman" w:cstheme="minorHAnsi"/>
          <w:b/>
          <w:sz w:val="24"/>
          <w:szCs w:val="24"/>
          <w:lang w:val="en-GB"/>
        </w:rPr>
        <w:t xml:space="preserve"> </w:t>
      </w:r>
      <w:r w:rsidRPr="00DC04C5">
        <w:rPr>
          <w:rFonts w:cstheme="minorHAnsi"/>
          <w:sz w:val="24"/>
          <w:szCs w:val="24"/>
          <w:lang w:val="en-US"/>
        </w:rPr>
        <w:t xml:space="preserve">for </w:t>
      </w:r>
      <w:r w:rsidR="00596617">
        <w:rPr>
          <w:rFonts w:cstheme="minorHAnsi"/>
          <w:sz w:val="24"/>
          <w:szCs w:val="24"/>
          <w:lang w:val="en-US"/>
        </w:rPr>
        <w:t xml:space="preserve">Maintenance </w:t>
      </w:r>
      <w:r w:rsidR="00E04A1A" w:rsidRPr="00DC04C5">
        <w:rPr>
          <w:rFonts w:cstheme="minorHAnsi"/>
          <w:sz w:val="24"/>
          <w:szCs w:val="24"/>
          <w:lang w:val="en-US"/>
        </w:rPr>
        <w:t xml:space="preserve">and </w:t>
      </w:r>
      <w:r w:rsidRPr="00DC04C5">
        <w:rPr>
          <w:rFonts w:cstheme="minorHAnsi"/>
          <w:sz w:val="24"/>
          <w:szCs w:val="24"/>
          <w:lang w:val="en-US"/>
        </w:rPr>
        <w:t>Production needs</w:t>
      </w:r>
    </w:p>
    <w:p w14:paraId="6D4C978F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</w:p>
    <w:p w14:paraId="2E5F4A21" w14:textId="6D048CDD" w:rsidR="00355AD5" w:rsidRPr="00DC04C5" w:rsidRDefault="00355AD5" w:rsidP="00355AD5">
      <w:pPr>
        <w:tabs>
          <w:tab w:val="left" w:pos="567"/>
        </w:tabs>
        <w:ind w:left="567" w:right="560" w:hanging="567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>3.</w:t>
      </w:r>
      <w:r w:rsidRPr="00DC04C5">
        <w:rPr>
          <w:rFonts w:cstheme="minorHAnsi"/>
          <w:sz w:val="24"/>
          <w:szCs w:val="24"/>
          <w:lang w:val="en-US"/>
        </w:rPr>
        <w:tab/>
      </w:r>
      <w:r w:rsidR="007D63E6" w:rsidRPr="00DC04C5">
        <w:rPr>
          <w:rFonts w:cstheme="minorHAnsi"/>
          <w:sz w:val="24"/>
          <w:szCs w:val="24"/>
          <w:u w:val="single"/>
          <w:lang w:val="en-GB"/>
        </w:rPr>
        <w:t>Place and time of delivery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  <w:r w:rsidR="00596617">
        <w:rPr>
          <w:rFonts w:cstheme="minorHAnsi"/>
          <w:sz w:val="24"/>
          <w:szCs w:val="24"/>
        </w:rPr>
        <w:t xml:space="preserve">Graberje Ivanićko </w:t>
      </w:r>
      <w:r w:rsidR="00554703">
        <w:rPr>
          <w:rFonts w:cstheme="minorHAnsi"/>
          <w:sz w:val="24"/>
          <w:szCs w:val="24"/>
        </w:rPr>
        <w:t xml:space="preserve">/ </w:t>
      </w:r>
      <w:r w:rsidR="00606CC3">
        <w:rPr>
          <w:rFonts w:cstheme="minorHAnsi"/>
          <w:sz w:val="24"/>
          <w:szCs w:val="24"/>
        </w:rPr>
        <w:t>Molve</w:t>
      </w:r>
      <w:r w:rsidR="00554703" w:rsidRPr="00DC04C5">
        <w:rPr>
          <w:rFonts w:cstheme="minorHAnsi"/>
          <w:sz w:val="24"/>
          <w:szCs w:val="24"/>
          <w:lang w:val="en-US"/>
        </w:rPr>
        <w:t xml:space="preserve"> </w:t>
      </w:r>
      <w:r w:rsidRPr="00DC04C5">
        <w:rPr>
          <w:rFonts w:cstheme="minorHAnsi"/>
          <w:sz w:val="24"/>
          <w:szCs w:val="24"/>
          <w:lang w:val="en-US"/>
        </w:rPr>
        <w:t xml:space="preserve">/ successively, in period of </w:t>
      </w:r>
      <w:r w:rsidR="00606CC3">
        <w:rPr>
          <w:rFonts w:cstheme="minorHAnsi"/>
          <w:sz w:val="24"/>
          <w:szCs w:val="24"/>
          <w:lang w:val="en-US"/>
        </w:rPr>
        <w:t>24</w:t>
      </w:r>
      <w:r w:rsidRPr="00DC04C5">
        <w:rPr>
          <w:rFonts w:cstheme="minorHAnsi"/>
          <w:sz w:val="24"/>
          <w:szCs w:val="24"/>
          <w:lang w:val="en-US"/>
        </w:rPr>
        <w:t xml:space="preserve"> months according to Purchaser’s call-offs</w:t>
      </w:r>
    </w:p>
    <w:p w14:paraId="18AB8D29" w14:textId="77777777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</w:p>
    <w:p w14:paraId="08532814" w14:textId="745C07D4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>4.</w:t>
      </w:r>
      <w:r w:rsidRPr="00DC04C5">
        <w:rPr>
          <w:rFonts w:cstheme="minorHAnsi"/>
          <w:sz w:val="24"/>
          <w:szCs w:val="24"/>
          <w:lang w:val="en-US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Deadline for submission of request for participation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  <w:r w:rsidR="00596617">
        <w:rPr>
          <w:rFonts w:cstheme="minorHAnsi"/>
          <w:sz w:val="24"/>
          <w:szCs w:val="24"/>
          <w:lang w:val="en-US"/>
        </w:rPr>
        <w:t>11</w:t>
      </w:r>
      <w:r w:rsidRPr="00DC04C5">
        <w:rPr>
          <w:rFonts w:cstheme="minorHAnsi"/>
          <w:sz w:val="24"/>
          <w:szCs w:val="24"/>
          <w:lang w:val="en-US"/>
        </w:rPr>
        <w:t>/</w:t>
      </w:r>
      <w:r w:rsidR="00596617">
        <w:rPr>
          <w:rFonts w:cstheme="minorHAnsi"/>
          <w:sz w:val="24"/>
          <w:szCs w:val="24"/>
          <w:lang w:val="en-US"/>
        </w:rPr>
        <w:t>04</w:t>
      </w:r>
      <w:r w:rsidRPr="00DC04C5">
        <w:rPr>
          <w:rFonts w:cstheme="minorHAnsi"/>
          <w:sz w:val="24"/>
          <w:szCs w:val="24"/>
          <w:lang w:val="en-US"/>
        </w:rPr>
        <w:t>/202</w:t>
      </w:r>
      <w:r w:rsidR="00596617">
        <w:rPr>
          <w:rFonts w:cstheme="minorHAnsi"/>
          <w:sz w:val="24"/>
          <w:szCs w:val="24"/>
          <w:lang w:val="en-US"/>
        </w:rPr>
        <w:t>5</w:t>
      </w:r>
      <w:r w:rsidRPr="00DC04C5">
        <w:rPr>
          <w:rFonts w:cstheme="minorHAnsi"/>
          <w:sz w:val="24"/>
          <w:szCs w:val="24"/>
          <w:lang w:val="en-US"/>
        </w:rPr>
        <w:t xml:space="preserve"> till 1</w:t>
      </w:r>
      <w:r w:rsidR="00606CC3">
        <w:rPr>
          <w:rFonts w:cstheme="minorHAnsi"/>
          <w:sz w:val="24"/>
          <w:szCs w:val="24"/>
          <w:lang w:val="en-US"/>
        </w:rPr>
        <w:t>3</w:t>
      </w:r>
      <w:r w:rsidRPr="00DC04C5">
        <w:rPr>
          <w:rFonts w:cstheme="minorHAnsi"/>
          <w:sz w:val="24"/>
          <w:szCs w:val="24"/>
          <w:lang w:val="en-US"/>
        </w:rPr>
        <w:t>:00 hours</w:t>
      </w:r>
    </w:p>
    <w:p w14:paraId="793533FF" w14:textId="77777777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</w:p>
    <w:p w14:paraId="0918A857" w14:textId="77777777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 xml:space="preserve">5. </w:t>
      </w:r>
      <w:r w:rsidRPr="00DC04C5">
        <w:rPr>
          <w:rFonts w:cstheme="minorHAnsi"/>
          <w:sz w:val="24"/>
          <w:szCs w:val="24"/>
          <w:lang w:val="en-US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No. and date of announcement in Electronic Public Procurement Classifieds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</w:p>
    <w:p w14:paraId="37027445" w14:textId="77E15B07" w:rsidR="00F13F49" w:rsidRPr="00DC04C5" w:rsidRDefault="00E6011F" w:rsidP="006F3833">
      <w:pPr>
        <w:ind w:right="-7"/>
        <w:rPr>
          <w:rFonts w:cstheme="minorHAnsi"/>
          <w:sz w:val="24"/>
          <w:szCs w:val="24"/>
          <w:lang w:val="en-GB"/>
        </w:rPr>
      </w:pPr>
      <w:r w:rsidRPr="00DC04C5">
        <w:rPr>
          <w:rFonts w:cstheme="minorHAnsi"/>
          <w:sz w:val="24"/>
          <w:szCs w:val="24"/>
          <w:lang w:val="en-US"/>
        </w:rPr>
        <w:t xml:space="preserve">         </w:t>
      </w:r>
      <w:r w:rsidR="00E2056C" w:rsidRPr="00E2056C">
        <w:rPr>
          <w:rFonts w:cstheme="minorHAnsi"/>
          <w:b/>
          <w:bCs/>
          <w:sz w:val="24"/>
          <w:szCs w:val="24"/>
        </w:rPr>
        <w:t>2025/S F05-0000500</w:t>
      </w:r>
      <w:r w:rsidR="00E2056C" w:rsidRPr="00E2056C">
        <w:rPr>
          <w:rFonts w:cstheme="minorHAnsi"/>
          <w:b/>
          <w:bCs/>
          <w:sz w:val="24"/>
          <w:szCs w:val="24"/>
        </w:rPr>
        <w:t xml:space="preserve"> </w:t>
      </w:r>
      <w:r w:rsidR="00554703">
        <w:rPr>
          <w:rFonts w:cstheme="minorHAnsi"/>
          <w:sz w:val="24"/>
          <w:szCs w:val="24"/>
        </w:rPr>
        <w:t>dtd</w:t>
      </w:r>
      <w:r w:rsidR="00554703" w:rsidRPr="005C5555">
        <w:rPr>
          <w:rFonts w:cstheme="minorHAnsi"/>
          <w:sz w:val="24"/>
          <w:szCs w:val="24"/>
        </w:rPr>
        <w:t xml:space="preserve"> </w:t>
      </w:r>
      <w:r w:rsidR="00596617">
        <w:rPr>
          <w:rFonts w:cstheme="minorHAnsi"/>
          <w:sz w:val="24"/>
          <w:szCs w:val="24"/>
        </w:rPr>
        <w:t>1</w:t>
      </w:r>
      <w:r w:rsidR="00E2056C">
        <w:rPr>
          <w:rFonts w:cstheme="minorHAnsi"/>
          <w:sz w:val="24"/>
          <w:szCs w:val="24"/>
        </w:rPr>
        <w:t>3</w:t>
      </w:r>
      <w:r w:rsidR="00554703" w:rsidRPr="005C5555">
        <w:rPr>
          <w:rFonts w:cstheme="minorHAnsi"/>
          <w:sz w:val="24"/>
          <w:szCs w:val="24"/>
        </w:rPr>
        <w:t>.</w:t>
      </w:r>
      <w:r w:rsidR="00596617">
        <w:rPr>
          <w:rFonts w:cstheme="minorHAnsi"/>
          <w:sz w:val="24"/>
          <w:szCs w:val="24"/>
        </w:rPr>
        <w:t>3</w:t>
      </w:r>
      <w:r w:rsidR="00554703" w:rsidRPr="005C5555">
        <w:rPr>
          <w:rFonts w:cstheme="minorHAnsi"/>
          <w:sz w:val="24"/>
          <w:szCs w:val="24"/>
        </w:rPr>
        <w:t>.202</w:t>
      </w:r>
      <w:r w:rsidR="00596617">
        <w:rPr>
          <w:rFonts w:cstheme="minorHAnsi"/>
          <w:sz w:val="24"/>
          <w:szCs w:val="24"/>
        </w:rPr>
        <w:t>5</w:t>
      </w:r>
      <w:r w:rsidR="00F13F49" w:rsidRPr="00DC04C5">
        <w:rPr>
          <w:rFonts w:cstheme="minorHAnsi"/>
          <w:sz w:val="24"/>
          <w:szCs w:val="24"/>
          <w:lang w:val="en-GB"/>
        </w:rPr>
        <w:t xml:space="preserve"> </w:t>
      </w:r>
    </w:p>
    <w:p w14:paraId="74335F05" w14:textId="77777777" w:rsidR="00F13F49" w:rsidRPr="00DC04C5" w:rsidRDefault="00F13F49" w:rsidP="00F13F49">
      <w:pPr>
        <w:rPr>
          <w:rFonts w:cstheme="minorHAnsi"/>
          <w:sz w:val="24"/>
          <w:szCs w:val="24"/>
        </w:rPr>
      </w:pPr>
    </w:p>
    <w:p w14:paraId="2FE110B9" w14:textId="77777777" w:rsidR="00F13F49" w:rsidRPr="00DC04C5" w:rsidRDefault="00F13F49" w:rsidP="00E6011F">
      <w:pPr>
        <w:ind w:right="-7"/>
        <w:rPr>
          <w:rFonts w:cstheme="minorHAnsi"/>
          <w:sz w:val="24"/>
          <w:szCs w:val="24"/>
        </w:rPr>
      </w:pPr>
    </w:p>
    <w:sectPr w:rsidR="00F13F49" w:rsidRPr="00DC04C5" w:rsidSect="00FC302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714FA" w14:textId="77777777" w:rsidR="00BD3552" w:rsidRDefault="00BD3552">
      <w:r>
        <w:separator/>
      </w:r>
    </w:p>
    <w:p w14:paraId="213CB1BC" w14:textId="77777777" w:rsidR="00BD3552" w:rsidRDefault="00BD3552"/>
  </w:endnote>
  <w:endnote w:type="continuationSeparator" w:id="0">
    <w:p w14:paraId="01F58826" w14:textId="77777777" w:rsidR="00BD3552" w:rsidRDefault="00BD3552">
      <w:r>
        <w:continuationSeparator/>
      </w:r>
    </w:p>
    <w:p w14:paraId="4374B993" w14:textId="77777777" w:rsidR="00BD3552" w:rsidRDefault="00BD355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197DC" w14:textId="77777777" w:rsidR="005733DA" w:rsidRDefault="005733DA">
    <w:pPr>
      <w:pStyle w:val="Footer"/>
    </w:pPr>
  </w:p>
  <w:p w14:paraId="2E2BB082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998"/>
      <w:gridCol w:w="1554"/>
      <w:gridCol w:w="1835"/>
      <w:gridCol w:w="1984"/>
      <w:gridCol w:w="2093"/>
    </w:tblGrid>
    <w:tr w:rsidR="00E04A1A" w:rsidRPr="002B598A" w14:paraId="5963051A" w14:textId="77777777" w:rsidTr="00B70E5B">
      <w:trPr>
        <w:cantSplit/>
        <w:trHeight w:val="181"/>
      </w:trPr>
      <w:tc>
        <w:tcPr>
          <w:tcW w:w="1998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3BCA146" w14:textId="77777777" w:rsidR="00E04A1A" w:rsidRDefault="00E04A1A" w:rsidP="00E04A1A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7683A283" w14:textId="77777777" w:rsidR="00E04A1A" w:rsidRPr="002B598A" w:rsidRDefault="00E04A1A" w:rsidP="00E04A1A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32FE829D" w14:textId="77777777" w:rsidR="00E04A1A" w:rsidRPr="002B598A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68E580CC" w14:textId="77777777" w:rsidR="00E04A1A" w:rsidRPr="002B598A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78B020D" w14:textId="77777777" w:rsidR="00E04A1A" w:rsidRDefault="00E04A1A" w:rsidP="00E04A1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ADA94CC" w14:textId="77777777" w:rsidR="00E04A1A" w:rsidRPr="00B871AD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63654C8E" w14:textId="6E8B3B69" w:rsidR="00E04A1A" w:rsidRPr="002B598A" w:rsidRDefault="00E04A1A" w:rsidP="00E04A1A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55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0E5E303" w14:textId="77777777" w:rsidR="00E04A1A" w:rsidRDefault="00E04A1A" w:rsidP="00E04A1A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036D4F4" w14:textId="1E42D251" w:rsidR="00E04A1A" w:rsidRPr="002B598A" w:rsidRDefault="00E04A1A" w:rsidP="00E04A1A">
          <w:pPr>
            <w:pStyle w:val="Footer"/>
            <w:ind w:left="-108"/>
            <w:rPr>
              <w:sz w:val="10"/>
              <w:szCs w:val="10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83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4883BF" w14:textId="77777777" w:rsidR="00E04A1A" w:rsidRPr="00713B78" w:rsidRDefault="00E04A1A" w:rsidP="00E04A1A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29467AA" w14:textId="34F3262E" w:rsidR="00E04A1A" w:rsidRPr="002B598A" w:rsidRDefault="00E04A1A" w:rsidP="00E04A1A">
          <w:pPr>
            <w:pStyle w:val="Footer"/>
            <w:ind w:left="-108"/>
            <w:rPr>
              <w:rFonts w:cs="Arial"/>
              <w:sz w:val="10"/>
              <w:szCs w:val="10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198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F844E60" w14:textId="77777777" w:rsidR="00E04A1A" w:rsidRPr="00713B78" w:rsidRDefault="00E04A1A" w:rsidP="00E04A1A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6259A21F" w14:textId="21BFA84C" w:rsidR="00E04A1A" w:rsidRPr="002B598A" w:rsidRDefault="00E04A1A" w:rsidP="00E04A1A">
          <w:pPr>
            <w:pStyle w:val="Footer"/>
            <w:ind w:left="-108" w:right="-108"/>
            <w:rPr>
              <w:rFonts w:cs="Arial"/>
              <w:sz w:val="10"/>
              <w:szCs w:val="10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093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5D4FFA11" w14:textId="77777777" w:rsidR="00E04A1A" w:rsidRPr="00713B78" w:rsidRDefault="00E04A1A" w:rsidP="00E04A1A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60394B92" w14:textId="77777777" w:rsidR="00E04A1A" w:rsidRPr="00713B78" w:rsidRDefault="00E04A1A" w:rsidP="00E04A1A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1150160" w14:textId="77777777" w:rsidR="00E04A1A" w:rsidRPr="00713B78" w:rsidRDefault="00E04A1A" w:rsidP="00E04A1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DE2717A" w14:textId="77777777" w:rsidR="00E04A1A" w:rsidRPr="00713B78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328389A" w14:textId="77777777" w:rsidR="00E04A1A" w:rsidRPr="00713B78" w:rsidRDefault="00E04A1A" w:rsidP="00E04A1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9103958" w14:textId="77777777" w:rsidR="00E04A1A" w:rsidRPr="00713B78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5E74D728" w14:textId="77777777" w:rsidR="00E04A1A" w:rsidRPr="00713B78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36F12D7" w14:textId="77777777" w:rsidR="00E04A1A" w:rsidRPr="00713B78" w:rsidRDefault="00E04A1A" w:rsidP="00E04A1A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17329EDF" w14:textId="77777777" w:rsidR="00E04A1A" w:rsidRPr="00713B78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0C057F8C" w14:textId="77777777" w:rsidR="00E04A1A" w:rsidRPr="00713B78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49FAC99E" w14:textId="77777777" w:rsidR="00E04A1A" w:rsidRPr="00713B78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573DFF1" w14:textId="35158F3C" w:rsidR="00E04A1A" w:rsidRPr="002B598A" w:rsidRDefault="00E04A1A" w:rsidP="00E04A1A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E04A1A" w:rsidRPr="002B598A" w14:paraId="1BB6481D" w14:textId="77777777" w:rsidTr="00B70E5B">
      <w:trPr>
        <w:cantSplit/>
        <w:trHeight w:val="1304"/>
      </w:trPr>
      <w:tc>
        <w:tcPr>
          <w:tcW w:w="1998" w:type="dxa"/>
          <w:vMerge/>
          <w:tcBorders>
            <w:left w:val="nil"/>
            <w:bottom w:val="nil"/>
            <w:right w:val="nil"/>
          </w:tcBorders>
        </w:tcPr>
        <w:p w14:paraId="46C7AD82" w14:textId="77777777" w:rsidR="00E04A1A" w:rsidRPr="002B598A" w:rsidRDefault="00E04A1A" w:rsidP="00E04A1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554" w:type="dxa"/>
          <w:tcBorders>
            <w:top w:val="nil"/>
            <w:left w:val="nil"/>
            <w:bottom w:val="nil"/>
            <w:right w:val="nil"/>
          </w:tcBorders>
        </w:tcPr>
        <w:p w14:paraId="1724CCA9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79CC3D64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2B5C28E7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0999FE43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73BC09BB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FCE5062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78EE8668" w14:textId="77777777" w:rsidR="00E04A1A" w:rsidRDefault="00E04A1A" w:rsidP="00E04A1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1A73692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36E5635E" w14:textId="77777777" w:rsidR="00E04A1A" w:rsidRDefault="00E04A1A" w:rsidP="00E04A1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921EF62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1D750BF" w14:textId="77777777" w:rsidR="00E04A1A" w:rsidRPr="00342211" w:rsidRDefault="00E04A1A" w:rsidP="00E04A1A">
          <w:pPr>
            <w:pStyle w:val="Footer"/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</w:p>
      </w:tc>
      <w:tc>
        <w:tcPr>
          <w:tcW w:w="1835" w:type="dxa"/>
          <w:tcBorders>
            <w:top w:val="nil"/>
            <w:left w:val="nil"/>
            <w:bottom w:val="nil"/>
            <w:right w:val="nil"/>
          </w:tcBorders>
        </w:tcPr>
        <w:p w14:paraId="45E93B19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F8D0646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00367D41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456FE793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7113DEBF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225546A4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3C83C1CB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25AE55C6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2C1D5C48" w14:textId="77777777" w:rsidR="00E04A1A" w:rsidRPr="00713B78" w:rsidRDefault="00E04A1A" w:rsidP="00E04A1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2AC623F6" w14:textId="77777777" w:rsidR="00E04A1A" w:rsidRPr="00342211" w:rsidRDefault="00E04A1A" w:rsidP="00E04A1A">
          <w:pPr>
            <w:pStyle w:val="Footer"/>
            <w:spacing w:line="216" w:lineRule="auto"/>
            <w:ind w:right="-66"/>
            <w:rPr>
              <w:rFonts w:ascii="Arial Narrow" w:hAnsi="Arial Narrow" w:cs="Arial"/>
              <w:sz w:val="10"/>
              <w:szCs w:val="10"/>
            </w:rPr>
          </w:pPr>
        </w:p>
      </w:tc>
      <w:tc>
        <w:tcPr>
          <w:tcW w:w="1984" w:type="dxa"/>
          <w:tcBorders>
            <w:top w:val="nil"/>
            <w:left w:val="nil"/>
            <w:bottom w:val="nil"/>
            <w:right w:val="nil"/>
          </w:tcBorders>
        </w:tcPr>
        <w:p w14:paraId="7D69F757" w14:textId="77777777" w:rsidR="00E04A1A" w:rsidRPr="00713B78" w:rsidRDefault="00E04A1A" w:rsidP="00E04A1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542C5DB" w14:textId="77777777" w:rsidR="00E04A1A" w:rsidRPr="00713B78" w:rsidRDefault="00E04A1A" w:rsidP="00E04A1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DAD4923" w14:textId="77777777" w:rsidR="00E04A1A" w:rsidRPr="00713B78" w:rsidRDefault="00E04A1A" w:rsidP="00E04A1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0BDB90BF" w14:textId="77777777" w:rsidR="00E04A1A" w:rsidRPr="00713B78" w:rsidRDefault="00E04A1A" w:rsidP="00E04A1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14C9860" w14:textId="77777777" w:rsidR="00E04A1A" w:rsidRPr="00713B78" w:rsidRDefault="00E04A1A" w:rsidP="00E04A1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727E5C0F" w14:textId="77777777" w:rsidR="00E04A1A" w:rsidRPr="00713B78" w:rsidRDefault="00E04A1A" w:rsidP="00E04A1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749EACB3" w14:textId="77777777" w:rsidR="00E04A1A" w:rsidRDefault="00E04A1A" w:rsidP="00E04A1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6544126" w14:textId="77777777" w:rsidR="00E04A1A" w:rsidRPr="00713B78" w:rsidRDefault="00E04A1A" w:rsidP="00E04A1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6953F47E" w14:textId="77777777" w:rsidR="00E04A1A" w:rsidRPr="00713B78" w:rsidRDefault="00E04A1A" w:rsidP="00E04A1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5171ECA2" w14:textId="77777777" w:rsidR="00E04A1A" w:rsidRPr="00342211" w:rsidRDefault="00E04A1A" w:rsidP="00E04A1A">
          <w:pPr>
            <w:pStyle w:val="Footer"/>
            <w:spacing w:line="216" w:lineRule="auto"/>
            <w:ind w:left="-108" w:right="-108"/>
            <w:rPr>
              <w:sz w:val="6"/>
              <w:szCs w:val="6"/>
              <w:lang w:bidi="ta-IN"/>
            </w:rPr>
          </w:pPr>
        </w:p>
      </w:tc>
      <w:tc>
        <w:tcPr>
          <w:tcW w:w="2093" w:type="dxa"/>
          <w:vMerge/>
          <w:tcBorders>
            <w:left w:val="nil"/>
            <w:bottom w:val="nil"/>
            <w:right w:val="nil"/>
          </w:tcBorders>
        </w:tcPr>
        <w:p w14:paraId="1A8FDA4C" w14:textId="77777777" w:rsidR="00E04A1A" w:rsidRPr="002B598A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04A1A" w:rsidRPr="002B598A" w14:paraId="3C624976" w14:textId="77777777" w:rsidTr="00B70E5B">
      <w:trPr>
        <w:cantSplit/>
        <w:trHeight w:val="300"/>
      </w:trPr>
      <w:tc>
        <w:tcPr>
          <w:tcW w:w="7371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3032808B" w14:textId="77777777" w:rsidR="00554703" w:rsidRPr="002B598A" w:rsidRDefault="00554703" w:rsidP="00554703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1C7A1B75" w14:textId="77777777" w:rsidR="00554703" w:rsidRPr="002B598A" w:rsidRDefault="00554703" w:rsidP="00554703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7F22E3DC" w14:textId="137C0B82" w:rsidR="00E04A1A" w:rsidRPr="002B598A" w:rsidRDefault="00554703" w:rsidP="0055470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093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88C6096" w14:textId="77777777" w:rsidR="00E04A1A" w:rsidRPr="002B598A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04A1A" w:rsidRPr="002B598A" w14:paraId="6B606C54" w14:textId="77777777" w:rsidTr="00B70E5B">
      <w:trPr>
        <w:cantSplit/>
        <w:trHeight w:val="170"/>
      </w:trPr>
      <w:tc>
        <w:tcPr>
          <w:tcW w:w="7371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1A90E28" w14:textId="4F5FA4DB" w:rsidR="00E04A1A" w:rsidRDefault="00E04A1A" w:rsidP="00E04A1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093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D90E9A6" w14:textId="77777777" w:rsidR="00E04A1A" w:rsidRPr="002B598A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6D28C96D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r w:rsidR="005733DA" w:rsidRPr="003F5049">
      <w:rPr>
        <w:rFonts w:cs="Arial"/>
        <w:i/>
        <w:sz w:val="11"/>
        <w:szCs w:val="11"/>
      </w:rPr>
      <w:t>page</w:t>
    </w:r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50C43EA0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9CF19A" w14:textId="77777777" w:rsidR="00BD3552" w:rsidRDefault="00BD3552">
      <w:r>
        <w:separator/>
      </w:r>
    </w:p>
    <w:p w14:paraId="3DED6940" w14:textId="77777777" w:rsidR="00BD3552" w:rsidRDefault="00BD3552"/>
  </w:footnote>
  <w:footnote w:type="continuationSeparator" w:id="0">
    <w:p w14:paraId="058A8F47" w14:textId="77777777" w:rsidR="00BD3552" w:rsidRDefault="00BD3552">
      <w:r>
        <w:continuationSeparator/>
      </w:r>
    </w:p>
    <w:p w14:paraId="2FA75A14" w14:textId="77777777" w:rsidR="00BD3552" w:rsidRDefault="00BD355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E1F44" w14:textId="77777777" w:rsidR="005733DA" w:rsidRDefault="005733DA">
    <w:pPr>
      <w:pStyle w:val="Header"/>
    </w:pPr>
  </w:p>
  <w:p w14:paraId="3B225FD3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4FB55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CEBF87F" wp14:editId="53A8D7A8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CBAC8C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17293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327DA"/>
    <w:rsid w:val="00051201"/>
    <w:rsid w:val="000872E7"/>
    <w:rsid w:val="00095236"/>
    <w:rsid w:val="000A231C"/>
    <w:rsid w:val="000F1A68"/>
    <w:rsid w:val="001915A3"/>
    <w:rsid w:val="001D403E"/>
    <w:rsid w:val="001E4F11"/>
    <w:rsid w:val="001F7525"/>
    <w:rsid w:val="00216874"/>
    <w:rsid w:val="00217F62"/>
    <w:rsid w:val="00235F6F"/>
    <w:rsid w:val="00252426"/>
    <w:rsid w:val="00266CBA"/>
    <w:rsid w:val="002D57DE"/>
    <w:rsid w:val="00355AD5"/>
    <w:rsid w:val="003C5565"/>
    <w:rsid w:val="003D23B1"/>
    <w:rsid w:val="003E12BE"/>
    <w:rsid w:val="004144D6"/>
    <w:rsid w:val="004337E2"/>
    <w:rsid w:val="00436C43"/>
    <w:rsid w:val="004430A1"/>
    <w:rsid w:val="00484F4C"/>
    <w:rsid w:val="004B1E3B"/>
    <w:rsid w:val="00515719"/>
    <w:rsid w:val="00525A95"/>
    <w:rsid w:val="0055134C"/>
    <w:rsid w:val="00554703"/>
    <w:rsid w:val="005733DA"/>
    <w:rsid w:val="0058369C"/>
    <w:rsid w:val="00596617"/>
    <w:rsid w:val="00606CC3"/>
    <w:rsid w:val="00617B33"/>
    <w:rsid w:val="00653BE2"/>
    <w:rsid w:val="006E7F85"/>
    <w:rsid w:val="006F3833"/>
    <w:rsid w:val="00710C95"/>
    <w:rsid w:val="007A2848"/>
    <w:rsid w:val="007D63E6"/>
    <w:rsid w:val="0081144E"/>
    <w:rsid w:val="008164C8"/>
    <w:rsid w:val="008734B9"/>
    <w:rsid w:val="00874FDA"/>
    <w:rsid w:val="008A0E55"/>
    <w:rsid w:val="008D6ABA"/>
    <w:rsid w:val="00902D9D"/>
    <w:rsid w:val="0092505C"/>
    <w:rsid w:val="009545C6"/>
    <w:rsid w:val="00A64EC6"/>
    <w:rsid w:val="00A7704C"/>
    <w:rsid w:val="00A77605"/>
    <w:rsid w:val="00A80052"/>
    <w:rsid w:val="00A842B3"/>
    <w:rsid w:val="00A906D8"/>
    <w:rsid w:val="00A91876"/>
    <w:rsid w:val="00AB5A74"/>
    <w:rsid w:val="00AC7F3A"/>
    <w:rsid w:val="00AF0A58"/>
    <w:rsid w:val="00AF7A01"/>
    <w:rsid w:val="00B55B95"/>
    <w:rsid w:val="00B6180F"/>
    <w:rsid w:val="00B6286E"/>
    <w:rsid w:val="00B70E5B"/>
    <w:rsid w:val="00B83AF4"/>
    <w:rsid w:val="00B866B1"/>
    <w:rsid w:val="00BD3552"/>
    <w:rsid w:val="00C352F1"/>
    <w:rsid w:val="00C57E15"/>
    <w:rsid w:val="00C6067F"/>
    <w:rsid w:val="00C74857"/>
    <w:rsid w:val="00C82CA0"/>
    <w:rsid w:val="00CC4551"/>
    <w:rsid w:val="00CD1F3D"/>
    <w:rsid w:val="00CD6FBD"/>
    <w:rsid w:val="00CF3634"/>
    <w:rsid w:val="00D0181C"/>
    <w:rsid w:val="00D4124C"/>
    <w:rsid w:val="00D94B14"/>
    <w:rsid w:val="00DB34C6"/>
    <w:rsid w:val="00DC04C5"/>
    <w:rsid w:val="00DF756A"/>
    <w:rsid w:val="00E04A1A"/>
    <w:rsid w:val="00E2056C"/>
    <w:rsid w:val="00E511FE"/>
    <w:rsid w:val="00E6011F"/>
    <w:rsid w:val="00E6114A"/>
    <w:rsid w:val="00E70778"/>
    <w:rsid w:val="00E72639"/>
    <w:rsid w:val="00E77A54"/>
    <w:rsid w:val="00EB1E81"/>
    <w:rsid w:val="00EC579D"/>
    <w:rsid w:val="00ED2335"/>
    <w:rsid w:val="00F071AE"/>
    <w:rsid w:val="00F13F49"/>
    <w:rsid w:val="00F241F4"/>
    <w:rsid w:val="00F25A7D"/>
    <w:rsid w:val="00F36180"/>
    <w:rsid w:val="00F715F9"/>
    <w:rsid w:val="00FF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9AF23D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E7077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66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na.Tomaskovic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Tomašković Ana (INA d.d.)</cp:lastModifiedBy>
  <cp:revision>4</cp:revision>
  <cp:lastPrinted>2024-09-30T06:54:00Z</cp:lastPrinted>
  <dcterms:created xsi:type="dcterms:W3CDTF">2024-09-30T06:56:00Z</dcterms:created>
  <dcterms:modified xsi:type="dcterms:W3CDTF">2025-03-13T08:24:00Z</dcterms:modified>
</cp:coreProperties>
</file>