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77777777" w:rsidR="00D94B14" w:rsidRDefault="00D94B14" w:rsidP="00D94B14">
            <w:r>
              <w:t>Naš znak – Re:</w:t>
            </w:r>
          </w:p>
          <w:p w14:paraId="4DDF0E53" w14:textId="04F90061" w:rsidR="00D94B14" w:rsidRDefault="00D94B14" w:rsidP="00D94B14">
            <w:r>
              <w:t xml:space="preserve">Datum – Date: </w:t>
            </w:r>
            <w:r w:rsidR="00D04CD3">
              <w:t>11</w:t>
            </w:r>
            <w:r>
              <w:t>.0</w:t>
            </w:r>
            <w:r w:rsidR="00D04CD3">
              <w:t>3</w:t>
            </w:r>
            <w:r>
              <w:t>.2026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1E058C38" w14:textId="77777777" w:rsidR="00D608EC" w:rsidRDefault="00D608EC" w:rsidP="00D608EC">
      <w:pPr>
        <w:spacing w:before="360"/>
        <w:ind w:left="142"/>
        <w:jc w:val="center"/>
        <w:rPr>
          <w:rStyle w:val="PageNumber"/>
          <w:rFonts w:cs="Arial"/>
          <w:b/>
          <w:sz w:val="24"/>
          <w:szCs w:val="24"/>
        </w:rPr>
      </w:pPr>
      <w:r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55E110E4" w14:textId="7CA11216" w:rsidR="00D608EC" w:rsidRDefault="00BA52F4" w:rsidP="00D608EC">
      <w:pPr>
        <w:spacing w:after="360"/>
        <w:ind w:left="142"/>
        <w:jc w:val="center"/>
        <w:rPr>
          <w:rStyle w:val="PageNumber"/>
          <w:rFonts w:cs="Arial"/>
          <w:b/>
        </w:rPr>
      </w:pPr>
      <w:r w:rsidRPr="00BA52F4">
        <w:rPr>
          <w:rStyle w:val="PageNumber"/>
          <w:rFonts w:cs="Arial"/>
          <w:b/>
          <w:sz w:val="24"/>
          <w:szCs w:val="24"/>
        </w:rPr>
        <w:t>WS3004346499</w:t>
      </w:r>
    </w:p>
    <w:p w14:paraId="3651DEC9" w14:textId="77777777" w:rsidR="00D608EC" w:rsidRDefault="00D608EC" w:rsidP="00D608EC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</w:rPr>
        <w:t>1.</w:t>
      </w:r>
      <w:r>
        <w:rPr>
          <w:rStyle w:val="PageNumber"/>
          <w:rFonts w:cs="Arial"/>
          <w:b/>
        </w:rPr>
        <w:tab/>
        <w:t xml:space="preserve">Naručitelj: INA-INDUSTRIJA NAFTE d.d., </w:t>
      </w:r>
    </w:p>
    <w:p w14:paraId="7DDC8455" w14:textId="77777777" w:rsidR="00D608EC" w:rsidRDefault="00D608EC" w:rsidP="00D608EC">
      <w:pPr>
        <w:ind w:left="709" w:firstLine="992"/>
        <w:rPr>
          <w:rStyle w:val="PageNumber"/>
          <w:rFonts w:cs="Arial"/>
          <w:bCs/>
        </w:rPr>
      </w:pPr>
      <w:r>
        <w:rPr>
          <w:rStyle w:val="PageNumber"/>
          <w:rFonts w:cs="Arial"/>
          <w:bCs/>
        </w:rPr>
        <w:t>Av. V. Holjevca 10, 10020 Zagreb</w:t>
      </w:r>
    </w:p>
    <w:p w14:paraId="0FCD9D61" w14:textId="77777777" w:rsidR="00D608EC" w:rsidRDefault="00D608EC" w:rsidP="00D608EC">
      <w:pPr>
        <w:spacing w:after="120"/>
        <w:ind w:left="709" w:firstLine="992"/>
        <w:jc w:val="both"/>
        <w:rPr>
          <w:rStyle w:val="PageNumber"/>
          <w:rFonts w:cs="Arial"/>
          <w:bCs/>
        </w:rPr>
      </w:pPr>
      <w:r>
        <w:rPr>
          <w:rStyle w:val="PageNumber"/>
          <w:rFonts w:cs="Arial"/>
          <w:bCs/>
        </w:rPr>
        <w:t>OIB: 27759560625</w:t>
      </w:r>
    </w:p>
    <w:p w14:paraId="5E1B4650" w14:textId="4E3AB30C" w:rsidR="00D608EC" w:rsidRDefault="00D608EC" w:rsidP="00D608EC">
      <w:pPr>
        <w:spacing w:after="120"/>
        <w:ind w:left="720" w:hanging="578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2.</w:t>
      </w:r>
      <w:r>
        <w:rPr>
          <w:rStyle w:val="PageNumber"/>
          <w:rFonts w:cs="Arial"/>
          <w:b/>
        </w:rPr>
        <w:tab/>
        <w:t xml:space="preserve">Predmet nabave: </w:t>
      </w:r>
      <w:r w:rsidR="00C5587C" w:rsidRPr="00C5587C">
        <w:rPr>
          <w:rStyle w:val="PageNumber"/>
          <w:rFonts w:cs="Arial"/>
          <w:b/>
        </w:rPr>
        <w:t>Rekonstrukcija HVAC sustava u Središnjem poslovnom objektu</w:t>
      </w:r>
      <w:r w:rsidR="00C5587C">
        <w:rPr>
          <w:rStyle w:val="PageNumber"/>
          <w:rFonts w:cs="Arial"/>
          <w:b/>
        </w:rPr>
        <w:t xml:space="preserve"> INA</w:t>
      </w:r>
      <w:r w:rsidR="00F52F28">
        <w:rPr>
          <w:rStyle w:val="PageNumber"/>
          <w:rFonts w:cs="Arial"/>
          <w:b/>
        </w:rPr>
        <w:t>-e</w:t>
      </w:r>
    </w:p>
    <w:p w14:paraId="57654E1E" w14:textId="16EBDF87" w:rsidR="00D608EC" w:rsidRDefault="00D608EC" w:rsidP="00D608EC">
      <w:pPr>
        <w:spacing w:after="120"/>
        <w:ind w:left="142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3.</w:t>
      </w:r>
      <w:r>
        <w:rPr>
          <w:rStyle w:val="PageNumber"/>
          <w:rFonts w:cs="Arial"/>
          <w:b/>
        </w:rPr>
        <w:tab/>
        <w:t xml:space="preserve">Rok i mjesto isporuke: </w:t>
      </w:r>
      <w:r w:rsidR="00F52F28">
        <w:rPr>
          <w:rStyle w:val="PageNumber"/>
          <w:rFonts w:cs="Arial"/>
          <w:b/>
        </w:rPr>
        <w:t>250 kalendarskih dana</w:t>
      </w:r>
    </w:p>
    <w:p w14:paraId="6472B3AE" w14:textId="77777777" w:rsidR="00D608EC" w:rsidRDefault="00D608EC" w:rsidP="00D608EC">
      <w:pPr>
        <w:spacing w:after="120"/>
        <w:ind w:left="709" w:hanging="567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4.</w:t>
      </w:r>
      <w:r>
        <w:rPr>
          <w:rStyle w:val="PageNumber"/>
          <w:rFonts w:cs="Arial"/>
          <w:b/>
        </w:rPr>
        <w:tab/>
        <w:t xml:space="preserve">Upit za ponudu  i ostale upute, zainteresirani Ponuditelji mogu zatražiti putem upita na e-mail adresu: </w:t>
      </w:r>
      <w:hyperlink r:id="rId6" w:history="1">
        <w:r>
          <w:rPr>
            <w:rStyle w:val="Hyperlink"/>
            <w:rFonts w:cs="Arial"/>
            <w:b/>
            <w:sz w:val="20"/>
            <w:szCs w:val="20"/>
          </w:rPr>
          <w:t>tamara.jakovac@ina.hr</w:t>
        </w:r>
      </w:hyperlink>
      <w:r>
        <w:rPr>
          <w:rStyle w:val="PageNumber"/>
          <w:rFonts w:cs="Arial"/>
          <w:b/>
        </w:rPr>
        <w:t xml:space="preserve"> </w:t>
      </w:r>
    </w:p>
    <w:p w14:paraId="1F6411CC" w14:textId="77777777" w:rsidR="00D608EC" w:rsidRDefault="00D608EC" w:rsidP="00D608EC">
      <w:pPr>
        <w:spacing w:after="120"/>
        <w:ind w:left="709" w:hanging="567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5.</w:t>
      </w:r>
      <w:r>
        <w:rPr>
          <w:rStyle w:val="PageNumber"/>
          <w:rFonts w:cs="Arial"/>
          <w:b/>
        </w:rPr>
        <w:tab/>
        <w:t xml:space="preserve">Nadmetanje se provodi putem platforme za proces nabave, naziva Ariba, na kojoj se nalazi Upit za ponudu, te putem koje se dostavljaju ponude </w:t>
      </w:r>
    </w:p>
    <w:p w14:paraId="5D0B950D" w14:textId="77777777" w:rsidR="00D608EC" w:rsidRDefault="00D608EC" w:rsidP="00D608EC">
      <w:pPr>
        <w:ind w:left="142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6.</w:t>
      </w:r>
      <w:r>
        <w:rPr>
          <w:rStyle w:val="PageNumber"/>
          <w:rFonts w:cs="Arial"/>
          <w:b/>
        </w:rPr>
        <w:tab/>
        <w:t>Ukoliko niste registrirani, molim da registraciju izvršite putem sljedećeg linka:</w:t>
      </w:r>
    </w:p>
    <w:p w14:paraId="2061FAAD" w14:textId="77777777" w:rsidR="00D608EC" w:rsidRDefault="00D608EC" w:rsidP="00D608EC">
      <w:pPr>
        <w:spacing w:after="120"/>
        <w:ind w:left="709"/>
        <w:jc w:val="both"/>
        <w:rPr>
          <w:rStyle w:val="PageNumber"/>
          <w:rFonts w:cs="Arial"/>
          <w:b/>
        </w:rPr>
      </w:pPr>
      <w:hyperlink r:id="rId7" w:history="1">
        <w:r>
          <w:rPr>
            <w:rStyle w:val="Hyperlink"/>
            <w:rFonts w:cs="Arial"/>
            <w:b/>
            <w:sz w:val="20"/>
            <w:szCs w:val="20"/>
          </w:rPr>
          <w:t>http://molgroup.sourcing-eu.ariba.com/ad/selfRegistration</w:t>
        </w:r>
      </w:hyperlink>
      <w:r>
        <w:rPr>
          <w:rStyle w:val="PageNumber"/>
          <w:rFonts w:cs="Arial"/>
          <w:b/>
        </w:rPr>
        <w:t xml:space="preserve"> </w:t>
      </w:r>
    </w:p>
    <w:p w14:paraId="69DA885A" w14:textId="55A71D24" w:rsidR="00D608EC" w:rsidRDefault="00D608EC" w:rsidP="00D608EC">
      <w:pPr>
        <w:spacing w:after="120"/>
        <w:ind w:left="142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7.</w:t>
      </w:r>
      <w:r>
        <w:rPr>
          <w:rStyle w:val="PageNumber"/>
          <w:rFonts w:cs="Arial"/>
          <w:b/>
        </w:rPr>
        <w:tab/>
        <w:t xml:space="preserve">Rok za dostavu ponuda: utorak, </w:t>
      </w:r>
      <w:r w:rsidR="005F775F">
        <w:rPr>
          <w:rStyle w:val="PageNumber"/>
          <w:rFonts w:cs="Arial"/>
          <w:b/>
        </w:rPr>
        <w:t>24</w:t>
      </w:r>
      <w:r w:rsidR="00167B92">
        <w:rPr>
          <w:rStyle w:val="PageNumber"/>
          <w:rFonts w:cs="Arial"/>
          <w:b/>
        </w:rPr>
        <w:t>.3</w:t>
      </w:r>
      <w:r>
        <w:rPr>
          <w:rStyle w:val="PageNumber"/>
          <w:rFonts w:cs="Arial"/>
          <w:b/>
        </w:rPr>
        <w:t>.202</w:t>
      </w:r>
      <w:r w:rsidR="005D4846">
        <w:rPr>
          <w:rStyle w:val="PageNumber"/>
          <w:rFonts w:cs="Arial"/>
          <w:b/>
        </w:rPr>
        <w:t>6</w:t>
      </w:r>
      <w:r>
        <w:rPr>
          <w:rStyle w:val="PageNumber"/>
          <w:rFonts w:cs="Arial"/>
          <w:b/>
        </w:rPr>
        <w:t xml:space="preserve">. do 12:00 sati </w:t>
      </w:r>
    </w:p>
    <w:p w14:paraId="7FADC5CC" w14:textId="77777777" w:rsidR="00D608EC" w:rsidRDefault="00D608EC" w:rsidP="00D608EC">
      <w:pPr>
        <w:spacing w:after="240"/>
        <w:ind w:left="142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>8.</w:t>
      </w:r>
      <w:r>
        <w:rPr>
          <w:rStyle w:val="PageNumber"/>
          <w:rFonts w:cs="Arial"/>
          <w:b/>
        </w:rPr>
        <w:tab/>
        <w:t>Kontakt osoba: Tamara Jakovac</w:t>
      </w:r>
    </w:p>
    <w:p w14:paraId="488A32E6" w14:textId="77777777" w:rsidR="00D608EC" w:rsidRDefault="00D608EC" w:rsidP="00D608EC">
      <w:pPr>
        <w:ind w:left="142"/>
        <w:jc w:val="both"/>
        <w:rPr>
          <w:rStyle w:val="PageNumber"/>
          <w:rFonts w:cs="Arial"/>
          <w:b/>
        </w:rPr>
      </w:pPr>
      <w:r>
        <w:rPr>
          <w:rStyle w:val="PageNumber"/>
          <w:rFonts w:cs="Arial"/>
          <w:b/>
        </w:rPr>
        <w:t xml:space="preserve">Više oglasa na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p w14:paraId="1E47C029" w14:textId="77777777" w:rsidR="00216874" w:rsidRPr="00216874" w:rsidRDefault="00216874" w:rsidP="00216874"/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5583" w14:textId="77777777" w:rsidR="005D5985" w:rsidRDefault="005D5985">
      <w:r>
        <w:separator/>
      </w:r>
    </w:p>
    <w:p w14:paraId="56AB5130" w14:textId="77777777" w:rsidR="005D5985" w:rsidRDefault="005D5985"/>
  </w:endnote>
  <w:endnote w:type="continuationSeparator" w:id="0">
    <w:p w14:paraId="646D49A4" w14:textId="77777777" w:rsidR="005D5985" w:rsidRDefault="005D5985">
      <w:r>
        <w:continuationSeparator/>
      </w:r>
    </w:p>
    <w:p w14:paraId="4FAEFB55" w14:textId="77777777" w:rsidR="005D5985" w:rsidRDefault="005D5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5F650C">
            <w:rPr>
              <w:sz w:val="11"/>
              <w:szCs w:val="11"/>
            </w:rPr>
            <w:t xml:space="preserve">Zsuzsanna Éva Ortutay, Zsombor Marton, Károly Hazuga,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r w:rsidRPr="003F5049">
      <w:rPr>
        <w:rFonts w:cs="Arial"/>
        <w:i/>
        <w:sz w:val="11"/>
        <w:szCs w:val="11"/>
      </w:rPr>
      <w:t>page</w:t>
    </w:r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46FF" w14:textId="77777777" w:rsidR="005D5985" w:rsidRDefault="005D5985">
      <w:r>
        <w:separator/>
      </w:r>
    </w:p>
    <w:p w14:paraId="2E315F88" w14:textId="77777777" w:rsidR="005D5985" w:rsidRDefault="005D5985"/>
  </w:footnote>
  <w:footnote w:type="continuationSeparator" w:id="0">
    <w:p w14:paraId="7C7E2351" w14:textId="77777777" w:rsidR="005D5985" w:rsidRDefault="005D5985">
      <w:r>
        <w:continuationSeparator/>
      </w:r>
    </w:p>
    <w:p w14:paraId="0E1DDC5B" w14:textId="77777777" w:rsidR="005D5985" w:rsidRDefault="005D5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C4AE0"/>
    <w:rsid w:val="000F1A68"/>
    <w:rsid w:val="000F5E9A"/>
    <w:rsid w:val="0015065F"/>
    <w:rsid w:val="00167B92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C5565"/>
    <w:rsid w:val="003D23B1"/>
    <w:rsid w:val="003E12BE"/>
    <w:rsid w:val="0040367C"/>
    <w:rsid w:val="004337E2"/>
    <w:rsid w:val="00484F4C"/>
    <w:rsid w:val="004B1E3B"/>
    <w:rsid w:val="004B2B86"/>
    <w:rsid w:val="004C6E2A"/>
    <w:rsid w:val="0055134C"/>
    <w:rsid w:val="005733DA"/>
    <w:rsid w:val="00582E6D"/>
    <w:rsid w:val="0058369C"/>
    <w:rsid w:val="005D4846"/>
    <w:rsid w:val="005D5985"/>
    <w:rsid w:val="005F650C"/>
    <w:rsid w:val="005F775F"/>
    <w:rsid w:val="00617B33"/>
    <w:rsid w:val="00653BE2"/>
    <w:rsid w:val="006865AD"/>
    <w:rsid w:val="00713B78"/>
    <w:rsid w:val="007A2848"/>
    <w:rsid w:val="008164C8"/>
    <w:rsid w:val="00847E16"/>
    <w:rsid w:val="008734B9"/>
    <w:rsid w:val="008A0E55"/>
    <w:rsid w:val="008C399A"/>
    <w:rsid w:val="008C4B5A"/>
    <w:rsid w:val="0092505C"/>
    <w:rsid w:val="00931053"/>
    <w:rsid w:val="0097445E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5E5A"/>
    <w:rsid w:val="00AC7F3A"/>
    <w:rsid w:val="00AD7AC0"/>
    <w:rsid w:val="00B55B95"/>
    <w:rsid w:val="00B6180F"/>
    <w:rsid w:val="00B630A5"/>
    <w:rsid w:val="00B70E5B"/>
    <w:rsid w:val="00B76FA6"/>
    <w:rsid w:val="00B83AF4"/>
    <w:rsid w:val="00BA52F4"/>
    <w:rsid w:val="00BD786D"/>
    <w:rsid w:val="00C03313"/>
    <w:rsid w:val="00C149DC"/>
    <w:rsid w:val="00C26659"/>
    <w:rsid w:val="00C5587C"/>
    <w:rsid w:val="00C74857"/>
    <w:rsid w:val="00C82CA0"/>
    <w:rsid w:val="00D04CD3"/>
    <w:rsid w:val="00D21E49"/>
    <w:rsid w:val="00D4124C"/>
    <w:rsid w:val="00D608EC"/>
    <w:rsid w:val="00D75B6D"/>
    <w:rsid w:val="00D94B14"/>
    <w:rsid w:val="00DB506D"/>
    <w:rsid w:val="00DF3538"/>
    <w:rsid w:val="00E324CD"/>
    <w:rsid w:val="00E511FE"/>
    <w:rsid w:val="00E6114A"/>
    <w:rsid w:val="00E72639"/>
    <w:rsid w:val="00E87EF9"/>
    <w:rsid w:val="00ED2335"/>
    <w:rsid w:val="00F071AE"/>
    <w:rsid w:val="00F241F4"/>
    <w:rsid w:val="00F25A7D"/>
    <w:rsid w:val="00F52F28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0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EC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D6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amara.jakova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Jakovac Tamara (INA d.d.)</cp:lastModifiedBy>
  <cp:revision>8</cp:revision>
  <cp:lastPrinted>2019-05-02T08:35:00Z</cp:lastPrinted>
  <dcterms:created xsi:type="dcterms:W3CDTF">2026-03-11T13:50:00Z</dcterms:created>
  <dcterms:modified xsi:type="dcterms:W3CDTF">2026-03-11T14:34:00Z</dcterms:modified>
</cp:coreProperties>
</file>