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77777777" w:rsidR="00A77605" w:rsidRDefault="00A77605" w:rsidP="00A77605">
            <w:r>
              <w:t>INA - Industrija nafte, d.d.</w:t>
            </w:r>
            <w:r>
              <w:br/>
              <w:t>Industrijski i korporativni servisi</w:t>
            </w:r>
          </w:p>
          <w:p w14:paraId="6A42574D" w14:textId="77777777" w:rsidR="00D94B14" w:rsidRDefault="00A77605" w:rsidP="00A77605">
            <w:r>
              <w:t>Nabava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542643">
        <w:trPr>
          <w:trHeight w:val="1194"/>
          <w:jc w:val="center"/>
        </w:trPr>
        <w:tc>
          <w:tcPr>
            <w:tcW w:w="5796" w:type="dxa"/>
          </w:tcPr>
          <w:p w14:paraId="656E271A" w14:textId="04002017" w:rsidR="00D94B14" w:rsidRPr="00D83132" w:rsidRDefault="00D94B14" w:rsidP="00D94B14">
            <w:r>
              <w:br/>
            </w:r>
            <w:r w:rsidRPr="00D83132">
              <w:t>Naš znak – Re:</w:t>
            </w:r>
            <w:r w:rsidR="00991D29" w:rsidRPr="00D83132">
              <w:t xml:space="preserve"> IO/HF</w:t>
            </w:r>
            <w:r w:rsidR="00D83132" w:rsidRPr="00D83132">
              <w:t>/TJ</w:t>
            </w:r>
          </w:p>
          <w:p w14:paraId="4DDF0E53" w14:textId="15A96D1C" w:rsidR="00D94B14" w:rsidRDefault="00D94B14" w:rsidP="00D94B14">
            <w:r w:rsidRPr="00D83132">
              <w:t xml:space="preserve">Datum – Date: </w:t>
            </w:r>
            <w:r w:rsidR="00D83132" w:rsidRPr="00D83132">
              <w:t>09</w:t>
            </w:r>
            <w:r w:rsidRPr="00D83132">
              <w:t>.0</w:t>
            </w:r>
            <w:r w:rsidR="00D83132" w:rsidRPr="00D83132">
              <w:t>7</w:t>
            </w:r>
            <w:r w:rsidRPr="00D83132">
              <w:t>.2026</w:t>
            </w:r>
          </w:p>
        </w:tc>
        <w:tc>
          <w:tcPr>
            <w:tcW w:w="3220" w:type="dxa"/>
          </w:tcPr>
          <w:p w14:paraId="78965A99" w14:textId="53BE98D6" w:rsidR="00D94B14" w:rsidRDefault="00D94B14" w:rsidP="003E12BE">
            <w:r>
              <w:br/>
            </w:r>
            <w:r>
              <w:br/>
            </w:r>
            <w:r>
              <w:br/>
            </w:r>
          </w:p>
        </w:tc>
      </w:tr>
    </w:tbl>
    <w:p w14:paraId="1E058C38" w14:textId="77777777" w:rsidR="00D608EC" w:rsidRDefault="00D608EC" w:rsidP="00D608EC">
      <w:pPr>
        <w:spacing w:before="360"/>
        <w:ind w:left="142"/>
        <w:jc w:val="center"/>
        <w:rPr>
          <w:rStyle w:val="PageNumber"/>
          <w:rFonts w:cs="Arial"/>
          <w:b/>
          <w:sz w:val="24"/>
          <w:szCs w:val="24"/>
        </w:rPr>
      </w:pPr>
      <w:r>
        <w:rPr>
          <w:rStyle w:val="PageNumber"/>
          <w:rFonts w:cs="Arial"/>
          <w:b/>
          <w:sz w:val="24"/>
          <w:szCs w:val="24"/>
        </w:rPr>
        <w:t>POZIV ZA SLOBODNO NADMETANJE broj</w:t>
      </w:r>
    </w:p>
    <w:p w14:paraId="2AD7487F" w14:textId="356E379D" w:rsidR="006C4DDE" w:rsidRDefault="00D83132" w:rsidP="006E1283">
      <w:pPr>
        <w:ind w:left="142"/>
        <w:jc w:val="center"/>
        <w:rPr>
          <w:rStyle w:val="PageNumber"/>
          <w:rFonts w:cs="Arial"/>
          <w:b/>
          <w:sz w:val="24"/>
          <w:szCs w:val="24"/>
        </w:rPr>
      </w:pPr>
      <w:r w:rsidRPr="00D83132">
        <w:rPr>
          <w:rStyle w:val="PageNumber"/>
          <w:rFonts w:cs="Arial"/>
          <w:b/>
          <w:sz w:val="24"/>
          <w:szCs w:val="24"/>
        </w:rPr>
        <w:t>WS3217617564</w:t>
      </w:r>
    </w:p>
    <w:p w14:paraId="0404B8FC" w14:textId="77777777" w:rsidR="006C4DDE" w:rsidRDefault="006C4DDE" w:rsidP="00D608EC">
      <w:pPr>
        <w:ind w:left="142"/>
        <w:jc w:val="both"/>
        <w:rPr>
          <w:rStyle w:val="PageNumber"/>
          <w:rFonts w:cs="Arial"/>
          <w:b/>
        </w:rPr>
      </w:pPr>
    </w:p>
    <w:p w14:paraId="01BC789E" w14:textId="77777777" w:rsidR="006E1283" w:rsidRDefault="006E1283" w:rsidP="00D608EC">
      <w:pPr>
        <w:ind w:left="142"/>
        <w:jc w:val="both"/>
        <w:rPr>
          <w:rStyle w:val="PageNumber"/>
          <w:rFonts w:cs="Arial"/>
          <w:b/>
        </w:rPr>
      </w:pPr>
    </w:p>
    <w:p w14:paraId="3651DEC9" w14:textId="2052FD97" w:rsidR="00D608EC" w:rsidRPr="00A70388" w:rsidRDefault="00D608EC" w:rsidP="00D608EC">
      <w:pPr>
        <w:ind w:left="142"/>
        <w:jc w:val="both"/>
        <w:rPr>
          <w:rStyle w:val="PageNumber"/>
          <w:rFonts w:cs="Arial"/>
          <w:bCs/>
        </w:rPr>
      </w:pPr>
      <w:r w:rsidRPr="00A70388">
        <w:rPr>
          <w:rStyle w:val="PageNumber"/>
          <w:rFonts w:cs="Arial"/>
          <w:bCs/>
        </w:rPr>
        <w:t>1.</w:t>
      </w:r>
      <w:r w:rsidRPr="00A70388">
        <w:rPr>
          <w:rStyle w:val="PageNumber"/>
          <w:rFonts w:cs="Arial"/>
          <w:bCs/>
        </w:rPr>
        <w:tab/>
        <w:t xml:space="preserve">Naručitelj: INA-INDUSTRIJA NAFTE d.d., </w:t>
      </w:r>
    </w:p>
    <w:p w14:paraId="7DDC8455" w14:textId="77777777" w:rsidR="00D608EC" w:rsidRPr="00A70388" w:rsidRDefault="00D608EC" w:rsidP="00D608EC">
      <w:pPr>
        <w:ind w:left="709" w:firstLine="992"/>
        <w:rPr>
          <w:rStyle w:val="PageNumber"/>
          <w:rFonts w:cs="Arial"/>
          <w:bCs/>
        </w:rPr>
      </w:pPr>
      <w:r w:rsidRPr="00A70388">
        <w:rPr>
          <w:rStyle w:val="PageNumber"/>
          <w:rFonts w:cs="Arial"/>
          <w:bCs/>
        </w:rPr>
        <w:t>Av. V. Holjevca 10, 10020 Zagreb</w:t>
      </w:r>
    </w:p>
    <w:p w14:paraId="0FCD9D61" w14:textId="77777777" w:rsidR="00D608EC" w:rsidRPr="00A70388" w:rsidRDefault="00D608EC" w:rsidP="00D608EC">
      <w:pPr>
        <w:spacing w:after="120"/>
        <w:ind w:left="709" w:firstLine="992"/>
        <w:jc w:val="both"/>
        <w:rPr>
          <w:rStyle w:val="PageNumber"/>
          <w:rFonts w:cs="Arial"/>
          <w:bCs/>
        </w:rPr>
      </w:pPr>
      <w:r w:rsidRPr="00A70388">
        <w:rPr>
          <w:rStyle w:val="PageNumber"/>
          <w:rFonts w:cs="Arial"/>
          <w:bCs/>
        </w:rPr>
        <w:t>OIB: 27759560625</w:t>
      </w:r>
    </w:p>
    <w:p w14:paraId="5E1B4650" w14:textId="65628179" w:rsidR="00D608EC" w:rsidRDefault="00D608EC" w:rsidP="00D608EC">
      <w:pPr>
        <w:spacing w:after="120"/>
        <w:ind w:left="720" w:hanging="578"/>
        <w:jc w:val="both"/>
        <w:rPr>
          <w:rStyle w:val="PageNumber"/>
          <w:rFonts w:cs="Arial"/>
          <w:b/>
        </w:rPr>
      </w:pPr>
      <w:r w:rsidRPr="00A70388">
        <w:rPr>
          <w:rStyle w:val="PageNumber"/>
          <w:rFonts w:cs="Arial"/>
          <w:bCs/>
        </w:rPr>
        <w:t>2.</w:t>
      </w:r>
      <w:r w:rsidRPr="00A70388">
        <w:rPr>
          <w:rStyle w:val="PageNumber"/>
          <w:rFonts w:cs="Arial"/>
          <w:bCs/>
        </w:rPr>
        <w:tab/>
        <w:t xml:space="preserve">Predmet nabave: </w:t>
      </w:r>
      <w:r w:rsidR="003D4745">
        <w:rPr>
          <w:rStyle w:val="PageNumber"/>
          <w:rFonts w:cs="Arial"/>
          <w:b/>
        </w:rPr>
        <w:t>Facility management – INA Grupa</w:t>
      </w:r>
    </w:p>
    <w:p w14:paraId="7AA404E6" w14:textId="54F09FBF" w:rsidR="006F0432" w:rsidRPr="006F0432" w:rsidRDefault="006F0432" w:rsidP="00130047">
      <w:pPr>
        <w:spacing w:after="120"/>
        <w:ind w:left="720" w:hanging="11"/>
        <w:jc w:val="both"/>
        <w:rPr>
          <w:rFonts w:cs="Arial"/>
          <w:bCs/>
        </w:rPr>
      </w:pPr>
      <w:r w:rsidRPr="006F0432">
        <w:rPr>
          <w:rFonts w:cs="Arial"/>
          <w:bCs/>
        </w:rPr>
        <w:t xml:space="preserve">U tenderu </w:t>
      </w:r>
      <w:r>
        <w:rPr>
          <w:rFonts w:cs="Arial"/>
          <w:bCs/>
        </w:rPr>
        <w:t>je</w:t>
      </w:r>
      <w:r w:rsidRPr="006F0432">
        <w:rPr>
          <w:rFonts w:cs="Arial"/>
          <w:bCs/>
        </w:rPr>
        <w:t xml:space="preserve"> moguće ponuditi sve usluge ili samo neke od navedenih grupa:</w:t>
      </w:r>
    </w:p>
    <w:p w14:paraId="015CE9F6" w14:textId="77777777" w:rsidR="006F0432" w:rsidRPr="006F0432" w:rsidRDefault="006F0432" w:rsidP="00130047">
      <w:pPr>
        <w:numPr>
          <w:ilvl w:val="0"/>
          <w:numId w:val="1"/>
        </w:numPr>
        <w:spacing w:after="120"/>
        <w:ind w:hanging="11"/>
        <w:jc w:val="both"/>
        <w:rPr>
          <w:rFonts w:cs="Arial"/>
          <w:bCs/>
        </w:rPr>
      </w:pPr>
      <w:r w:rsidRPr="006F0432">
        <w:rPr>
          <w:rFonts w:cs="Arial"/>
          <w:bCs/>
        </w:rPr>
        <w:t>Kompleksna FM usluga – grupa:</w:t>
      </w:r>
    </w:p>
    <w:p w14:paraId="64884653" w14:textId="77777777" w:rsidR="006F0432" w:rsidRPr="006F0432" w:rsidRDefault="006F0432" w:rsidP="00130047">
      <w:pPr>
        <w:numPr>
          <w:ilvl w:val="1"/>
          <w:numId w:val="1"/>
        </w:numPr>
        <w:spacing w:after="120"/>
        <w:ind w:left="2127" w:hanging="284"/>
        <w:jc w:val="both"/>
        <w:rPr>
          <w:rFonts w:cs="Arial"/>
          <w:bCs/>
        </w:rPr>
      </w:pPr>
      <w:r w:rsidRPr="006F0432">
        <w:rPr>
          <w:rFonts w:cs="Arial"/>
          <w:bCs/>
        </w:rPr>
        <w:t>Facility management (upravljanje/administracija/integracija, planirana tehnička održavanja i popravci, manji i hitni popravci,…) – obavezno ponuditi kompletnu uslugu za cijelu RH</w:t>
      </w:r>
    </w:p>
    <w:p w14:paraId="5AFED4B0" w14:textId="77777777" w:rsidR="006F0432" w:rsidRPr="006F0432" w:rsidRDefault="006F0432" w:rsidP="00130047">
      <w:pPr>
        <w:numPr>
          <w:ilvl w:val="0"/>
          <w:numId w:val="1"/>
        </w:numPr>
        <w:spacing w:after="120"/>
        <w:ind w:hanging="11"/>
        <w:jc w:val="both"/>
        <w:rPr>
          <w:rFonts w:cs="Arial"/>
          <w:bCs/>
        </w:rPr>
      </w:pPr>
      <w:r w:rsidRPr="006F0432">
        <w:rPr>
          <w:rFonts w:cs="Arial"/>
          <w:bCs/>
        </w:rPr>
        <w:t>Jednostavne FM usluge – grupe:</w:t>
      </w:r>
    </w:p>
    <w:p w14:paraId="7D3256E0" w14:textId="77777777" w:rsidR="006F0432" w:rsidRPr="006F0432" w:rsidRDefault="006F0432" w:rsidP="00130047">
      <w:pPr>
        <w:numPr>
          <w:ilvl w:val="1"/>
          <w:numId w:val="1"/>
        </w:numPr>
        <w:spacing w:after="120"/>
        <w:ind w:left="2127" w:hanging="284"/>
        <w:jc w:val="both"/>
        <w:rPr>
          <w:rFonts w:cs="Arial"/>
          <w:bCs/>
        </w:rPr>
      </w:pPr>
      <w:r w:rsidRPr="006F0432">
        <w:rPr>
          <w:rFonts w:cs="Arial"/>
          <w:bCs/>
        </w:rPr>
        <w:t>Čišćenje – moguće nuditi po regijama</w:t>
      </w:r>
    </w:p>
    <w:p w14:paraId="0F3BC1A5" w14:textId="77777777" w:rsidR="006F0432" w:rsidRPr="006F0432" w:rsidRDefault="006F0432" w:rsidP="00130047">
      <w:pPr>
        <w:numPr>
          <w:ilvl w:val="1"/>
          <w:numId w:val="1"/>
        </w:numPr>
        <w:spacing w:after="120"/>
        <w:ind w:left="2127" w:hanging="284"/>
        <w:jc w:val="both"/>
        <w:rPr>
          <w:rFonts w:cs="Arial"/>
          <w:bCs/>
        </w:rPr>
      </w:pPr>
      <w:r w:rsidRPr="006F0432">
        <w:rPr>
          <w:rFonts w:cs="Arial"/>
          <w:bCs/>
        </w:rPr>
        <w:t>Održavanje zelenila i zimska služba – moguće nuditi po regijama</w:t>
      </w:r>
    </w:p>
    <w:p w14:paraId="02808A92" w14:textId="77777777" w:rsidR="006F0432" w:rsidRPr="006F0432" w:rsidRDefault="006F0432" w:rsidP="00130047">
      <w:pPr>
        <w:numPr>
          <w:ilvl w:val="1"/>
          <w:numId w:val="1"/>
        </w:numPr>
        <w:spacing w:after="120"/>
        <w:ind w:left="2127" w:hanging="284"/>
        <w:jc w:val="both"/>
        <w:rPr>
          <w:rFonts w:cs="Arial"/>
          <w:bCs/>
        </w:rPr>
      </w:pPr>
      <w:r w:rsidRPr="006F0432">
        <w:rPr>
          <w:rFonts w:cs="Arial"/>
          <w:bCs/>
        </w:rPr>
        <w:t>Selidbe – moguće nuditi po regijama</w:t>
      </w:r>
    </w:p>
    <w:p w14:paraId="1850BC49" w14:textId="77777777" w:rsidR="006F0432" w:rsidRPr="006F0432" w:rsidRDefault="006F0432" w:rsidP="00130047">
      <w:pPr>
        <w:numPr>
          <w:ilvl w:val="1"/>
          <w:numId w:val="1"/>
        </w:numPr>
        <w:spacing w:after="120"/>
        <w:ind w:left="2127" w:hanging="284"/>
        <w:jc w:val="both"/>
        <w:rPr>
          <w:rFonts w:cs="Arial"/>
          <w:bCs/>
        </w:rPr>
      </w:pPr>
      <w:r w:rsidRPr="006F0432">
        <w:rPr>
          <w:rFonts w:cs="Arial"/>
          <w:bCs/>
        </w:rPr>
        <w:t>DDD – moguće nuditi po regijama</w:t>
      </w:r>
    </w:p>
    <w:p w14:paraId="6C540DAB" w14:textId="77777777" w:rsidR="006F0432" w:rsidRPr="006F0432" w:rsidRDefault="006F0432" w:rsidP="00130047">
      <w:pPr>
        <w:numPr>
          <w:ilvl w:val="1"/>
          <w:numId w:val="1"/>
        </w:numPr>
        <w:spacing w:after="120"/>
        <w:ind w:left="2127" w:hanging="284"/>
        <w:jc w:val="both"/>
        <w:rPr>
          <w:rFonts w:cs="Arial"/>
          <w:bCs/>
        </w:rPr>
      </w:pPr>
      <w:r w:rsidRPr="006F0432">
        <w:rPr>
          <w:rFonts w:cs="Arial"/>
          <w:bCs/>
        </w:rPr>
        <w:t>Zakonske obaveze – obavezno ponuditi cjelovitu uslugu za cijelu RH</w:t>
      </w:r>
    </w:p>
    <w:p w14:paraId="6F9D3F19" w14:textId="77777777" w:rsidR="006F0432" w:rsidRPr="006F0432" w:rsidRDefault="006F0432" w:rsidP="00130047">
      <w:pPr>
        <w:numPr>
          <w:ilvl w:val="1"/>
          <w:numId w:val="1"/>
        </w:numPr>
        <w:spacing w:after="120"/>
        <w:ind w:left="2127" w:hanging="284"/>
        <w:jc w:val="both"/>
        <w:rPr>
          <w:rFonts w:cs="Arial"/>
          <w:bCs/>
        </w:rPr>
      </w:pPr>
      <w:r w:rsidRPr="006F0432">
        <w:rPr>
          <w:rFonts w:cs="Arial"/>
          <w:bCs/>
        </w:rPr>
        <w:t>Pranje rublja u ugostiteljstvu – moguće nuditi po regijama</w:t>
      </w:r>
    </w:p>
    <w:p w14:paraId="7E8A8429" w14:textId="77777777" w:rsidR="006F0432" w:rsidRPr="006F0432" w:rsidRDefault="006F0432" w:rsidP="00130047">
      <w:pPr>
        <w:numPr>
          <w:ilvl w:val="1"/>
          <w:numId w:val="1"/>
        </w:numPr>
        <w:spacing w:after="120"/>
        <w:ind w:left="2127" w:hanging="284"/>
        <w:jc w:val="both"/>
        <w:rPr>
          <w:rFonts w:cs="Arial"/>
          <w:bCs/>
        </w:rPr>
      </w:pPr>
      <w:r w:rsidRPr="006F0432">
        <w:rPr>
          <w:rFonts w:cs="Arial"/>
          <w:bCs/>
        </w:rPr>
        <w:t>Čišćenje ugostiteljskih kapaciteta – moguće nuditi po regijama</w:t>
      </w:r>
    </w:p>
    <w:p w14:paraId="57654E1E" w14:textId="15AE18BF" w:rsidR="00D608EC" w:rsidRPr="00A70388" w:rsidRDefault="00D608EC" w:rsidP="00D608EC">
      <w:pPr>
        <w:spacing w:after="120"/>
        <w:ind w:left="142"/>
        <w:jc w:val="both"/>
        <w:rPr>
          <w:rStyle w:val="PageNumber"/>
          <w:rFonts w:cs="Arial"/>
          <w:bCs/>
        </w:rPr>
      </w:pPr>
      <w:r w:rsidRPr="00A70388">
        <w:rPr>
          <w:rStyle w:val="PageNumber"/>
          <w:rFonts w:cs="Arial"/>
          <w:bCs/>
        </w:rPr>
        <w:t>3.</w:t>
      </w:r>
      <w:r w:rsidRPr="00A70388">
        <w:rPr>
          <w:rStyle w:val="PageNumber"/>
          <w:rFonts w:cs="Arial"/>
          <w:bCs/>
        </w:rPr>
        <w:tab/>
        <w:t xml:space="preserve">Rok i mjesto isporuke: </w:t>
      </w:r>
      <w:r w:rsidR="003D4745">
        <w:rPr>
          <w:rStyle w:val="PageNumber"/>
          <w:rFonts w:cs="Arial"/>
          <w:bCs/>
        </w:rPr>
        <w:t>5 godina, na lokacijama INA Grupe</w:t>
      </w:r>
    </w:p>
    <w:p w14:paraId="6472B3AE" w14:textId="4B8CBC42" w:rsidR="00D608EC" w:rsidRPr="00A70388" w:rsidRDefault="00D608EC" w:rsidP="00D608EC">
      <w:pPr>
        <w:spacing w:after="120"/>
        <w:ind w:left="709" w:hanging="567"/>
        <w:jc w:val="both"/>
        <w:rPr>
          <w:rStyle w:val="PageNumber"/>
          <w:rFonts w:cs="Arial"/>
          <w:bCs/>
          <w:u w:val="single"/>
        </w:rPr>
      </w:pPr>
      <w:r w:rsidRPr="00A70388">
        <w:rPr>
          <w:rStyle w:val="PageNumber"/>
          <w:rFonts w:cs="Arial"/>
          <w:bCs/>
        </w:rPr>
        <w:t>4.</w:t>
      </w:r>
      <w:r w:rsidRPr="00A70388">
        <w:rPr>
          <w:rStyle w:val="PageNumber"/>
          <w:rFonts w:cs="Arial"/>
          <w:bCs/>
        </w:rPr>
        <w:tab/>
      </w:r>
      <w:r w:rsidR="00A56F8E">
        <w:rPr>
          <w:rStyle w:val="PageNumber"/>
          <w:rFonts w:cs="Arial"/>
          <w:bCs/>
        </w:rPr>
        <w:t>Pristup dokumentaciji za nadmetanje</w:t>
      </w:r>
      <w:r w:rsidRPr="00A70388">
        <w:rPr>
          <w:rStyle w:val="PageNumber"/>
          <w:rFonts w:cs="Arial"/>
          <w:bCs/>
        </w:rPr>
        <w:t xml:space="preserve"> i ostale upute, zainteresirani Ponuditelji mogu zatražiti putem upita na e-mail adresu: </w:t>
      </w:r>
      <w:hyperlink r:id="rId7" w:history="1">
        <w:r w:rsidR="00DA626F" w:rsidRPr="00A70388">
          <w:rPr>
            <w:rStyle w:val="Hyperlink"/>
            <w:rFonts w:cs="Arial"/>
            <w:bCs/>
          </w:rPr>
          <w:t>helena.fadljevic@ina.hr</w:t>
        </w:r>
      </w:hyperlink>
      <w:r w:rsidRPr="00A70388">
        <w:rPr>
          <w:rStyle w:val="PageNumber"/>
          <w:rFonts w:cs="Arial"/>
          <w:bCs/>
        </w:rPr>
        <w:t xml:space="preserve"> </w:t>
      </w:r>
      <w:r w:rsidR="007C66AC">
        <w:rPr>
          <w:rStyle w:val="PageNumber"/>
          <w:rFonts w:cs="Arial"/>
          <w:bCs/>
        </w:rPr>
        <w:t xml:space="preserve">i </w:t>
      </w:r>
      <w:hyperlink r:id="rId8" w:history="1">
        <w:r w:rsidR="007C66AC" w:rsidRPr="003A5BB9">
          <w:rPr>
            <w:rStyle w:val="Hyperlink"/>
            <w:rFonts w:cs="Arial"/>
            <w:bCs/>
          </w:rPr>
          <w:t>tamara.jakovac@ina.hr</w:t>
        </w:r>
      </w:hyperlink>
      <w:r w:rsidR="007C66AC">
        <w:rPr>
          <w:rStyle w:val="PageNumber"/>
          <w:rFonts w:cs="Arial"/>
          <w:bCs/>
        </w:rPr>
        <w:t xml:space="preserve"> </w:t>
      </w:r>
      <w:r w:rsidR="00056028" w:rsidRPr="00A70388">
        <w:rPr>
          <w:rStyle w:val="PageNumber"/>
          <w:rFonts w:cs="Arial"/>
          <w:bCs/>
        </w:rPr>
        <w:t xml:space="preserve">. </w:t>
      </w:r>
    </w:p>
    <w:p w14:paraId="1F6411CC" w14:textId="4A7B77A4" w:rsidR="00D608EC" w:rsidRPr="00A70388" w:rsidRDefault="00D608EC" w:rsidP="00D608EC">
      <w:pPr>
        <w:spacing w:after="120"/>
        <w:ind w:left="709" w:hanging="567"/>
        <w:jc w:val="both"/>
        <w:rPr>
          <w:rStyle w:val="PageNumber"/>
          <w:rFonts w:cs="Arial"/>
          <w:bCs/>
        </w:rPr>
      </w:pPr>
      <w:r w:rsidRPr="00A70388">
        <w:rPr>
          <w:rStyle w:val="PageNumber"/>
          <w:rFonts w:cs="Arial"/>
          <w:bCs/>
        </w:rPr>
        <w:t>5.</w:t>
      </w:r>
      <w:r w:rsidRPr="00A70388">
        <w:rPr>
          <w:rStyle w:val="PageNumber"/>
          <w:rFonts w:cs="Arial"/>
          <w:bCs/>
        </w:rPr>
        <w:tab/>
        <w:t xml:space="preserve">Nadmetanje se provodi putem platforme za proces nabave, naziva Ariba, na kojoj se nalazi </w:t>
      </w:r>
      <w:r w:rsidR="002946A3">
        <w:rPr>
          <w:rStyle w:val="PageNumber"/>
          <w:rFonts w:cs="Arial"/>
          <w:bCs/>
        </w:rPr>
        <w:t>Dokumentacija za nadmetanje</w:t>
      </w:r>
      <w:r w:rsidRPr="00A70388">
        <w:rPr>
          <w:rStyle w:val="PageNumber"/>
          <w:rFonts w:cs="Arial"/>
          <w:bCs/>
        </w:rPr>
        <w:t xml:space="preserve">, te putem koje se dostavljaju ponude </w:t>
      </w:r>
    </w:p>
    <w:p w14:paraId="5D0B950D" w14:textId="77777777" w:rsidR="00D608EC" w:rsidRPr="00A70388" w:rsidRDefault="00D608EC" w:rsidP="00D608EC">
      <w:pPr>
        <w:ind w:left="142"/>
        <w:jc w:val="both"/>
        <w:rPr>
          <w:rStyle w:val="PageNumber"/>
          <w:rFonts w:cs="Arial"/>
          <w:bCs/>
        </w:rPr>
      </w:pPr>
      <w:r w:rsidRPr="00A70388">
        <w:rPr>
          <w:rStyle w:val="PageNumber"/>
          <w:rFonts w:cs="Arial"/>
          <w:bCs/>
        </w:rPr>
        <w:lastRenderedPageBreak/>
        <w:t>6.</w:t>
      </w:r>
      <w:r w:rsidRPr="00A70388">
        <w:rPr>
          <w:rStyle w:val="PageNumber"/>
          <w:rFonts w:cs="Arial"/>
          <w:bCs/>
        </w:rPr>
        <w:tab/>
        <w:t>Ukoliko niste registrirani, molim da registraciju izvršite putem sljedećeg linka:</w:t>
      </w:r>
    </w:p>
    <w:p w14:paraId="2061FAAD" w14:textId="77777777" w:rsidR="00D608EC" w:rsidRDefault="00D608EC" w:rsidP="00D608EC">
      <w:pPr>
        <w:spacing w:after="120"/>
        <w:ind w:left="709"/>
        <w:jc w:val="both"/>
        <w:rPr>
          <w:rStyle w:val="PageNumber"/>
          <w:rFonts w:cs="Arial"/>
          <w:bCs/>
        </w:rPr>
      </w:pPr>
      <w:hyperlink r:id="rId9" w:history="1">
        <w:r w:rsidRPr="00A70388">
          <w:rPr>
            <w:rStyle w:val="Hyperlink"/>
            <w:rFonts w:cs="Arial"/>
            <w:bCs/>
          </w:rPr>
          <w:t>http://molgroup.sourcing-eu.ariba.com/ad/selfRegistration</w:t>
        </w:r>
      </w:hyperlink>
      <w:r w:rsidRPr="00A70388">
        <w:rPr>
          <w:rStyle w:val="PageNumber"/>
          <w:rFonts w:cs="Arial"/>
          <w:bCs/>
        </w:rPr>
        <w:t xml:space="preserve"> </w:t>
      </w:r>
    </w:p>
    <w:p w14:paraId="715E3AA7" w14:textId="181DB51B" w:rsidR="002946A3" w:rsidRPr="00A70388" w:rsidRDefault="002946A3" w:rsidP="00D608EC">
      <w:pPr>
        <w:spacing w:after="120"/>
        <w:ind w:left="709"/>
        <w:jc w:val="both"/>
        <w:rPr>
          <w:rStyle w:val="PageNumber"/>
          <w:rFonts w:cs="Arial"/>
          <w:bCs/>
        </w:rPr>
      </w:pPr>
      <w:r>
        <w:rPr>
          <w:rStyle w:val="PageNumber"/>
          <w:rFonts w:cs="Arial"/>
          <w:bCs/>
        </w:rPr>
        <w:t>Registracija i potpis</w:t>
      </w:r>
      <w:r w:rsidR="00B15A1C">
        <w:rPr>
          <w:rStyle w:val="PageNumber"/>
          <w:rFonts w:cs="Arial"/>
          <w:bCs/>
        </w:rPr>
        <w:t xml:space="preserve"> Izjave o čuvanju tajnosti podataka</w:t>
      </w:r>
      <w:r>
        <w:rPr>
          <w:rStyle w:val="PageNumber"/>
          <w:rFonts w:cs="Arial"/>
          <w:bCs/>
        </w:rPr>
        <w:t xml:space="preserve"> je preduvjet uvidu u </w:t>
      </w:r>
      <w:r w:rsidR="00B15A1C">
        <w:rPr>
          <w:rStyle w:val="PageNumber"/>
          <w:rFonts w:cs="Arial"/>
          <w:bCs/>
        </w:rPr>
        <w:t>D</w:t>
      </w:r>
      <w:r>
        <w:rPr>
          <w:rStyle w:val="PageNumber"/>
          <w:rFonts w:cs="Arial"/>
          <w:bCs/>
        </w:rPr>
        <w:t>okumentaciju.</w:t>
      </w:r>
    </w:p>
    <w:p w14:paraId="69DA885A" w14:textId="1595B4E9" w:rsidR="00D608EC" w:rsidRPr="00A70388" w:rsidRDefault="00D608EC" w:rsidP="00D608EC">
      <w:pPr>
        <w:spacing w:after="120"/>
        <w:ind w:left="142"/>
        <w:jc w:val="both"/>
        <w:rPr>
          <w:rStyle w:val="PageNumber"/>
          <w:rFonts w:cs="Arial"/>
          <w:bCs/>
        </w:rPr>
      </w:pPr>
      <w:r w:rsidRPr="0060424C">
        <w:rPr>
          <w:rStyle w:val="PageNumber"/>
          <w:rFonts w:cs="Arial"/>
          <w:bCs/>
        </w:rPr>
        <w:t>7.</w:t>
      </w:r>
      <w:r w:rsidRPr="0060424C">
        <w:rPr>
          <w:rStyle w:val="PageNumber"/>
          <w:rFonts w:cs="Arial"/>
          <w:bCs/>
        </w:rPr>
        <w:tab/>
        <w:t xml:space="preserve">Rok za dostavu ponuda: </w:t>
      </w:r>
      <w:r w:rsidR="0060424C" w:rsidRPr="0060424C">
        <w:rPr>
          <w:rStyle w:val="PageNumber"/>
          <w:rFonts w:cs="Arial"/>
          <w:b/>
        </w:rPr>
        <w:t>ponedjeljak</w:t>
      </w:r>
      <w:r w:rsidRPr="0060424C">
        <w:rPr>
          <w:rStyle w:val="PageNumber"/>
          <w:rFonts w:cs="Arial"/>
          <w:b/>
        </w:rPr>
        <w:t xml:space="preserve">, </w:t>
      </w:r>
      <w:r w:rsidR="0060424C" w:rsidRPr="0060424C">
        <w:rPr>
          <w:rStyle w:val="PageNumber"/>
          <w:rFonts w:cs="Arial"/>
          <w:b/>
        </w:rPr>
        <w:t>21</w:t>
      </w:r>
      <w:r w:rsidR="00167B92" w:rsidRPr="0060424C">
        <w:rPr>
          <w:rStyle w:val="PageNumber"/>
          <w:rFonts w:cs="Arial"/>
          <w:b/>
        </w:rPr>
        <w:t>.</w:t>
      </w:r>
      <w:r w:rsidR="0060424C" w:rsidRPr="0060424C">
        <w:rPr>
          <w:rStyle w:val="PageNumber"/>
          <w:rFonts w:cs="Arial"/>
          <w:b/>
        </w:rPr>
        <w:t>09</w:t>
      </w:r>
      <w:r w:rsidRPr="0060424C">
        <w:rPr>
          <w:rStyle w:val="PageNumber"/>
          <w:rFonts w:cs="Arial"/>
          <w:b/>
        </w:rPr>
        <w:t>.202</w:t>
      </w:r>
      <w:r w:rsidR="005D4846" w:rsidRPr="0060424C">
        <w:rPr>
          <w:rStyle w:val="PageNumber"/>
          <w:rFonts w:cs="Arial"/>
          <w:b/>
        </w:rPr>
        <w:t>6</w:t>
      </w:r>
      <w:r w:rsidRPr="0060424C">
        <w:rPr>
          <w:rStyle w:val="PageNumber"/>
          <w:rFonts w:cs="Arial"/>
          <w:b/>
        </w:rPr>
        <w:t>. do 1</w:t>
      </w:r>
      <w:r w:rsidR="0060424C" w:rsidRPr="0060424C">
        <w:rPr>
          <w:rStyle w:val="PageNumber"/>
          <w:rFonts w:cs="Arial"/>
          <w:b/>
        </w:rPr>
        <w:t>3</w:t>
      </w:r>
      <w:r w:rsidRPr="0060424C">
        <w:rPr>
          <w:rStyle w:val="PageNumber"/>
          <w:rFonts w:cs="Arial"/>
          <w:b/>
        </w:rPr>
        <w:t>:00 sati</w:t>
      </w:r>
      <w:r w:rsidRPr="00A70388">
        <w:rPr>
          <w:rStyle w:val="PageNumber"/>
          <w:rFonts w:cs="Arial"/>
          <w:bCs/>
        </w:rPr>
        <w:t xml:space="preserve"> </w:t>
      </w:r>
    </w:p>
    <w:p w14:paraId="7FADC5CC" w14:textId="02017F46" w:rsidR="00D608EC" w:rsidRPr="00A70388" w:rsidRDefault="00D608EC" w:rsidP="00D608EC">
      <w:pPr>
        <w:spacing w:after="240"/>
        <w:ind w:left="142"/>
        <w:jc w:val="both"/>
        <w:rPr>
          <w:rStyle w:val="PageNumber"/>
          <w:rFonts w:cs="Arial"/>
          <w:bCs/>
        </w:rPr>
      </w:pPr>
      <w:r w:rsidRPr="00A70388">
        <w:rPr>
          <w:rStyle w:val="PageNumber"/>
          <w:rFonts w:cs="Arial"/>
          <w:bCs/>
        </w:rPr>
        <w:t>8.</w:t>
      </w:r>
      <w:r w:rsidRPr="00A70388">
        <w:rPr>
          <w:rStyle w:val="PageNumber"/>
          <w:rFonts w:cs="Arial"/>
          <w:bCs/>
        </w:rPr>
        <w:tab/>
        <w:t xml:space="preserve">Kontakt osoba: </w:t>
      </w:r>
      <w:r w:rsidR="00936352" w:rsidRPr="00A70388">
        <w:rPr>
          <w:rStyle w:val="PageNumber"/>
          <w:rFonts w:cs="Arial"/>
          <w:bCs/>
        </w:rPr>
        <w:t>Helena Fadljević</w:t>
      </w:r>
      <w:r w:rsidR="00B15A1C">
        <w:rPr>
          <w:rStyle w:val="PageNumber"/>
          <w:rFonts w:cs="Arial"/>
          <w:bCs/>
        </w:rPr>
        <w:t xml:space="preserve"> i Tamara Jakovac</w:t>
      </w:r>
    </w:p>
    <w:p w14:paraId="488A32E6" w14:textId="77777777" w:rsidR="00D608EC" w:rsidRPr="00A70388" w:rsidRDefault="00D608EC" w:rsidP="00D608EC">
      <w:pPr>
        <w:ind w:left="142"/>
        <w:jc w:val="both"/>
        <w:rPr>
          <w:rStyle w:val="PageNumber"/>
          <w:rFonts w:cs="Arial"/>
          <w:bCs/>
        </w:rPr>
      </w:pPr>
      <w:r w:rsidRPr="00A70388">
        <w:rPr>
          <w:rStyle w:val="PageNumber"/>
          <w:rFonts w:cs="Arial"/>
          <w:bCs/>
        </w:rPr>
        <w:t xml:space="preserve">Više oglasa na </w:t>
      </w:r>
      <w:hyperlink r:id="rId10" w:history="1">
        <w:r w:rsidRPr="00A70388">
          <w:rPr>
            <w:rStyle w:val="Hyperlink"/>
            <w:rFonts w:cs="Arial"/>
            <w:bCs/>
          </w:rPr>
          <w:t>www.ina.hr</w:t>
        </w:r>
      </w:hyperlink>
      <w:r w:rsidRPr="00A70388">
        <w:rPr>
          <w:rStyle w:val="PageNumber"/>
          <w:rFonts w:cs="Arial"/>
          <w:bCs/>
        </w:rPr>
        <w:t xml:space="preserve"> </w:t>
      </w:r>
    </w:p>
    <w:p w14:paraId="1E47C029" w14:textId="77777777" w:rsidR="00216874" w:rsidRPr="00A70388" w:rsidRDefault="00216874" w:rsidP="00216874">
      <w:pPr>
        <w:rPr>
          <w:bCs/>
        </w:rPr>
      </w:pPr>
    </w:p>
    <w:sectPr w:rsidR="00216874" w:rsidRPr="00A70388" w:rsidSect="00FC3028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6C2F" w14:textId="77777777" w:rsidR="00E53C15" w:rsidRDefault="00E53C15">
      <w:r>
        <w:separator/>
      </w:r>
    </w:p>
    <w:p w14:paraId="3D081274" w14:textId="77777777" w:rsidR="00E53C15" w:rsidRDefault="00E53C15"/>
  </w:endnote>
  <w:endnote w:type="continuationSeparator" w:id="0">
    <w:p w14:paraId="4275CA00" w14:textId="77777777" w:rsidR="00E53C15" w:rsidRDefault="00E53C15">
      <w:r>
        <w:continuationSeparator/>
      </w:r>
    </w:p>
    <w:p w14:paraId="3BD3358C" w14:textId="77777777" w:rsidR="00E53C15" w:rsidRDefault="00E53C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84EE" w14:textId="77777777" w:rsidR="00192583" w:rsidRDefault="00192583" w:rsidP="00192583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192583" w:rsidRPr="00713B78" w14:paraId="337E8803" w14:textId="77777777" w:rsidTr="00DF27B2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48ED8304" w14:textId="77777777" w:rsidR="00192583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5AC80126" w14:textId="77777777" w:rsidR="00192583" w:rsidRPr="002B598A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5E100B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63E48A19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5192CE54" w14:textId="77777777" w:rsidR="00192583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08023FEA" w14:textId="77777777" w:rsidR="00192583" w:rsidRPr="00B871AD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95AADDA" w14:textId="77777777" w:rsidR="00192583" w:rsidRPr="002B598A" w:rsidRDefault="00192583" w:rsidP="00192583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CC66BB" w14:textId="77777777" w:rsidR="00192583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A8DC1F0" w14:textId="77777777" w:rsidR="00192583" w:rsidRPr="00713B78" w:rsidRDefault="00192583" w:rsidP="00192583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560241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DA1714D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8449DA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F11F07C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E43990B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72530639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7622A0A1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9793E4B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2B579C30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5B0FA837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02B52A77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B2ABA98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31454F3C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AFD7E7F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9EAB5D6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3C4EBB91" w14:textId="77777777" w:rsidR="00192583" w:rsidRPr="00713B78" w:rsidRDefault="00192583" w:rsidP="00192583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192583" w:rsidRPr="002B598A" w14:paraId="71AFA810" w14:textId="77777777" w:rsidTr="00DF27B2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834A8DE" w14:textId="77777777" w:rsidR="00192583" w:rsidRPr="002B598A" w:rsidRDefault="00192583" w:rsidP="00192583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73F14F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0A13B959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31BA439B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1C05498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5A7A2967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B933A9F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7A3CB64E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062AD8A8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4C6647F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A0A303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3E8337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6E0AA69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9A579DF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C412E76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7BA04585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E980BA8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3A040E1D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489E3F75" w14:textId="77777777" w:rsidR="00192583" w:rsidRPr="00713B78" w:rsidRDefault="00192583" w:rsidP="00192583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9F54BEF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26F0742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08765D80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FEDA7E7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4F2FC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7E967A5" w14:textId="77777777" w:rsidR="00192583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03A0A2B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2DA4FCA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D7E1F4A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5A831453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69AF05E4" w14:textId="77777777" w:rsidTr="00DF27B2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ACF6DF0" w14:textId="77777777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490E8CCA" w14:textId="77777777" w:rsidR="005F650C" w:rsidRDefault="005F650C" w:rsidP="00192583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r w:rsidRPr="005F650C">
            <w:rPr>
              <w:sz w:val="11"/>
              <w:szCs w:val="11"/>
            </w:rPr>
            <w:t xml:space="preserve">Zsuzsanna Éva Ortutay, Zsombor Marton, Károly Hazuga, Hrvoje Milić, Hrvoje Šimović, Marin Zovko </w:t>
          </w:r>
        </w:p>
        <w:p w14:paraId="21A637F1" w14:textId="614FAF8D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0BCE52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7FA3808F" w14:textId="77777777" w:rsidTr="00DF27B2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A81F309" w14:textId="77777777" w:rsidR="00192583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55AB8F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E87F891" w14:textId="77777777" w:rsidR="00192583" w:rsidRPr="00095236" w:rsidRDefault="00192583" w:rsidP="00192583">
    <w:pPr>
      <w:pStyle w:val="Footer"/>
      <w:jc w:val="right"/>
    </w:pPr>
    <w:r>
      <w:rPr>
        <w:rFonts w:cs="Arial"/>
        <w:sz w:val="11"/>
        <w:szCs w:val="11"/>
      </w:rPr>
      <w:tab/>
    </w:r>
    <w:r w:rsidRPr="003F5049">
      <w:rPr>
        <w:rFonts w:cs="Arial"/>
        <w:sz w:val="11"/>
        <w:szCs w:val="11"/>
      </w:rPr>
      <w:t xml:space="preserve">str. - </w:t>
    </w:r>
    <w:r w:rsidRPr="003F5049">
      <w:rPr>
        <w:rFonts w:cs="Arial"/>
        <w:i/>
        <w:sz w:val="11"/>
        <w:szCs w:val="11"/>
      </w:rPr>
      <w:t>page</w:t>
    </w:r>
    <w:r w:rsidRPr="003F5049">
      <w:rPr>
        <w:rFonts w:cs="Arial"/>
        <w:sz w:val="11"/>
        <w:szCs w:val="11"/>
      </w:rPr>
      <w:t xml:space="preserve"> 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PAGE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  <w:r w:rsidRPr="003F5049">
      <w:rPr>
        <w:rFonts w:cs="Arial"/>
        <w:sz w:val="11"/>
        <w:szCs w:val="11"/>
      </w:rPr>
      <w:t>/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NUMPAGES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</w:p>
  <w:p w14:paraId="0157AE04" w14:textId="77777777" w:rsidR="00192583" w:rsidRDefault="00192583" w:rsidP="00192583"/>
  <w:p w14:paraId="05B49BF3" w14:textId="77777777" w:rsidR="000872E7" w:rsidRPr="00192583" w:rsidRDefault="000872E7" w:rsidP="00192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09DB2" w14:textId="77777777" w:rsidR="00E53C15" w:rsidRDefault="00E53C15">
      <w:r>
        <w:separator/>
      </w:r>
    </w:p>
    <w:p w14:paraId="7D7E77BF" w14:textId="77777777" w:rsidR="00E53C15" w:rsidRDefault="00E53C15"/>
  </w:footnote>
  <w:footnote w:type="continuationSeparator" w:id="0">
    <w:p w14:paraId="573356E5" w14:textId="77777777" w:rsidR="00E53C15" w:rsidRDefault="00E53C15">
      <w:r>
        <w:continuationSeparator/>
      </w:r>
    </w:p>
    <w:p w14:paraId="679960C9" w14:textId="77777777" w:rsidR="00E53C15" w:rsidRDefault="00E53C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F87A" w14:textId="449D09F9" w:rsidR="000872E7" w:rsidRDefault="00DB506D" w:rsidP="00DB506D">
    <w:pPr>
      <w:pStyle w:val="Header"/>
    </w:pPr>
    <w:r w:rsidRPr="00EC67AA">
      <w:rPr>
        <w:noProof/>
      </w:rPr>
      <w:drawing>
        <wp:inline distT="0" distB="0" distL="0" distR="0" wp14:anchorId="77F485E4" wp14:editId="5911921C">
          <wp:extent cx="1397000" cy="545363"/>
          <wp:effectExtent l="0" t="0" r="0" b="7620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42"/>
                  <a:stretch/>
                </pic:blipFill>
                <pic:spPr bwMode="auto">
                  <a:xfrm>
                    <a:off x="0" y="0"/>
                    <a:ext cx="1408350" cy="5497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E13C1"/>
    <w:multiLevelType w:val="hybridMultilevel"/>
    <w:tmpl w:val="D51059EE"/>
    <w:lvl w:ilvl="0" w:tplc="12A255E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224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441"/>
    <w:rsid w:val="00013B01"/>
    <w:rsid w:val="00051201"/>
    <w:rsid w:val="00056028"/>
    <w:rsid w:val="000872E7"/>
    <w:rsid w:val="00095236"/>
    <w:rsid w:val="000A231C"/>
    <w:rsid w:val="000C4AE0"/>
    <w:rsid w:val="000F1A68"/>
    <w:rsid w:val="000F5E9A"/>
    <w:rsid w:val="00130047"/>
    <w:rsid w:val="0015065F"/>
    <w:rsid w:val="00157F18"/>
    <w:rsid w:val="00167B92"/>
    <w:rsid w:val="001915A3"/>
    <w:rsid w:val="00192583"/>
    <w:rsid w:val="001D403E"/>
    <w:rsid w:val="001E4F11"/>
    <w:rsid w:val="002053F3"/>
    <w:rsid w:val="002100D8"/>
    <w:rsid w:val="00216874"/>
    <w:rsid w:val="00217F62"/>
    <w:rsid w:val="00266CBA"/>
    <w:rsid w:val="0027324D"/>
    <w:rsid w:val="002946A3"/>
    <w:rsid w:val="002D57DE"/>
    <w:rsid w:val="0031124C"/>
    <w:rsid w:val="00340E53"/>
    <w:rsid w:val="003A11EC"/>
    <w:rsid w:val="003C5565"/>
    <w:rsid w:val="003D23B1"/>
    <w:rsid w:val="003D4745"/>
    <w:rsid w:val="003E12BE"/>
    <w:rsid w:val="0040367C"/>
    <w:rsid w:val="004337E2"/>
    <w:rsid w:val="00484F4C"/>
    <w:rsid w:val="004B1E3B"/>
    <w:rsid w:val="004B2B86"/>
    <w:rsid w:val="004C6E2A"/>
    <w:rsid w:val="00542643"/>
    <w:rsid w:val="0055134C"/>
    <w:rsid w:val="005733DA"/>
    <w:rsid w:val="00582E6D"/>
    <w:rsid w:val="0058369C"/>
    <w:rsid w:val="005C1997"/>
    <w:rsid w:val="005D4846"/>
    <w:rsid w:val="005D5985"/>
    <w:rsid w:val="005F650C"/>
    <w:rsid w:val="005F775F"/>
    <w:rsid w:val="005F7E1E"/>
    <w:rsid w:val="0060424C"/>
    <w:rsid w:val="00617B33"/>
    <w:rsid w:val="00653BE2"/>
    <w:rsid w:val="0067183D"/>
    <w:rsid w:val="006865AD"/>
    <w:rsid w:val="00690BDB"/>
    <w:rsid w:val="006C4DDE"/>
    <w:rsid w:val="006C5708"/>
    <w:rsid w:val="006E1283"/>
    <w:rsid w:val="006F0432"/>
    <w:rsid w:val="00713B78"/>
    <w:rsid w:val="007A2848"/>
    <w:rsid w:val="007C66AC"/>
    <w:rsid w:val="008164C8"/>
    <w:rsid w:val="00847E16"/>
    <w:rsid w:val="008734B9"/>
    <w:rsid w:val="00897184"/>
    <w:rsid w:val="008A0E55"/>
    <w:rsid w:val="008C399A"/>
    <w:rsid w:val="008C4B5A"/>
    <w:rsid w:val="008F0102"/>
    <w:rsid w:val="0092505C"/>
    <w:rsid w:val="00931053"/>
    <w:rsid w:val="00936352"/>
    <w:rsid w:val="0097445E"/>
    <w:rsid w:val="00991D29"/>
    <w:rsid w:val="00993207"/>
    <w:rsid w:val="00A56F8E"/>
    <w:rsid w:val="00A6179F"/>
    <w:rsid w:val="00A70388"/>
    <w:rsid w:val="00A7704C"/>
    <w:rsid w:val="00A77605"/>
    <w:rsid w:val="00A80052"/>
    <w:rsid w:val="00A842B3"/>
    <w:rsid w:val="00A906D8"/>
    <w:rsid w:val="00A91876"/>
    <w:rsid w:val="00AB5A74"/>
    <w:rsid w:val="00AC5E5A"/>
    <w:rsid w:val="00AC7F3A"/>
    <w:rsid w:val="00AD7AC0"/>
    <w:rsid w:val="00B15A1C"/>
    <w:rsid w:val="00B55B95"/>
    <w:rsid w:val="00B6180F"/>
    <w:rsid w:val="00B630A5"/>
    <w:rsid w:val="00B70E5B"/>
    <w:rsid w:val="00B71DA1"/>
    <w:rsid w:val="00B76FA6"/>
    <w:rsid w:val="00B83AF4"/>
    <w:rsid w:val="00BA52F4"/>
    <w:rsid w:val="00BD786D"/>
    <w:rsid w:val="00C03313"/>
    <w:rsid w:val="00C149DC"/>
    <w:rsid w:val="00C26659"/>
    <w:rsid w:val="00C5587C"/>
    <w:rsid w:val="00C74857"/>
    <w:rsid w:val="00C82CA0"/>
    <w:rsid w:val="00D04CD3"/>
    <w:rsid w:val="00D10B46"/>
    <w:rsid w:val="00D21E49"/>
    <w:rsid w:val="00D4124C"/>
    <w:rsid w:val="00D608EC"/>
    <w:rsid w:val="00D75B6D"/>
    <w:rsid w:val="00D83132"/>
    <w:rsid w:val="00D94B14"/>
    <w:rsid w:val="00DA626F"/>
    <w:rsid w:val="00DB506D"/>
    <w:rsid w:val="00DF3538"/>
    <w:rsid w:val="00E324CD"/>
    <w:rsid w:val="00E511FE"/>
    <w:rsid w:val="00E53C15"/>
    <w:rsid w:val="00E6114A"/>
    <w:rsid w:val="00E72639"/>
    <w:rsid w:val="00E87EF9"/>
    <w:rsid w:val="00ED2335"/>
    <w:rsid w:val="00F071AE"/>
    <w:rsid w:val="00F241F4"/>
    <w:rsid w:val="00F25A7D"/>
    <w:rsid w:val="00F40C43"/>
    <w:rsid w:val="00F52F28"/>
    <w:rsid w:val="00F5647F"/>
    <w:rsid w:val="00F715F9"/>
    <w:rsid w:val="00FB07AF"/>
    <w:rsid w:val="00FD10CE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60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8EC"/>
    <w:rPr>
      <w:color w:val="605E5C"/>
      <w:shd w:val="clear" w:color="auto" w:fill="E1DFDD"/>
    </w:rPr>
  </w:style>
  <w:style w:type="character" w:styleId="PageNumber">
    <w:name w:val="page number"/>
    <w:basedOn w:val="DefaultParagraphFont"/>
    <w:semiHidden/>
    <w:unhideWhenUsed/>
    <w:rsid w:val="00D60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ara.jakovac@ina.h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elena.fadljevic@ina.hr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n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lgroup.sourcing-eu.ariba.com/ad/selfRegistration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1717f5-9818-4fe9-a447-47ec90131452}" enabled="0" method="" siteId="{bb1717f5-9818-4fe9-a447-47ec901314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Fadljević Helena (INA d.d.)</cp:lastModifiedBy>
  <cp:revision>14</cp:revision>
  <cp:lastPrinted>2019-05-02T08:35:00Z</cp:lastPrinted>
  <dcterms:created xsi:type="dcterms:W3CDTF">2026-06-25T11:55:00Z</dcterms:created>
  <dcterms:modified xsi:type="dcterms:W3CDTF">2026-07-09T09:04:00Z</dcterms:modified>
</cp:coreProperties>
</file>