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A94" w14:textId="77777777" w:rsidR="00F62FC8" w:rsidRPr="00D17449" w:rsidRDefault="00F62FC8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:rsidRPr="00D17449" w14:paraId="3B891242" w14:textId="77777777" w:rsidTr="00562D4E">
        <w:trPr>
          <w:jc w:val="center"/>
        </w:trPr>
        <w:tc>
          <w:tcPr>
            <w:tcW w:w="5796" w:type="dxa"/>
          </w:tcPr>
          <w:p w14:paraId="4ABE3B5D" w14:textId="77777777" w:rsidR="00A77605" w:rsidRPr="00D17449" w:rsidRDefault="00A77605" w:rsidP="00A77605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t>INA - Industrija nafte, d.d.</w:t>
            </w:r>
            <w:r w:rsidRPr="00D17449">
              <w:rPr>
                <w:rFonts w:asciiTheme="majorHAnsi" w:hAnsiTheme="majorHAnsi" w:cstheme="majorHAnsi"/>
              </w:rPr>
              <w:br/>
              <w:t>Industrijski i korporativni servisi</w:t>
            </w:r>
          </w:p>
          <w:p w14:paraId="7EF83254" w14:textId="77777777" w:rsidR="00D94B14" w:rsidRPr="00D17449" w:rsidRDefault="00A77605" w:rsidP="00A77605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t>Nabava</w:t>
            </w:r>
          </w:p>
        </w:tc>
        <w:tc>
          <w:tcPr>
            <w:tcW w:w="3220" w:type="dxa"/>
          </w:tcPr>
          <w:p w14:paraId="12AFAEAA" w14:textId="77777777" w:rsidR="00FB0915" w:rsidRPr="00D17449" w:rsidRDefault="00FB0915" w:rsidP="00D94B14">
            <w:pPr>
              <w:rPr>
                <w:rFonts w:asciiTheme="majorHAnsi" w:hAnsiTheme="majorHAnsi" w:cstheme="majorHAnsi"/>
              </w:rPr>
            </w:pPr>
          </w:p>
        </w:tc>
      </w:tr>
      <w:tr w:rsidR="00D94B14" w:rsidRPr="00D17449" w14:paraId="24A165F7" w14:textId="77777777" w:rsidTr="00562D4E">
        <w:trPr>
          <w:jc w:val="center"/>
        </w:trPr>
        <w:tc>
          <w:tcPr>
            <w:tcW w:w="5796" w:type="dxa"/>
          </w:tcPr>
          <w:p w14:paraId="148E4D23" w14:textId="77777777" w:rsidR="00D94B14" w:rsidRPr="00D17449" w:rsidRDefault="00D94B14" w:rsidP="00D94B14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br/>
            </w:r>
            <w:proofErr w:type="spellStart"/>
            <w:r w:rsidRPr="00D17449">
              <w:rPr>
                <w:rFonts w:asciiTheme="majorHAnsi" w:hAnsiTheme="majorHAnsi" w:cstheme="majorHAnsi"/>
              </w:rPr>
              <w:t>Av</w:t>
            </w:r>
            <w:proofErr w:type="spellEnd"/>
            <w:r w:rsidRPr="00D17449">
              <w:rPr>
                <w:rFonts w:asciiTheme="majorHAnsi" w:hAnsiTheme="majorHAnsi" w:cstheme="majorHAnsi"/>
              </w:rPr>
              <w:t>. Većeslava Holjevca 10</w:t>
            </w:r>
            <w:r w:rsidRPr="00D17449">
              <w:rPr>
                <w:rFonts w:asciiTheme="majorHAnsi" w:hAnsiTheme="majorHAnsi" w:cstheme="majorHAnsi"/>
              </w:rPr>
              <w:br/>
              <w:t>10 000 Zagreb</w:t>
            </w:r>
            <w:r w:rsidRPr="00D17449">
              <w:rPr>
                <w:rFonts w:asciiTheme="majorHAnsi" w:hAnsiTheme="majorHAnsi" w:cstheme="majorHAnsi"/>
              </w:rPr>
              <w:br/>
              <w:t>+385 91 495 0488</w:t>
            </w:r>
            <w:r w:rsidRPr="00D17449">
              <w:rPr>
                <w:rFonts w:asciiTheme="majorHAnsi" w:hAnsiTheme="majorHAnsi" w:cstheme="majorHAnsi"/>
              </w:rPr>
              <w:br/>
            </w:r>
          </w:p>
          <w:p w14:paraId="3232056B" w14:textId="77777777" w:rsidR="00D94B14" w:rsidRPr="00D17449" w:rsidRDefault="00D94B14" w:rsidP="00D94B14">
            <w:pPr>
              <w:rPr>
                <w:rFonts w:asciiTheme="majorHAnsi" w:hAnsiTheme="majorHAnsi" w:cstheme="majorHAnsi"/>
              </w:rPr>
            </w:pPr>
          </w:p>
          <w:p w14:paraId="44069B35" w14:textId="613B1318" w:rsidR="00D94B14" w:rsidRPr="00D17449" w:rsidRDefault="00D94B14" w:rsidP="00D94B14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t xml:space="preserve">Naš </w:t>
            </w:r>
            <w:r w:rsidRPr="00DF12D1">
              <w:rPr>
                <w:rFonts w:asciiTheme="majorHAnsi" w:hAnsiTheme="majorHAnsi" w:cstheme="majorHAnsi"/>
              </w:rPr>
              <w:t>znak – Re:</w:t>
            </w:r>
            <w:r w:rsidR="00AB3F8F" w:rsidRPr="00DF12D1">
              <w:rPr>
                <w:rFonts w:asciiTheme="majorHAnsi" w:hAnsiTheme="majorHAnsi" w:cstheme="majorHAnsi"/>
              </w:rPr>
              <w:t xml:space="preserve"> </w:t>
            </w:r>
            <w:r w:rsidR="00DF12D1" w:rsidRPr="00DF12D1">
              <w:rPr>
                <w:rFonts w:asciiTheme="majorHAnsi" w:hAnsiTheme="majorHAnsi" w:cstheme="majorHAnsi"/>
              </w:rPr>
              <w:t>WS3222425992</w:t>
            </w:r>
          </w:p>
          <w:p w14:paraId="4C7D2914" w14:textId="3476DB8B" w:rsidR="00D94B14" w:rsidRPr="00D17449" w:rsidRDefault="00D94B14" w:rsidP="00D94B14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t xml:space="preserve">Datum – Date: </w:t>
            </w:r>
            <w:r w:rsidR="00D0371B">
              <w:rPr>
                <w:rFonts w:asciiTheme="majorHAnsi" w:hAnsiTheme="majorHAnsi" w:cstheme="majorHAnsi"/>
              </w:rPr>
              <w:t>13.7.2026.</w:t>
            </w:r>
          </w:p>
        </w:tc>
        <w:tc>
          <w:tcPr>
            <w:tcW w:w="3220" w:type="dxa"/>
          </w:tcPr>
          <w:p w14:paraId="789DC286" w14:textId="77777777" w:rsidR="00ED2335" w:rsidRPr="00D17449" w:rsidRDefault="00D94B14" w:rsidP="003E12BE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br/>
            </w:r>
            <w:r w:rsidRPr="00D17449">
              <w:rPr>
                <w:rFonts w:asciiTheme="majorHAnsi" w:hAnsiTheme="majorHAnsi" w:cstheme="majorHAnsi"/>
              </w:rPr>
              <w:br/>
            </w:r>
            <w:r w:rsidRPr="00D17449">
              <w:rPr>
                <w:rFonts w:asciiTheme="majorHAnsi" w:hAnsiTheme="majorHAnsi" w:cstheme="majorHAnsi"/>
              </w:rPr>
              <w:br/>
              <w:t xml:space="preserve"> </w:t>
            </w:r>
          </w:p>
          <w:p w14:paraId="573C7BD9" w14:textId="77777777" w:rsidR="00D94B14" w:rsidRPr="00D17449" w:rsidRDefault="00D94B14" w:rsidP="003E12BE">
            <w:pPr>
              <w:rPr>
                <w:rFonts w:asciiTheme="majorHAnsi" w:hAnsiTheme="majorHAnsi" w:cstheme="majorHAnsi"/>
              </w:rPr>
            </w:pPr>
            <w:r w:rsidRPr="00D17449">
              <w:rPr>
                <w:rFonts w:asciiTheme="majorHAnsi" w:hAnsiTheme="majorHAnsi" w:cstheme="majorHAnsi"/>
              </w:rPr>
              <w:br/>
            </w:r>
          </w:p>
        </w:tc>
      </w:tr>
    </w:tbl>
    <w:p w14:paraId="5ED16C67" w14:textId="77777777" w:rsidR="00B6180F" w:rsidRPr="00D17449" w:rsidRDefault="00B6180F">
      <w:pPr>
        <w:rPr>
          <w:rFonts w:asciiTheme="majorHAnsi" w:hAnsiTheme="majorHAnsi" w:cstheme="majorHAnsi"/>
        </w:rPr>
      </w:pPr>
    </w:p>
    <w:p w14:paraId="2D607D3E" w14:textId="4AC703F2" w:rsidR="00F2285C" w:rsidRPr="00D17449" w:rsidRDefault="00F2285C" w:rsidP="00F2285C">
      <w:pPr>
        <w:jc w:val="center"/>
        <w:rPr>
          <w:rFonts w:asciiTheme="majorHAnsi" w:eastAsia="Times New Roman" w:hAnsiTheme="majorHAnsi" w:cstheme="majorHAnsi"/>
          <w:b/>
          <w:lang w:val="en-GB"/>
        </w:rPr>
      </w:pPr>
      <w:r w:rsidRPr="00D17449">
        <w:rPr>
          <w:rFonts w:asciiTheme="majorHAnsi" w:eastAsia="Times New Roman" w:hAnsiTheme="majorHAnsi" w:cstheme="majorHAnsi"/>
          <w:b/>
          <w:lang w:val="en-GB"/>
        </w:rPr>
        <w:t>POZIV NA OTVORENO NADMETANJA</w:t>
      </w:r>
    </w:p>
    <w:p w14:paraId="69B177EE" w14:textId="77777777" w:rsidR="00F2285C" w:rsidRPr="00D17449" w:rsidRDefault="00F2285C" w:rsidP="00F2285C">
      <w:pPr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7147AC08" w14:textId="47C843C0" w:rsidR="00F2285C" w:rsidRPr="00D17449" w:rsidRDefault="00F2285C" w:rsidP="00F2285C">
      <w:pPr>
        <w:spacing w:after="41" w:line="241" w:lineRule="auto"/>
        <w:jc w:val="center"/>
        <w:rPr>
          <w:rFonts w:asciiTheme="majorHAnsi" w:eastAsia="Times New Roman" w:hAnsiTheme="majorHAnsi" w:cstheme="majorHAnsi"/>
          <w:b/>
          <w:lang w:val="en-GB"/>
        </w:rPr>
      </w:pPr>
      <w:r w:rsidRPr="00D17449">
        <w:rPr>
          <w:rFonts w:asciiTheme="majorHAnsi" w:eastAsia="Times New Roman" w:hAnsiTheme="majorHAnsi" w:cstheme="majorHAnsi"/>
          <w:b/>
          <w:lang w:val="en-GB"/>
        </w:rPr>
        <w:t xml:space="preserve">APH –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Revitalizacija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sustava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predgrijavanja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zraka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na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vakuumskoj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destilacijskoj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proofErr w:type="spellStart"/>
      <w:r w:rsidRPr="00D17449">
        <w:rPr>
          <w:rFonts w:asciiTheme="majorHAnsi" w:eastAsia="Times New Roman" w:hAnsiTheme="majorHAnsi" w:cstheme="majorHAnsi"/>
          <w:b/>
          <w:lang w:val="en-GB"/>
        </w:rPr>
        <w:t>peći</w:t>
      </w:r>
      <w:proofErr w:type="spellEnd"/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(323-H-001) </w:t>
      </w:r>
    </w:p>
    <w:p w14:paraId="7E52E729" w14:textId="77777777" w:rsidR="00F2285C" w:rsidRPr="00D17449" w:rsidRDefault="00F2285C" w:rsidP="00F2285C">
      <w:pPr>
        <w:jc w:val="center"/>
        <w:rPr>
          <w:rFonts w:asciiTheme="majorHAnsi" w:eastAsia="Times New Roman" w:hAnsiTheme="majorHAnsi" w:cstheme="majorHAnsi"/>
          <w:b/>
          <w:lang w:val="en-GB"/>
        </w:rPr>
      </w:pPr>
    </w:p>
    <w:p w14:paraId="4D7B0C6D" w14:textId="0FD0CABF" w:rsidR="00F2285C" w:rsidRPr="00D17449" w:rsidRDefault="00F2285C" w:rsidP="00F2285C">
      <w:pPr>
        <w:jc w:val="center"/>
        <w:rPr>
          <w:rFonts w:asciiTheme="majorHAnsi" w:eastAsia="Times New Roman" w:hAnsiTheme="majorHAnsi" w:cstheme="majorHAnsi"/>
          <w:lang w:val="en-GB"/>
        </w:rPr>
      </w:pPr>
      <w:r w:rsidRPr="00D17449">
        <w:rPr>
          <w:rFonts w:asciiTheme="majorHAnsi" w:eastAsia="Times New Roman" w:hAnsiTheme="majorHAnsi" w:cstheme="majorHAnsi"/>
          <w:b/>
          <w:lang w:val="en-GB"/>
        </w:rPr>
        <w:t xml:space="preserve"> </w:t>
      </w:r>
      <w:r w:rsidR="00DF12D1" w:rsidRPr="00DF12D1">
        <w:rPr>
          <w:rFonts w:asciiTheme="majorHAnsi" w:eastAsia="Times New Roman" w:hAnsiTheme="majorHAnsi" w:cstheme="majorHAnsi"/>
          <w:b/>
        </w:rPr>
        <w:t>WS3222425992</w:t>
      </w:r>
    </w:p>
    <w:p w14:paraId="233883B0" w14:textId="77777777" w:rsidR="00617B33" w:rsidRPr="00D17449" w:rsidRDefault="00617B33">
      <w:pPr>
        <w:rPr>
          <w:rFonts w:asciiTheme="majorHAnsi" w:hAnsiTheme="majorHAnsi" w:cstheme="majorHAnsi"/>
        </w:rPr>
      </w:pPr>
    </w:p>
    <w:p w14:paraId="4B742258" w14:textId="77777777" w:rsidR="00AB3F8F" w:rsidRPr="00D17449" w:rsidRDefault="00AB3F8F" w:rsidP="00AB3F8F">
      <w:pPr>
        <w:tabs>
          <w:tab w:val="left" w:pos="6804"/>
        </w:tabs>
        <w:spacing w:after="60"/>
        <w:ind w:right="-7"/>
        <w:jc w:val="center"/>
        <w:rPr>
          <w:rFonts w:asciiTheme="majorHAnsi" w:hAnsiTheme="majorHAnsi" w:cstheme="majorHAnsi"/>
          <w:b/>
          <w:lang w:val="pl-PL"/>
        </w:rPr>
      </w:pPr>
    </w:p>
    <w:p w14:paraId="415673FE" w14:textId="6CA1B5C2" w:rsidR="00AB3F8F" w:rsidRPr="00D17449" w:rsidRDefault="00F2285C" w:rsidP="00AB3F8F">
      <w:pPr>
        <w:tabs>
          <w:tab w:val="center" w:pos="540"/>
        </w:tabs>
        <w:spacing w:after="60"/>
        <w:ind w:left="709" w:hanging="709"/>
        <w:rPr>
          <w:rFonts w:asciiTheme="majorHAnsi" w:hAnsiTheme="majorHAnsi" w:cstheme="majorHAnsi"/>
          <w:lang w:val="pl-PL"/>
        </w:rPr>
      </w:pPr>
      <w:r w:rsidRPr="00D17449">
        <w:rPr>
          <w:rFonts w:asciiTheme="majorHAnsi" w:hAnsiTheme="majorHAnsi" w:cstheme="majorHAnsi"/>
          <w:lang w:val="pl-PL"/>
        </w:rPr>
        <w:t xml:space="preserve">            </w:t>
      </w:r>
      <w:r w:rsidR="00D17449">
        <w:rPr>
          <w:rFonts w:asciiTheme="majorHAnsi" w:hAnsiTheme="majorHAnsi" w:cstheme="majorHAnsi"/>
          <w:lang w:val="pl-PL"/>
        </w:rPr>
        <w:t xml:space="preserve"> </w:t>
      </w:r>
      <w:r w:rsidRPr="00D17449">
        <w:rPr>
          <w:rFonts w:asciiTheme="majorHAnsi" w:hAnsiTheme="majorHAnsi" w:cstheme="majorHAnsi"/>
          <w:lang w:val="pl-PL"/>
        </w:rPr>
        <w:t xml:space="preserve"> </w:t>
      </w:r>
      <w:r w:rsidR="00AB3F8F" w:rsidRPr="00D17449">
        <w:rPr>
          <w:rFonts w:asciiTheme="majorHAnsi" w:hAnsiTheme="majorHAnsi" w:cstheme="majorHAnsi"/>
          <w:lang w:val="pl-PL"/>
        </w:rPr>
        <w:t>Naručitelj:</w:t>
      </w:r>
      <w:r w:rsidR="00AB3F8F" w:rsidRPr="00D17449">
        <w:rPr>
          <w:rFonts w:asciiTheme="majorHAnsi" w:hAnsiTheme="majorHAnsi" w:cstheme="majorHAnsi"/>
          <w:b/>
          <w:lang w:val="pl-PL"/>
        </w:rPr>
        <w:t xml:space="preserve"> </w:t>
      </w:r>
      <w:r w:rsidR="00AB3F8F" w:rsidRPr="00D17449">
        <w:rPr>
          <w:rFonts w:asciiTheme="majorHAnsi" w:hAnsiTheme="majorHAnsi" w:cstheme="majorHAnsi"/>
          <w:lang w:val="pl-PL"/>
        </w:rPr>
        <w:t>INA d.d.</w:t>
      </w:r>
    </w:p>
    <w:p w14:paraId="2CACB1F0" w14:textId="77777777" w:rsidR="00AB3F8F" w:rsidRPr="00D17449" w:rsidRDefault="00AB3F8F" w:rsidP="00AB3F8F">
      <w:pPr>
        <w:tabs>
          <w:tab w:val="center" w:pos="540"/>
        </w:tabs>
        <w:spacing w:after="60"/>
        <w:ind w:left="567"/>
        <w:rPr>
          <w:rFonts w:asciiTheme="majorHAnsi" w:hAnsiTheme="majorHAnsi" w:cstheme="majorHAnsi"/>
          <w:lang w:val="pl-PL"/>
        </w:rPr>
      </w:pPr>
      <w:r w:rsidRPr="00D17449">
        <w:rPr>
          <w:rFonts w:asciiTheme="majorHAnsi" w:hAnsiTheme="majorHAnsi" w:cstheme="majorHAnsi"/>
          <w:lang w:val="pl-PL"/>
        </w:rPr>
        <w:t xml:space="preserve"> </w:t>
      </w:r>
      <w:r w:rsidRPr="00D17449">
        <w:rPr>
          <w:rFonts w:asciiTheme="majorHAnsi" w:hAnsiTheme="majorHAnsi" w:cstheme="majorHAnsi"/>
          <w:lang w:val="pl-PL"/>
        </w:rPr>
        <w:tab/>
        <w:t xml:space="preserve">Av. V. Holjevca 10, 10020 Zagreb </w:t>
      </w:r>
    </w:p>
    <w:p w14:paraId="783315C8" w14:textId="77777777" w:rsidR="00AB3F8F" w:rsidRPr="00D17449" w:rsidRDefault="00AB3F8F" w:rsidP="00AB3F8F">
      <w:pPr>
        <w:tabs>
          <w:tab w:val="center" w:pos="540"/>
        </w:tabs>
        <w:spacing w:after="60"/>
        <w:ind w:left="709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  <w:lang w:val="pl-PL"/>
        </w:rPr>
        <w:t xml:space="preserve">OIB:27759560625 </w:t>
      </w:r>
    </w:p>
    <w:p w14:paraId="5AD79270" w14:textId="79107475" w:rsidR="00AB3F8F" w:rsidRPr="00D17449" w:rsidRDefault="00AB3F8F" w:rsidP="00AB3F8F">
      <w:pPr>
        <w:spacing w:after="60"/>
        <w:ind w:left="709" w:hanging="709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ab/>
        <w:t>Tel: +385 91 495 0488; e-mail: dubravka.drndelic@ina.hr</w:t>
      </w:r>
    </w:p>
    <w:p w14:paraId="1B19CB66" w14:textId="77777777" w:rsidR="00AB3F8F" w:rsidRPr="00D17449" w:rsidRDefault="00AB3F8F" w:rsidP="00AB3F8F">
      <w:pPr>
        <w:spacing w:after="60"/>
        <w:ind w:left="709" w:hanging="709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 </w:t>
      </w:r>
    </w:p>
    <w:p w14:paraId="0BF2526C" w14:textId="77777777" w:rsidR="00F2285C" w:rsidRPr="00D17449" w:rsidRDefault="00AB3F8F" w:rsidP="00F2285C">
      <w:pPr>
        <w:pStyle w:val="ListParagraph"/>
        <w:numPr>
          <w:ilvl w:val="0"/>
          <w:numId w:val="4"/>
        </w:numPr>
        <w:tabs>
          <w:tab w:val="left" w:pos="0"/>
        </w:tabs>
        <w:spacing w:after="60"/>
        <w:jc w:val="both"/>
        <w:rPr>
          <w:rFonts w:asciiTheme="majorHAnsi" w:hAnsiTheme="majorHAnsi" w:cstheme="majorHAnsi"/>
          <w:b/>
          <w:bCs/>
          <w:i/>
          <w:iCs/>
          <w:sz w:val="20"/>
        </w:rPr>
      </w:pPr>
      <w:r w:rsidRPr="00D17449">
        <w:rPr>
          <w:rFonts w:asciiTheme="majorHAnsi" w:hAnsiTheme="majorHAnsi" w:cstheme="majorHAnsi"/>
          <w:b/>
          <w:bCs/>
        </w:rPr>
        <w:t>Predmet nabave</w:t>
      </w:r>
      <w:r w:rsidRPr="00D17449">
        <w:rPr>
          <w:rFonts w:asciiTheme="majorHAnsi" w:hAnsiTheme="majorHAnsi" w:cstheme="majorHAnsi"/>
        </w:rPr>
        <w:t xml:space="preserve">: APH - Revitalizacija sustava </w:t>
      </w:r>
      <w:proofErr w:type="spellStart"/>
      <w:r w:rsidRPr="00D17449">
        <w:rPr>
          <w:rFonts w:asciiTheme="majorHAnsi" w:hAnsiTheme="majorHAnsi" w:cstheme="majorHAnsi"/>
        </w:rPr>
        <w:t>predgrijavanja</w:t>
      </w:r>
      <w:proofErr w:type="spellEnd"/>
      <w:r w:rsidRPr="00D17449">
        <w:rPr>
          <w:rFonts w:asciiTheme="majorHAnsi" w:hAnsiTheme="majorHAnsi" w:cstheme="majorHAnsi"/>
        </w:rPr>
        <w:t xml:space="preserve"> zraka na peći vakuumske destilacije (323-H-001)- izrada izvedbenih projekata, nabava i isporuka opreme i materijala, izvođenje radova, puštanje u rad te izrada dokumentacije izvedenog stanja za projekt poboljšanje učinkovitosti procesne peći 323-H-001 u Rafineriji nafte Rijeka po sistemu „ključ u ruke“</w:t>
      </w:r>
    </w:p>
    <w:p w14:paraId="50689935" w14:textId="4AB1395C" w:rsidR="00F2285C" w:rsidRPr="00D17449" w:rsidRDefault="00AB3F8F" w:rsidP="00F2285C">
      <w:pPr>
        <w:pStyle w:val="ListParagraph"/>
        <w:numPr>
          <w:ilvl w:val="0"/>
          <w:numId w:val="4"/>
        </w:numPr>
        <w:tabs>
          <w:tab w:val="left" w:pos="0"/>
        </w:tabs>
        <w:spacing w:after="60"/>
        <w:jc w:val="both"/>
        <w:rPr>
          <w:rFonts w:asciiTheme="majorHAnsi" w:hAnsiTheme="majorHAnsi" w:cstheme="majorHAnsi"/>
          <w:b/>
          <w:bCs/>
          <w:i/>
          <w:iCs/>
          <w:sz w:val="20"/>
        </w:rPr>
      </w:pPr>
      <w:r w:rsidRPr="00D17449">
        <w:rPr>
          <w:rFonts w:asciiTheme="majorHAnsi" w:hAnsiTheme="majorHAnsi" w:cstheme="majorHAnsi"/>
          <w:b/>
          <w:bCs/>
        </w:rPr>
        <w:t>Rok isporuke</w:t>
      </w:r>
      <w:r w:rsidRPr="00D17449">
        <w:rPr>
          <w:rFonts w:asciiTheme="majorHAnsi" w:hAnsiTheme="majorHAnsi" w:cstheme="majorHAnsi"/>
        </w:rPr>
        <w:t xml:space="preserve">: </w:t>
      </w:r>
      <w:r w:rsidR="00F2285C" w:rsidRPr="00D17449">
        <w:rPr>
          <w:rFonts w:asciiTheme="majorHAnsi" w:hAnsiTheme="majorHAnsi" w:cstheme="majorHAnsi"/>
        </w:rPr>
        <w:t xml:space="preserve">Rok za izvršenje ugovornih obveza podijeljen je u nekoliko segmenata kako slijedi: </w:t>
      </w:r>
    </w:p>
    <w:p w14:paraId="3F787661" w14:textId="77777777" w:rsidR="00D17449" w:rsidRPr="00D17449" w:rsidRDefault="00F2285C" w:rsidP="00D17449">
      <w:pPr>
        <w:pStyle w:val="ListParagraph"/>
        <w:numPr>
          <w:ilvl w:val="0"/>
          <w:numId w:val="6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Dostava detaljnog terminskog plana izvođenja radova razrađeno do 4 razine: najkasnije sto dvadeset kalendarskih (120) dana po potpisu ugovora. Dostava termin plana LEVEL V (radovi u obustavi) dostava najkasnije do 01.09.2027 </w:t>
      </w:r>
    </w:p>
    <w:p w14:paraId="7E6C2AFA" w14:textId="3A49E239" w:rsidR="00F2285C" w:rsidRPr="00D17449" w:rsidRDefault="00F2285C" w:rsidP="00D17449">
      <w:pPr>
        <w:pStyle w:val="ListParagraph"/>
        <w:numPr>
          <w:ilvl w:val="0"/>
          <w:numId w:val="6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Planirani početak radova, 01.02.2028. </w:t>
      </w:r>
    </w:p>
    <w:p w14:paraId="16B9B1C2" w14:textId="77777777" w:rsidR="00F2285C" w:rsidRPr="00D17449" w:rsidRDefault="00F2285C" w:rsidP="00F2285C">
      <w:pPr>
        <w:pStyle w:val="ListParagraph"/>
        <w:numPr>
          <w:ilvl w:val="0"/>
          <w:numId w:val="6"/>
        </w:numPr>
        <w:spacing w:line="259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Mehanička gotovost radova, 25.03.2028 (najkasnije 50 kalendarskih dana od početka radova) </w:t>
      </w:r>
    </w:p>
    <w:p w14:paraId="6CE5198B" w14:textId="77852F5D" w:rsidR="00F2285C" w:rsidRPr="00D17449" w:rsidRDefault="00F2285C" w:rsidP="00F2285C">
      <w:pPr>
        <w:pStyle w:val="ListParagraph"/>
        <w:numPr>
          <w:ilvl w:val="0"/>
          <w:numId w:val="6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>Ispi</w:t>
      </w:r>
      <w:r w:rsidR="00D17449" w:rsidRPr="00D17449">
        <w:rPr>
          <w:rFonts w:asciiTheme="majorHAnsi" w:hAnsiTheme="majorHAnsi" w:cstheme="majorHAnsi"/>
        </w:rPr>
        <w:t>ti</w:t>
      </w:r>
      <w:r w:rsidRPr="00D17449">
        <w:rPr>
          <w:rFonts w:asciiTheme="majorHAnsi" w:hAnsiTheme="majorHAnsi" w:cstheme="majorHAnsi"/>
        </w:rPr>
        <w:t>vanje projektnih parametara, 05.04.2028 (najkasnije 10 kalendarskih dana od pos</w:t>
      </w:r>
      <w:r w:rsidR="00D17449" w:rsidRPr="00D17449">
        <w:rPr>
          <w:rFonts w:asciiTheme="majorHAnsi" w:hAnsiTheme="majorHAnsi" w:cstheme="majorHAnsi"/>
        </w:rPr>
        <w:t>ti</w:t>
      </w:r>
      <w:r w:rsidRPr="00D17449">
        <w:rPr>
          <w:rFonts w:asciiTheme="majorHAnsi" w:hAnsiTheme="majorHAnsi" w:cstheme="majorHAnsi"/>
        </w:rPr>
        <w:t>zanja mehaničke gotovos</w:t>
      </w:r>
      <w:r w:rsidR="00D17449" w:rsidRPr="00D17449">
        <w:rPr>
          <w:rFonts w:asciiTheme="majorHAnsi" w:hAnsiTheme="majorHAnsi" w:cstheme="majorHAnsi"/>
        </w:rPr>
        <w:t>ti</w:t>
      </w:r>
      <w:r w:rsidRPr="00D17449">
        <w:rPr>
          <w:rFonts w:asciiTheme="majorHAnsi" w:hAnsiTheme="majorHAnsi" w:cstheme="majorHAnsi"/>
        </w:rPr>
        <w:t xml:space="preserve"> radova) </w:t>
      </w:r>
    </w:p>
    <w:p w14:paraId="43AFC3D6" w14:textId="77777777" w:rsidR="00D17449" w:rsidRPr="00D17449" w:rsidRDefault="00F2285C" w:rsidP="00F2285C">
      <w:pPr>
        <w:pStyle w:val="ListParagraph"/>
        <w:numPr>
          <w:ilvl w:val="0"/>
          <w:numId w:val="6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>Isporuka projekta izvedenog stanja i dokumentacije dokaza kvalitete 01.04.2028</w:t>
      </w:r>
    </w:p>
    <w:p w14:paraId="32FA0D78" w14:textId="4ED1462D" w:rsidR="00D17449" w:rsidRPr="00D17449" w:rsidRDefault="00F2285C" w:rsidP="00D17449">
      <w:pPr>
        <w:pStyle w:val="ListParagraph"/>
        <w:numPr>
          <w:ilvl w:val="0"/>
          <w:numId w:val="6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Ishođena Uporabna dozvola te otklonjeni svi nedostatci, </w:t>
      </w:r>
      <w:r w:rsidR="00D17449" w:rsidRPr="00D17449">
        <w:rPr>
          <w:rFonts w:asciiTheme="majorHAnsi" w:eastAsia="Times New Roman" w:hAnsiTheme="majorHAnsi" w:cstheme="majorHAnsi"/>
          <w:lang w:val="en-GB"/>
        </w:rPr>
        <w:t>31.01.2029</w:t>
      </w:r>
      <w:r w:rsidR="00D17449">
        <w:rPr>
          <w:rFonts w:asciiTheme="majorHAnsi" w:eastAsia="Times New Roman" w:hAnsiTheme="majorHAnsi" w:cstheme="majorHAnsi"/>
          <w:lang w:val="en-GB"/>
        </w:rPr>
        <w:t>.</w:t>
      </w:r>
    </w:p>
    <w:p w14:paraId="1734895E" w14:textId="77777777" w:rsidR="00D17449" w:rsidRPr="00D17449" w:rsidRDefault="00AB3F8F" w:rsidP="00D17449">
      <w:pPr>
        <w:pStyle w:val="ListParagraph"/>
        <w:numPr>
          <w:ilvl w:val="0"/>
          <w:numId w:val="4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  <w:b/>
          <w:bCs/>
        </w:rPr>
        <w:t>Mjesto izvršenja:</w:t>
      </w:r>
      <w:r w:rsidRPr="00D17449">
        <w:rPr>
          <w:rFonts w:asciiTheme="majorHAnsi" w:hAnsiTheme="majorHAnsi" w:cstheme="majorHAnsi"/>
        </w:rPr>
        <w:t xml:space="preserve"> Rafinerija nafte Rijeka</w:t>
      </w:r>
      <w:r w:rsidR="00D17449" w:rsidRPr="00D17449">
        <w:rPr>
          <w:rFonts w:asciiTheme="majorHAnsi" w:hAnsiTheme="majorHAnsi" w:cstheme="majorHAnsi"/>
        </w:rPr>
        <w:t xml:space="preserve">, </w:t>
      </w:r>
      <w:proofErr w:type="spellStart"/>
      <w:r w:rsidR="00D17449" w:rsidRPr="00D17449">
        <w:rPr>
          <w:rFonts w:asciiTheme="majorHAnsi" w:eastAsia="Times New Roman" w:hAnsiTheme="majorHAnsi" w:cstheme="majorHAnsi"/>
          <w:lang w:val="en-GB"/>
        </w:rPr>
        <w:t>Urinj</w:t>
      </w:r>
      <w:proofErr w:type="spellEnd"/>
      <w:r w:rsidR="00D17449" w:rsidRPr="00D17449">
        <w:rPr>
          <w:rFonts w:asciiTheme="majorHAnsi" w:eastAsia="Times New Roman" w:hAnsiTheme="majorHAnsi" w:cstheme="majorHAnsi"/>
          <w:lang w:val="en-GB"/>
        </w:rPr>
        <w:t xml:space="preserve"> 53, 51 221 </w:t>
      </w:r>
      <w:proofErr w:type="spellStart"/>
      <w:r w:rsidR="00D17449" w:rsidRPr="00D17449">
        <w:rPr>
          <w:rFonts w:asciiTheme="majorHAnsi" w:eastAsia="Times New Roman" w:hAnsiTheme="majorHAnsi" w:cstheme="majorHAnsi"/>
          <w:lang w:val="en-GB"/>
        </w:rPr>
        <w:t>Kostrena</w:t>
      </w:r>
      <w:proofErr w:type="spellEnd"/>
    </w:p>
    <w:p w14:paraId="19626DD3" w14:textId="30EB2E78" w:rsidR="00D17449" w:rsidRPr="00D17449" w:rsidRDefault="00AB3F8F" w:rsidP="00D17449">
      <w:pPr>
        <w:pStyle w:val="ListParagraph"/>
        <w:numPr>
          <w:ilvl w:val="0"/>
          <w:numId w:val="4"/>
        </w:numPr>
        <w:spacing w:after="22" w:line="247" w:lineRule="auto"/>
        <w:ind w:right="38"/>
        <w:jc w:val="both"/>
        <w:rPr>
          <w:rStyle w:val="Hyperlink"/>
          <w:rFonts w:asciiTheme="majorHAnsi" w:hAnsiTheme="majorHAnsi" w:cstheme="majorHAnsi"/>
          <w:color w:val="auto"/>
          <w:u w:val="none"/>
        </w:rPr>
      </w:pPr>
      <w:r w:rsidRPr="00D17449">
        <w:rPr>
          <w:rFonts w:asciiTheme="majorHAnsi" w:hAnsiTheme="majorHAnsi" w:cstheme="majorHAnsi"/>
        </w:rPr>
        <w:t xml:space="preserve">Dokumentaciju za nadmetanje zainteresirani Ponuditelji mogu zatražiti putem upita na e-mail adresu: </w:t>
      </w:r>
      <w:hyperlink r:id="rId7" w:history="1">
        <w:r w:rsidR="00D17449" w:rsidRPr="00285A96">
          <w:rPr>
            <w:rStyle w:val="Hyperlink"/>
            <w:rFonts w:asciiTheme="majorHAnsi" w:hAnsiTheme="majorHAnsi" w:cstheme="majorHAnsi"/>
          </w:rPr>
          <w:t>dubravka.drndelic@ina.hr</w:t>
        </w:r>
      </w:hyperlink>
    </w:p>
    <w:p w14:paraId="594AB932" w14:textId="77777777" w:rsidR="00D17449" w:rsidRDefault="00AB3F8F" w:rsidP="00D17449">
      <w:pPr>
        <w:pStyle w:val="ListParagraph"/>
        <w:numPr>
          <w:ilvl w:val="0"/>
          <w:numId w:val="4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Ukoliko niste registrirani, molim da registraciju izvršite putem sljedećeg linka:          </w:t>
      </w:r>
      <w:hyperlink r:id="rId8" w:history="1">
        <w:r w:rsidRPr="00D17449">
          <w:rPr>
            <w:rStyle w:val="Hyperlink"/>
            <w:rFonts w:asciiTheme="majorHAnsi" w:hAnsiTheme="majorHAnsi" w:cstheme="majorHAnsi"/>
          </w:rPr>
          <w:t>https://www.ina.hr/ariba</w:t>
        </w:r>
      </w:hyperlink>
    </w:p>
    <w:p w14:paraId="447822CE" w14:textId="4BC14258" w:rsidR="00D17449" w:rsidRDefault="00AB3F8F" w:rsidP="00D17449">
      <w:pPr>
        <w:pStyle w:val="ListParagraph"/>
        <w:numPr>
          <w:ilvl w:val="0"/>
          <w:numId w:val="4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  <w:b/>
          <w:bCs/>
        </w:rPr>
        <w:t>Rok za dostavu ponuda</w:t>
      </w:r>
      <w:r w:rsidRPr="00D17449">
        <w:rPr>
          <w:rFonts w:asciiTheme="majorHAnsi" w:hAnsiTheme="majorHAnsi" w:cstheme="majorHAnsi"/>
        </w:rPr>
        <w:t xml:space="preserve">: </w:t>
      </w:r>
      <w:r w:rsidR="00D17449" w:rsidRPr="00D17449">
        <w:rPr>
          <w:rFonts w:asciiTheme="majorHAnsi" w:hAnsiTheme="majorHAnsi" w:cstheme="majorHAnsi"/>
        </w:rPr>
        <w:t>10.8.2026</w:t>
      </w:r>
      <w:r w:rsidRPr="00D17449">
        <w:rPr>
          <w:rFonts w:asciiTheme="majorHAnsi" w:hAnsiTheme="majorHAnsi" w:cstheme="majorHAnsi"/>
        </w:rPr>
        <w:t>. do 12:00 sati</w:t>
      </w:r>
      <w:r w:rsidRPr="00D17449">
        <w:rPr>
          <w:rFonts w:asciiTheme="majorHAnsi" w:hAnsiTheme="majorHAnsi" w:cstheme="majorHAnsi"/>
          <w:b/>
        </w:rPr>
        <w:t xml:space="preserve"> </w:t>
      </w:r>
      <w:r w:rsidRPr="00D17449">
        <w:rPr>
          <w:rFonts w:asciiTheme="majorHAnsi" w:hAnsiTheme="majorHAnsi" w:cstheme="majorHAnsi"/>
        </w:rPr>
        <w:t>putem Ariba sustava.</w:t>
      </w:r>
    </w:p>
    <w:p w14:paraId="501B00F6" w14:textId="77777777" w:rsidR="00D17449" w:rsidRDefault="00D1744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7E232BC" w14:textId="77777777" w:rsidR="00D17449" w:rsidRDefault="00D17449" w:rsidP="00D17449">
      <w:pPr>
        <w:pStyle w:val="ListParagraph"/>
        <w:spacing w:after="22" w:line="247" w:lineRule="auto"/>
        <w:ind w:right="38"/>
        <w:jc w:val="both"/>
        <w:rPr>
          <w:rFonts w:asciiTheme="majorHAnsi" w:hAnsiTheme="majorHAnsi" w:cstheme="majorHAnsi"/>
        </w:rPr>
      </w:pPr>
    </w:p>
    <w:p w14:paraId="24B510B7" w14:textId="16AB4B65" w:rsidR="00AB3F8F" w:rsidRPr="00D17449" w:rsidRDefault="00AB3F8F" w:rsidP="00D17449">
      <w:pPr>
        <w:pStyle w:val="ListParagraph"/>
        <w:numPr>
          <w:ilvl w:val="0"/>
          <w:numId w:val="4"/>
        </w:numPr>
        <w:spacing w:after="22" w:line="247" w:lineRule="auto"/>
        <w:ind w:right="38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>Kontakt osoba: Dubravka Drndelić ; e-mail: dubravka.drndelic@ina.hr</w:t>
      </w:r>
    </w:p>
    <w:p w14:paraId="514F0323" w14:textId="0F145F13" w:rsidR="00AB3F8F" w:rsidRPr="00D17449" w:rsidRDefault="00AB3F8F" w:rsidP="00AB3F8F">
      <w:pPr>
        <w:spacing w:after="60"/>
        <w:ind w:left="540" w:hanging="540"/>
        <w:jc w:val="both"/>
        <w:rPr>
          <w:rFonts w:asciiTheme="majorHAnsi" w:hAnsiTheme="majorHAnsi" w:cstheme="majorHAnsi"/>
        </w:rPr>
      </w:pPr>
      <w:r w:rsidRPr="00D17449">
        <w:rPr>
          <w:rFonts w:asciiTheme="majorHAnsi" w:hAnsiTheme="majorHAnsi" w:cstheme="majorHAnsi"/>
        </w:rPr>
        <w:t xml:space="preserve">            </w:t>
      </w:r>
      <w:r w:rsidRPr="00D17449">
        <w:rPr>
          <w:rFonts w:asciiTheme="majorHAnsi" w:hAnsiTheme="majorHAnsi" w:cstheme="majorHAnsi"/>
        </w:rPr>
        <w:tab/>
        <w:t>Tel. : +385 91 495 0488</w:t>
      </w:r>
    </w:p>
    <w:p w14:paraId="1330D210" w14:textId="77777777" w:rsidR="00D17449" w:rsidRPr="00D17449" w:rsidRDefault="00D17449" w:rsidP="00AB3F8F">
      <w:pPr>
        <w:spacing w:after="60"/>
        <w:ind w:left="540" w:hanging="540"/>
        <w:jc w:val="both"/>
        <w:rPr>
          <w:rFonts w:asciiTheme="majorHAnsi" w:hAnsiTheme="majorHAnsi" w:cstheme="majorHAnsi"/>
        </w:rPr>
      </w:pPr>
    </w:p>
    <w:p w14:paraId="5F383A91" w14:textId="77777777" w:rsidR="00AB3F8F" w:rsidRPr="00D17449" w:rsidRDefault="00AB3F8F" w:rsidP="00AB3F8F">
      <w:pPr>
        <w:spacing w:after="60"/>
        <w:ind w:left="540" w:hanging="540"/>
        <w:jc w:val="both"/>
        <w:rPr>
          <w:rFonts w:asciiTheme="majorHAnsi" w:hAnsiTheme="majorHAnsi" w:cstheme="majorHAnsi"/>
          <w:lang w:val="hu-HU"/>
        </w:rPr>
      </w:pPr>
      <w:r w:rsidRPr="00D17449">
        <w:rPr>
          <w:rFonts w:asciiTheme="majorHAnsi" w:hAnsiTheme="majorHAnsi" w:cstheme="majorHAnsi"/>
          <w:lang w:val="hu-HU"/>
        </w:rPr>
        <w:t xml:space="preserve"> </w:t>
      </w:r>
      <w:r w:rsidRPr="00D17449">
        <w:rPr>
          <w:rFonts w:asciiTheme="majorHAnsi" w:hAnsiTheme="majorHAnsi" w:cstheme="majorHAnsi"/>
        </w:rPr>
        <w:t xml:space="preserve">         </w:t>
      </w:r>
      <w:r w:rsidRPr="00D17449">
        <w:rPr>
          <w:rFonts w:asciiTheme="majorHAnsi" w:hAnsiTheme="majorHAnsi" w:cstheme="majorHAnsi"/>
        </w:rPr>
        <w:tab/>
      </w:r>
      <w:r w:rsidRPr="00D17449">
        <w:rPr>
          <w:rFonts w:asciiTheme="majorHAnsi" w:hAnsiTheme="majorHAnsi" w:cstheme="majorHAnsi"/>
        </w:rPr>
        <w:tab/>
        <w:t xml:space="preserve">Više oglasa na </w:t>
      </w:r>
      <w:hyperlink r:id="rId9" w:history="1">
        <w:r w:rsidRPr="00D17449">
          <w:rPr>
            <w:rStyle w:val="Hyperlink"/>
            <w:rFonts w:asciiTheme="majorHAnsi" w:hAnsiTheme="majorHAnsi" w:cstheme="majorHAnsi"/>
          </w:rPr>
          <w:t>www.ina.hr</w:t>
        </w:r>
      </w:hyperlink>
    </w:p>
    <w:p w14:paraId="4A20A95D" w14:textId="77777777" w:rsidR="00617B33" w:rsidRDefault="00617B33"/>
    <w:sectPr w:rsidR="00617B33" w:rsidSect="00FC30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8A898" w14:textId="77777777" w:rsidR="008306FA" w:rsidRDefault="008306FA">
      <w:r>
        <w:separator/>
      </w:r>
    </w:p>
  </w:endnote>
  <w:endnote w:type="continuationSeparator" w:id="0">
    <w:p w14:paraId="7E5450B4" w14:textId="77777777" w:rsidR="008306FA" w:rsidRDefault="0083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3D3" w14:textId="77777777" w:rsidR="002E569C" w:rsidRDefault="002E56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196"/>
      <w:gridCol w:w="2268"/>
    </w:tblGrid>
    <w:tr w:rsidR="001E17E9" w:rsidRPr="003F5049" w14:paraId="20CBB10E" w14:textId="77777777" w:rsidTr="000920F6">
      <w:trPr>
        <w:trHeight w:val="133"/>
      </w:trPr>
      <w:tc>
        <w:tcPr>
          <w:tcW w:w="7196" w:type="dxa"/>
          <w:tcBorders>
            <w:top w:val="single" w:sz="4" w:space="0" w:color="auto"/>
          </w:tcBorders>
          <w:shd w:val="clear" w:color="auto" w:fill="auto"/>
          <w:tcMar>
            <w:right w:w="11" w:type="dxa"/>
          </w:tcMar>
        </w:tcPr>
        <w:p w14:paraId="3DC8C03B" w14:textId="77777777" w:rsidR="001E17E9" w:rsidRPr="003F5049" w:rsidRDefault="00562D4E" w:rsidP="001E17E9">
          <w:pPr>
            <w:spacing w:before="20"/>
            <w:rPr>
              <w:rFonts w:cs="Arial"/>
              <w:sz w:val="10"/>
              <w:szCs w:val="10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  <w:r>
            <w:rPr>
              <w:rFonts w:cs="Arial"/>
              <w:sz w:val="11"/>
              <w:szCs w:val="11"/>
            </w:rPr>
            <w:br/>
          </w:r>
          <w:r w:rsidR="001E17E9" w:rsidRPr="003F5049">
            <w:rPr>
              <w:rFonts w:cs="Arial"/>
              <w:color w:val="000000"/>
              <w:sz w:val="11"/>
              <w:szCs w:val="11"/>
              <w:lang w:eastAsia="hr-HR"/>
            </w:rPr>
            <w:t>Ovaj dokument se ne smije dati na uvid ili upotrebu osobama izvan INA Grupe bez posebnog odobrenja</w:t>
          </w:r>
        </w:p>
      </w:tc>
      <w:tc>
        <w:tcPr>
          <w:tcW w:w="2268" w:type="dxa"/>
          <w:tcBorders>
            <w:top w:val="single" w:sz="4" w:space="0" w:color="auto"/>
          </w:tcBorders>
          <w:shd w:val="clear" w:color="auto" w:fill="auto"/>
          <w:tcMar>
            <w:left w:w="11" w:type="dxa"/>
            <w:right w:w="11" w:type="dxa"/>
          </w:tcMar>
          <w:vAlign w:val="center"/>
        </w:tcPr>
        <w:p w14:paraId="59836522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</w:p>
      </w:tc>
    </w:tr>
    <w:tr w:rsidR="001E17E9" w:rsidRPr="003F5049" w14:paraId="412EA912" w14:textId="77777777" w:rsidTr="000920F6">
      <w:trPr>
        <w:trHeight w:val="133"/>
      </w:trPr>
      <w:tc>
        <w:tcPr>
          <w:tcW w:w="7196" w:type="dxa"/>
          <w:shd w:val="clear" w:color="auto" w:fill="auto"/>
          <w:tcMar>
            <w:right w:w="11" w:type="dxa"/>
          </w:tcMar>
          <w:vAlign w:val="center"/>
        </w:tcPr>
        <w:p w14:paraId="4154288C" w14:textId="77777777" w:rsidR="001E17E9" w:rsidRPr="003F5049" w:rsidRDefault="001E17E9" w:rsidP="001E17E9">
          <w:pPr>
            <w:spacing w:before="20"/>
            <w:rPr>
              <w:rFonts w:cs="Arial"/>
              <w:i/>
              <w:sz w:val="11"/>
              <w:szCs w:val="11"/>
            </w:rPr>
          </w:pP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This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document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should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not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disclosed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to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or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used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by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persons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outside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the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INA Group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without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special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  <w:proofErr w:type="spellStart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>approval</w:t>
          </w:r>
          <w:proofErr w:type="spellEnd"/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 </w:t>
          </w:r>
        </w:p>
      </w:tc>
      <w:tc>
        <w:tcPr>
          <w:tcW w:w="2268" w:type="dxa"/>
          <w:shd w:val="clear" w:color="auto" w:fill="auto"/>
          <w:tcMar>
            <w:left w:w="11" w:type="dxa"/>
            <w:right w:w="11" w:type="dxa"/>
          </w:tcMar>
          <w:vAlign w:val="center"/>
        </w:tcPr>
        <w:p w14:paraId="54A4611E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  <w:r w:rsidRPr="003F5049">
            <w:rPr>
              <w:rFonts w:cs="Arial"/>
              <w:sz w:val="11"/>
              <w:szCs w:val="11"/>
            </w:rPr>
            <w:t xml:space="preserve">str. - </w:t>
          </w:r>
          <w:proofErr w:type="spellStart"/>
          <w:r w:rsidRPr="003F5049">
            <w:rPr>
              <w:rFonts w:cs="Arial"/>
              <w:i/>
              <w:sz w:val="11"/>
              <w:szCs w:val="11"/>
            </w:rPr>
            <w:t>page</w:t>
          </w:r>
          <w:proofErr w:type="spellEnd"/>
          <w:r w:rsidRPr="003F5049">
            <w:rPr>
              <w:rFonts w:cs="Arial"/>
              <w:sz w:val="11"/>
              <w:szCs w:val="11"/>
            </w:rPr>
            <w:t xml:space="preserve"> 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PAGE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>/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NUMPAGES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 xml:space="preserve"> </w:t>
          </w:r>
        </w:p>
      </w:tc>
    </w:tr>
  </w:tbl>
  <w:p w14:paraId="3618E3F8" w14:textId="77777777" w:rsidR="002D57DE" w:rsidRPr="001E17E9" w:rsidRDefault="002D57DE" w:rsidP="001E1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09D6" w14:textId="77777777" w:rsidR="002E569C" w:rsidRDefault="002E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B186" w14:textId="77777777" w:rsidR="008306FA" w:rsidRDefault="008306FA">
      <w:r>
        <w:separator/>
      </w:r>
    </w:p>
  </w:footnote>
  <w:footnote w:type="continuationSeparator" w:id="0">
    <w:p w14:paraId="6E821D66" w14:textId="77777777" w:rsidR="008306FA" w:rsidRDefault="0083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7C5F" w14:textId="77777777" w:rsidR="002E569C" w:rsidRDefault="002E56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4BC8" w14:textId="07F17334" w:rsidR="00F241F4" w:rsidRDefault="00DE6583">
    <w:pPr>
      <w:pStyle w:val="Header"/>
    </w:pPr>
    <w:r w:rsidRPr="00EC67AA">
      <w:rPr>
        <w:noProof/>
      </w:rPr>
      <w:drawing>
        <wp:inline distT="0" distB="0" distL="0" distR="0" wp14:anchorId="54DD466A" wp14:editId="3E49E56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F33A" w14:textId="77777777" w:rsidR="002E569C" w:rsidRDefault="002E5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F28"/>
    <w:multiLevelType w:val="hybridMultilevel"/>
    <w:tmpl w:val="9DEAB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98B"/>
    <w:multiLevelType w:val="multilevel"/>
    <w:tmpl w:val="9D40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52DA7"/>
    <w:multiLevelType w:val="hybridMultilevel"/>
    <w:tmpl w:val="CE3ED2C6"/>
    <w:lvl w:ilvl="0" w:tplc="D3808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84118"/>
    <w:multiLevelType w:val="hybridMultilevel"/>
    <w:tmpl w:val="E1E836FC"/>
    <w:lvl w:ilvl="0" w:tplc="E5A80B28">
      <w:start w:val="1"/>
      <w:numFmt w:val="bullet"/>
      <w:lvlText w:val=""/>
      <w:lvlJc w:val="left"/>
      <w:pPr>
        <w:ind w:left="9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2E5596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ACF18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C99F2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46440E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2573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C85812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A8C14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CAECC4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6E3568"/>
    <w:multiLevelType w:val="hybridMultilevel"/>
    <w:tmpl w:val="0E9029D8"/>
    <w:lvl w:ilvl="0" w:tplc="041A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5" w15:restartNumberingAfterBreak="0">
    <w:nsid w:val="7A9C0AB9"/>
    <w:multiLevelType w:val="hybridMultilevel"/>
    <w:tmpl w:val="DEFE66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800679">
    <w:abstractNumId w:val="1"/>
  </w:num>
  <w:num w:numId="2" w16cid:durableId="2140032995">
    <w:abstractNumId w:val="5"/>
  </w:num>
  <w:num w:numId="3" w16cid:durableId="23216519">
    <w:abstractNumId w:val="0"/>
  </w:num>
  <w:num w:numId="4" w16cid:durableId="1326592435">
    <w:abstractNumId w:val="2"/>
  </w:num>
  <w:num w:numId="5" w16cid:durableId="1449087547">
    <w:abstractNumId w:val="3"/>
  </w:num>
  <w:num w:numId="6" w16cid:durableId="1771507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453"/>
    <w:rsid w:val="00095236"/>
    <w:rsid w:val="000A231C"/>
    <w:rsid w:val="001068EC"/>
    <w:rsid w:val="001429E1"/>
    <w:rsid w:val="001915A3"/>
    <w:rsid w:val="001E17E9"/>
    <w:rsid w:val="00217F62"/>
    <w:rsid w:val="002364CA"/>
    <w:rsid w:val="002D57DE"/>
    <w:rsid w:val="002E4B62"/>
    <w:rsid w:val="002E569C"/>
    <w:rsid w:val="003C3FDE"/>
    <w:rsid w:val="003C5565"/>
    <w:rsid w:val="003D23B1"/>
    <w:rsid w:val="003E12BE"/>
    <w:rsid w:val="00405B09"/>
    <w:rsid w:val="004337E2"/>
    <w:rsid w:val="00484F4C"/>
    <w:rsid w:val="0055134C"/>
    <w:rsid w:val="00562D4E"/>
    <w:rsid w:val="00617B33"/>
    <w:rsid w:val="0068139B"/>
    <w:rsid w:val="00757394"/>
    <w:rsid w:val="007A2848"/>
    <w:rsid w:val="008164C8"/>
    <w:rsid w:val="008306FA"/>
    <w:rsid w:val="0092505C"/>
    <w:rsid w:val="00A040B8"/>
    <w:rsid w:val="00A77605"/>
    <w:rsid w:val="00A80052"/>
    <w:rsid w:val="00A906D8"/>
    <w:rsid w:val="00AB3F8F"/>
    <w:rsid w:val="00AB5A74"/>
    <w:rsid w:val="00B6180F"/>
    <w:rsid w:val="00B839A4"/>
    <w:rsid w:val="00BF2004"/>
    <w:rsid w:val="00C74857"/>
    <w:rsid w:val="00D0371B"/>
    <w:rsid w:val="00D17449"/>
    <w:rsid w:val="00D4124C"/>
    <w:rsid w:val="00D94B14"/>
    <w:rsid w:val="00DE6583"/>
    <w:rsid w:val="00DF12D1"/>
    <w:rsid w:val="00DF3538"/>
    <w:rsid w:val="00ED2335"/>
    <w:rsid w:val="00F071AE"/>
    <w:rsid w:val="00F2285C"/>
    <w:rsid w:val="00F241F4"/>
    <w:rsid w:val="00F25A7D"/>
    <w:rsid w:val="00F62FC8"/>
    <w:rsid w:val="00FA0B3E"/>
    <w:rsid w:val="00FB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AF79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AB3F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3F8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a.hr/arib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ubravka.drndelic@ina.h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a.h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Drndelić Dubravka (INA d.d.)</cp:lastModifiedBy>
  <cp:revision>6</cp:revision>
  <cp:lastPrinted>2019-05-02T08:35:00Z</cp:lastPrinted>
  <dcterms:created xsi:type="dcterms:W3CDTF">2025-10-22T09:41:00Z</dcterms:created>
  <dcterms:modified xsi:type="dcterms:W3CDTF">2026-07-13T11:55:00Z</dcterms:modified>
</cp:coreProperties>
</file>