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D4F42" w14:textId="77777777" w:rsidR="00FB750F" w:rsidRPr="00E244F9" w:rsidRDefault="00FB750F" w:rsidP="00FB750F">
      <w:pPr>
        <w:keepNext/>
        <w:widowControl w:val="0"/>
        <w:ind w:left="709"/>
        <w:jc w:val="center"/>
        <w:rPr>
          <w:rFonts w:asciiTheme="minorHAnsi" w:eastAsia="Times New Roman" w:hAnsiTheme="minorHAnsi" w:cstheme="minorHAnsi"/>
          <w:b/>
          <w:sz w:val="24"/>
          <w:szCs w:val="22"/>
          <w:lang w:val="hr-HR" w:eastAsia="hu-HU"/>
        </w:rPr>
      </w:pPr>
      <w:r w:rsidRPr="00E244F9">
        <w:rPr>
          <w:rFonts w:asciiTheme="minorHAnsi" w:eastAsia="Times New Roman" w:hAnsiTheme="minorHAnsi" w:cstheme="minorHAnsi"/>
          <w:b/>
          <w:sz w:val="24"/>
          <w:szCs w:val="22"/>
          <w:lang w:val="hr-HR" w:eastAsia="hu-HU"/>
        </w:rPr>
        <w:t>Informacija o obradi osobnih podataka</w:t>
      </w:r>
    </w:p>
    <w:p w14:paraId="33528D22" w14:textId="66F6303F" w:rsidR="00FB750F" w:rsidRPr="00E244F9" w:rsidRDefault="00FB750F" w:rsidP="00FB750F">
      <w:pPr>
        <w:keepNext/>
        <w:widowControl w:val="0"/>
        <w:ind w:left="709"/>
        <w:jc w:val="center"/>
        <w:rPr>
          <w:rFonts w:asciiTheme="minorHAnsi" w:eastAsia="Times New Roman" w:hAnsiTheme="minorHAnsi" w:cstheme="minorHAnsi"/>
          <w:b/>
          <w:sz w:val="24"/>
          <w:szCs w:val="22"/>
          <w:lang w:val="hr-HR" w:eastAsia="hu-HU"/>
        </w:rPr>
      </w:pPr>
      <w:r w:rsidRPr="00E244F9">
        <w:rPr>
          <w:rFonts w:asciiTheme="minorHAnsi" w:eastAsia="Times New Roman" w:hAnsiTheme="minorHAnsi" w:cstheme="minorHAnsi"/>
          <w:b/>
          <w:sz w:val="24"/>
          <w:szCs w:val="22"/>
          <w:lang w:val="hr-HR" w:eastAsia="hu-HU"/>
        </w:rPr>
        <w:t>koju provode INA-INDUSTRIJA NAFTE, d.d. (dalje u tekstu: INA) i Društva INA Grupe u Republici Hrvatskoj</w:t>
      </w:r>
    </w:p>
    <w:p w14:paraId="2EB64CAB" w14:textId="59688BCD" w:rsidR="00FB750F" w:rsidRPr="00E244F9" w:rsidRDefault="00FB750F" w:rsidP="00FB750F">
      <w:pPr>
        <w:keepNext/>
        <w:widowControl w:val="0"/>
        <w:ind w:left="709"/>
        <w:jc w:val="center"/>
        <w:rPr>
          <w:rFonts w:asciiTheme="minorHAnsi" w:eastAsia="Times New Roman" w:hAnsiTheme="minorHAnsi" w:cstheme="minorHAnsi"/>
          <w:b/>
          <w:sz w:val="24"/>
          <w:szCs w:val="22"/>
          <w:lang w:val="hr-HR" w:eastAsia="hu-HU"/>
        </w:rPr>
      </w:pPr>
      <w:r w:rsidRPr="00E244F9">
        <w:rPr>
          <w:rFonts w:asciiTheme="minorHAnsi" w:eastAsia="Times New Roman" w:hAnsiTheme="minorHAnsi" w:cstheme="minorHAnsi"/>
          <w:b/>
          <w:sz w:val="24"/>
          <w:szCs w:val="22"/>
          <w:lang w:val="hr-HR" w:eastAsia="hu-HU"/>
        </w:rPr>
        <w:t xml:space="preserve">u vezi s obradom podataka povezanom sa slanjem dodatnih informacija putem newslettera o karijernim prilikama u INA Grupi </w:t>
      </w:r>
    </w:p>
    <w:p w14:paraId="45BAEC5A" w14:textId="77777777" w:rsidR="00FB750F" w:rsidRPr="00E244F9" w:rsidRDefault="00FB750F" w:rsidP="00FB750F">
      <w:pPr>
        <w:keepNext/>
        <w:widowControl w:val="0"/>
        <w:ind w:left="709"/>
        <w:jc w:val="center"/>
        <w:rPr>
          <w:rFonts w:asciiTheme="minorHAnsi" w:eastAsia="Times New Roman" w:hAnsiTheme="minorHAnsi" w:cstheme="minorHAnsi"/>
          <w:b/>
          <w:sz w:val="22"/>
          <w:szCs w:val="22"/>
          <w:lang w:val="hr-HR" w:eastAsia="hu-HU"/>
        </w:rPr>
      </w:pPr>
    </w:p>
    <w:p w14:paraId="17A8DE84" w14:textId="6BAC1CD3"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Ova Informacija o obradi osobnih podataka odnosi se na aktivnost obrade podataka koju provodi INA u Republici Hrvatskoj samostalno, odnosno aktivnost obrade koju zajednički provode INA i sljedeća društva INA Grupe kao voditelji obrade:</w:t>
      </w:r>
    </w:p>
    <w:p w14:paraId="446D2420" w14:textId="77777777"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 STSI d.o.o.</w:t>
      </w:r>
    </w:p>
    <w:p w14:paraId="2A0FC5FB" w14:textId="77777777"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 CROSCO d.o.o.</w:t>
      </w:r>
    </w:p>
    <w:p w14:paraId="3A2AE64E" w14:textId="77777777"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 INA MAZIVA d.o.o.</w:t>
      </w:r>
    </w:p>
    <w:p w14:paraId="1AD21A0D" w14:textId="77777777"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 PLAVI TIM d.o.o.</w:t>
      </w:r>
    </w:p>
    <w:p w14:paraId="093E24CA" w14:textId="77777777"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 INA MALOPRODAJNI SERVISI d.o.o.</w:t>
      </w:r>
    </w:p>
    <w:p w14:paraId="30161879" w14:textId="77777777"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 HOSTIN d.o.o.</w:t>
      </w:r>
    </w:p>
    <w:p w14:paraId="5AB5B18C" w14:textId="77777777"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 INA VATROGASNI SERVISI d.o.o.</w:t>
      </w:r>
    </w:p>
    <w:p w14:paraId="07692EAA" w14:textId="69924923"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 INA FINANCIJSKI I POSLOVNI SERVISI d.o.o.</w:t>
      </w:r>
    </w:p>
    <w:p w14:paraId="692FEB53" w14:textId="5D8C0A7F"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(svaki pojedinačno: Društvo Grupe)</w:t>
      </w:r>
    </w:p>
    <w:p w14:paraId="305644DE" w14:textId="77777777" w:rsidR="00FB750F" w:rsidRPr="00E244F9" w:rsidRDefault="00FB750F" w:rsidP="00FB750F">
      <w:pPr>
        <w:jc w:val="both"/>
        <w:rPr>
          <w:rFonts w:asciiTheme="minorHAnsi" w:eastAsia="Times New Roman" w:hAnsiTheme="minorHAnsi" w:cstheme="minorHAnsi"/>
          <w:bCs/>
          <w:sz w:val="22"/>
          <w:szCs w:val="22"/>
          <w:lang w:val="hr-HR" w:eastAsia="hu-HU"/>
        </w:rPr>
      </w:pPr>
    </w:p>
    <w:p w14:paraId="34F665A5" w14:textId="77777777"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 xml:space="preserve">INA i relevantno Društvo Grupe smatraju se zajedničkim voditeljima obrade podataka budući da zajednički obrađuju svrhu te su solidarno odgovorni za obradu podataka. U sklopu zajedničkog vođenja obrade podataka, INA odlučuje o sredstvima i načinu obrade osobnih podataka te je ovlaštena odabrati izvršitelje obrade koji su u mogućnosti pružiti potrebnu uslugu. Voditelji obrade podataka imaju ovu zajedničku informaciju o obradi podataka koja uključuje njihovu ulogu i odnos s relevantnim ispitanicima. Također, ispitanici zahtjeve za ostvarivanjem svojih prava iz GDPR-a mogu uputiti INA-i ili relevantnom Društvu Grupe. </w:t>
      </w:r>
    </w:p>
    <w:p w14:paraId="64983F1A" w14:textId="77777777" w:rsidR="00FB750F" w:rsidRPr="00E244F9" w:rsidRDefault="00FB750F" w:rsidP="00FB750F">
      <w:pPr>
        <w:jc w:val="both"/>
        <w:rPr>
          <w:rFonts w:asciiTheme="minorHAnsi" w:eastAsia="Times New Roman" w:hAnsiTheme="minorHAnsi" w:cstheme="minorHAnsi"/>
          <w:bCs/>
          <w:sz w:val="22"/>
          <w:szCs w:val="22"/>
          <w:lang w:val="hr-HR" w:eastAsia="hu-HU"/>
        </w:rPr>
      </w:pPr>
    </w:p>
    <w:p w14:paraId="5099A07D" w14:textId="3CECC50A" w:rsidR="00FB750F" w:rsidRPr="00E244F9" w:rsidRDefault="00FB750F" w:rsidP="00FB750F">
      <w:pPr>
        <w:jc w:val="both"/>
        <w:rPr>
          <w:rStyle w:val="Hyperlink"/>
          <w:rFonts w:asciiTheme="minorHAnsi" w:eastAsia="Times New Roman" w:hAnsiTheme="minorHAnsi" w:cstheme="minorHAnsi"/>
          <w:bCs/>
          <w:color w:val="auto"/>
          <w:sz w:val="22"/>
          <w:szCs w:val="22"/>
          <w:lang w:val="hr-HR" w:eastAsia="hu-HU"/>
        </w:rPr>
      </w:pPr>
      <w:r w:rsidRPr="00E244F9">
        <w:rPr>
          <w:rFonts w:asciiTheme="minorHAnsi" w:eastAsia="Times New Roman" w:hAnsiTheme="minorHAnsi" w:cstheme="minorHAnsi"/>
          <w:bCs/>
          <w:sz w:val="22"/>
          <w:szCs w:val="22"/>
          <w:lang w:val="hr-HR" w:eastAsia="hu-HU"/>
        </w:rPr>
        <w:t xml:space="preserve">Opći kontaktni podaci za ispitanike: </w:t>
      </w:r>
      <w:hyperlink r:id="rId10" w:history="1">
        <w:r w:rsidRPr="00E244F9">
          <w:rPr>
            <w:rStyle w:val="Hyperlink"/>
            <w:rFonts w:asciiTheme="minorHAnsi" w:eastAsia="Times New Roman" w:hAnsiTheme="minorHAnsi" w:cstheme="minorHAnsi"/>
            <w:bCs/>
            <w:color w:val="auto"/>
            <w:sz w:val="22"/>
            <w:szCs w:val="22"/>
            <w:lang w:val="hr-HR" w:eastAsia="hu-HU"/>
          </w:rPr>
          <w:t>praksa@ina.hr</w:t>
        </w:r>
      </w:hyperlink>
      <w:r w:rsidRPr="00E244F9">
        <w:rPr>
          <w:rFonts w:asciiTheme="minorHAnsi" w:eastAsia="Times New Roman" w:hAnsiTheme="minorHAnsi" w:cstheme="minorHAnsi"/>
          <w:bCs/>
          <w:sz w:val="22"/>
          <w:szCs w:val="22"/>
          <w:lang w:val="hr-HR" w:eastAsia="hu-HU"/>
        </w:rPr>
        <w:t xml:space="preserve"> ili Službenik za zaštitu podataka INA Grupe, </w:t>
      </w:r>
      <w:hyperlink r:id="rId11" w:history="1">
        <w:r w:rsidRPr="00E244F9">
          <w:rPr>
            <w:rStyle w:val="Hyperlink"/>
            <w:rFonts w:asciiTheme="minorHAnsi" w:eastAsia="Times New Roman" w:hAnsiTheme="minorHAnsi" w:cstheme="minorHAnsi"/>
            <w:bCs/>
            <w:color w:val="auto"/>
            <w:sz w:val="22"/>
            <w:szCs w:val="22"/>
            <w:lang w:val="hr-HR" w:eastAsia="hu-HU"/>
          </w:rPr>
          <w:t>szop@ina.hr</w:t>
        </w:r>
      </w:hyperlink>
    </w:p>
    <w:p w14:paraId="30AEC1FD" w14:textId="77777777" w:rsidR="00FB750F" w:rsidRPr="00E244F9" w:rsidRDefault="00FB750F" w:rsidP="00FB750F">
      <w:pPr>
        <w:rPr>
          <w:rFonts w:asciiTheme="minorHAnsi" w:eastAsia="Times New Roman" w:hAnsiTheme="minorHAnsi" w:cstheme="minorHAnsi"/>
          <w:bCs/>
          <w:sz w:val="22"/>
          <w:szCs w:val="22"/>
          <w:lang w:val="hr-HR" w:eastAsia="hu-HU"/>
        </w:rPr>
      </w:pPr>
    </w:p>
    <w:tbl>
      <w:tblPr>
        <w:tblStyle w:val="TableGrid"/>
        <w:tblW w:w="14312" w:type="dxa"/>
        <w:tblLayout w:type="fixed"/>
        <w:tblLook w:val="04A0" w:firstRow="1" w:lastRow="0" w:firstColumn="1" w:lastColumn="0" w:noHBand="0" w:noVBand="1"/>
      </w:tblPr>
      <w:tblGrid>
        <w:gridCol w:w="2547"/>
        <w:gridCol w:w="2551"/>
        <w:gridCol w:w="2552"/>
        <w:gridCol w:w="2268"/>
        <w:gridCol w:w="2126"/>
        <w:gridCol w:w="2268"/>
      </w:tblGrid>
      <w:tr w:rsidR="00FB750F" w:rsidRPr="00E244F9" w14:paraId="7A9CA095" w14:textId="77777777" w:rsidTr="00103FBF">
        <w:trPr>
          <w:cantSplit/>
          <w:tblHeader/>
        </w:trPr>
        <w:tc>
          <w:tcPr>
            <w:tcW w:w="2547" w:type="dxa"/>
            <w:shd w:val="clear" w:color="auto" w:fill="BFBFBF" w:themeFill="background1" w:themeFillShade="BF"/>
          </w:tcPr>
          <w:p w14:paraId="3B54D3F0" w14:textId="77777777" w:rsidR="00FB750F" w:rsidRPr="00E244F9" w:rsidRDefault="00FB750F" w:rsidP="00103FBF">
            <w:pPr>
              <w:widowControl w:val="0"/>
              <w:ind w:right="150"/>
              <w:jc w:val="both"/>
              <w:textAlignment w:val="baseline"/>
              <w:rPr>
                <w:rFonts w:asciiTheme="minorHAnsi" w:hAnsiTheme="minorHAnsi" w:cstheme="minorHAnsi"/>
                <w:bdr w:val="none" w:sz="0" w:space="0" w:color="auto" w:frame="1"/>
                <w:lang w:val="hr-HR"/>
              </w:rPr>
            </w:pPr>
            <w:r w:rsidRPr="00E244F9">
              <w:rPr>
                <w:rFonts w:asciiTheme="minorHAnsi" w:hAnsiTheme="minorHAnsi" w:cstheme="minorHAnsi"/>
                <w:b/>
                <w:bdr w:val="none" w:sz="0" w:space="0" w:color="auto" w:frame="1"/>
                <w:lang w:val="hr-HR"/>
              </w:rPr>
              <w:t xml:space="preserve">Naziv i svrha </w:t>
            </w:r>
            <w:r w:rsidRPr="00E244F9">
              <w:rPr>
                <w:rFonts w:asciiTheme="minorHAnsi" w:hAnsiTheme="minorHAnsi" w:cstheme="minorHAnsi"/>
                <w:b/>
                <w:bCs/>
                <w:bdr w:val="none" w:sz="0" w:space="0" w:color="auto" w:frame="1"/>
                <w:lang w:val="hr-HR"/>
              </w:rPr>
              <w:t xml:space="preserve">aktivnosti </w:t>
            </w:r>
            <w:r w:rsidRPr="00E244F9">
              <w:rPr>
                <w:rFonts w:asciiTheme="minorHAnsi" w:hAnsiTheme="minorHAnsi" w:cstheme="minorHAnsi"/>
                <w:b/>
                <w:bdr w:val="none" w:sz="0" w:space="0" w:color="auto" w:frame="1"/>
                <w:lang w:val="hr-HR"/>
              </w:rPr>
              <w:t>obrade osobnih podataka</w:t>
            </w:r>
          </w:p>
        </w:tc>
        <w:tc>
          <w:tcPr>
            <w:tcW w:w="2551" w:type="dxa"/>
            <w:shd w:val="clear" w:color="auto" w:fill="BFBFBF" w:themeFill="background1" w:themeFillShade="BF"/>
          </w:tcPr>
          <w:p w14:paraId="40536D89" w14:textId="77777777" w:rsidR="00FB750F" w:rsidRPr="00E244F9" w:rsidRDefault="00FB750F" w:rsidP="00103FBF">
            <w:pPr>
              <w:jc w:val="both"/>
              <w:rPr>
                <w:rFonts w:asciiTheme="minorHAnsi" w:hAnsiTheme="minorHAnsi" w:cstheme="minorHAnsi"/>
                <w:b/>
                <w:bdr w:val="none" w:sz="0" w:space="0" w:color="auto" w:frame="1"/>
                <w:lang w:val="hr-HR"/>
              </w:rPr>
            </w:pPr>
            <w:r w:rsidRPr="00E244F9">
              <w:rPr>
                <w:rFonts w:asciiTheme="minorHAnsi" w:hAnsiTheme="minorHAnsi" w:cstheme="minorHAnsi"/>
                <w:b/>
                <w:bdr w:val="none" w:sz="0" w:space="0" w:color="auto" w:frame="1"/>
                <w:lang w:val="hr-HR"/>
              </w:rPr>
              <w:t>Pravna osnova obrad</w:t>
            </w:r>
            <w:r w:rsidRPr="00E244F9">
              <w:rPr>
                <w:rFonts w:asciiTheme="minorHAnsi" w:hAnsiTheme="minorHAnsi" w:cstheme="minorHAnsi"/>
                <w:b/>
                <w:bCs/>
                <w:bdr w:val="none" w:sz="0" w:space="0" w:color="auto" w:frame="1"/>
                <w:lang w:val="hr-HR"/>
              </w:rPr>
              <w:t>e</w:t>
            </w:r>
            <w:r w:rsidRPr="00E244F9">
              <w:rPr>
                <w:rFonts w:asciiTheme="minorHAnsi" w:hAnsiTheme="minorHAnsi" w:cstheme="minorHAnsi"/>
                <w:b/>
                <w:bdr w:val="none" w:sz="0" w:space="0" w:color="auto" w:frame="1"/>
                <w:lang w:val="hr-HR"/>
              </w:rPr>
              <w:t xml:space="preserve"> podataka</w:t>
            </w:r>
          </w:p>
        </w:tc>
        <w:tc>
          <w:tcPr>
            <w:tcW w:w="2552" w:type="dxa"/>
            <w:shd w:val="clear" w:color="auto" w:fill="BFBFBF" w:themeFill="background1" w:themeFillShade="BF"/>
          </w:tcPr>
          <w:p w14:paraId="5B9E0852" w14:textId="77777777" w:rsidR="00FB750F" w:rsidRPr="00E244F9" w:rsidRDefault="00FB750F" w:rsidP="00103FBF">
            <w:pPr>
              <w:rPr>
                <w:rFonts w:asciiTheme="minorHAnsi" w:hAnsiTheme="minorHAnsi" w:cstheme="minorHAnsi"/>
                <w:bdr w:val="none" w:sz="0" w:space="0" w:color="auto" w:frame="1"/>
                <w:lang w:val="hr-HR"/>
              </w:rPr>
            </w:pPr>
            <w:r w:rsidRPr="00E244F9">
              <w:rPr>
                <w:rFonts w:asciiTheme="minorHAnsi" w:hAnsiTheme="minorHAnsi" w:cstheme="minorHAnsi"/>
                <w:b/>
                <w:bdr w:val="none" w:sz="0" w:space="0" w:color="auto" w:frame="1"/>
                <w:lang w:val="hr-HR"/>
              </w:rPr>
              <w:t xml:space="preserve">Opseg i izvor osobnih podataka </w:t>
            </w:r>
          </w:p>
        </w:tc>
        <w:tc>
          <w:tcPr>
            <w:tcW w:w="2268" w:type="dxa"/>
            <w:shd w:val="clear" w:color="auto" w:fill="BFBFBF" w:themeFill="background1" w:themeFillShade="BF"/>
          </w:tcPr>
          <w:p w14:paraId="58B20CAD" w14:textId="77777777" w:rsidR="00FB750F" w:rsidRPr="00E244F9" w:rsidRDefault="00FB750F" w:rsidP="00103FBF">
            <w:pPr>
              <w:rPr>
                <w:rFonts w:asciiTheme="minorHAnsi" w:hAnsiTheme="minorHAnsi" w:cstheme="minorHAnsi"/>
                <w:bdr w:val="none" w:sz="0" w:space="0" w:color="auto" w:frame="1"/>
                <w:lang w:val="hr-HR"/>
              </w:rPr>
            </w:pPr>
            <w:r w:rsidRPr="00E244F9">
              <w:rPr>
                <w:rFonts w:asciiTheme="minorHAnsi" w:hAnsiTheme="minorHAnsi" w:cstheme="minorHAnsi"/>
                <w:b/>
                <w:bdr w:val="none" w:sz="0" w:space="0" w:color="auto" w:frame="1"/>
                <w:lang w:val="hr-HR"/>
              </w:rPr>
              <w:t xml:space="preserve">Trajanje obrade </w:t>
            </w:r>
          </w:p>
        </w:tc>
        <w:tc>
          <w:tcPr>
            <w:tcW w:w="2126" w:type="dxa"/>
            <w:shd w:val="clear" w:color="auto" w:fill="BFBFBF" w:themeFill="background1" w:themeFillShade="BF"/>
          </w:tcPr>
          <w:p w14:paraId="419D2F5A" w14:textId="77777777" w:rsidR="00FB750F" w:rsidRPr="00E244F9" w:rsidRDefault="00FB750F" w:rsidP="00103FBF">
            <w:pPr>
              <w:jc w:val="both"/>
              <w:rPr>
                <w:rFonts w:asciiTheme="minorHAnsi" w:hAnsiTheme="minorHAnsi" w:cstheme="minorHAnsi"/>
                <w:b/>
                <w:bdr w:val="none" w:sz="0" w:space="0" w:color="auto" w:frame="1"/>
                <w:lang w:val="hr-HR"/>
              </w:rPr>
            </w:pPr>
            <w:r w:rsidRPr="00E244F9">
              <w:rPr>
                <w:rFonts w:asciiTheme="minorHAnsi" w:hAnsiTheme="minorHAnsi" w:cstheme="minorHAnsi"/>
                <w:b/>
                <w:bdr w:val="none" w:sz="0" w:space="0" w:color="auto" w:frame="1"/>
                <w:lang w:val="hr-HR"/>
              </w:rPr>
              <w:t xml:space="preserve">Kategorije primatelja podataka </w:t>
            </w:r>
          </w:p>
        </w:tc>
        <w:tc>
          <w:tcPr>
            <w:tcW w:w="2268" w:type="dxa"/>
            <w:shd w:val="clear" w:color="auto" w:fill="BFBFBF" w:themeFill="background1" w:themeFillShade="BF"/>
          </w:tcPr>
          <w:p w14:paraId="462E55C1" w14:textId="77777777" w:rsidR="00FB750F" w:rsidRPr="00E244F9" w:rsidRDefault="00FB750F" w:rsidP="00103FBF">
            <w:pPr>
              <w:jc w:val="both"/>
              <w:rPr>
                <w:rFonts w:asciiTheme="minorHAnsi" w:hAnsiTheme="minorHAnsi" w:cstheme="minorHAnsi"/>
                <w:b/>
                <w:bCs/>
                <w:bdr w:val="none" w:sz="0" w:space="0" w:color="auto" w:frame="1"/>
                <w:lang w:val="hr-HR"/>
              </w:rPr>
            </w:pPr>
            <w:r w:rsidRPr="00E244F9">
              <w:rPr>
                <w:rFonts w:asciiTheme="minorHAnsi" w:hAnsiTheme="minorHAnsi" w:cstheme="minorHAnsi"/>
                <w:b/>
                <w:bCs/>
                <w:bdr w:val="none" w:sz="0" w:space="0" w:color="auto" w:frame="1"/>
                <w:lang w:val="hr-HR"/>
              </w:rPr>
              <w:t>Aktivnost obrade povjerena Izvršitelju obrade</w:t>
            </w:r>
          </w:p>
        </w:tc>
      </w:tr>
      <w:tr w:rsidR="00FB750F" w:rsidRPr="00E244F9" w14:paraId="4ECD930D" w14:textId="77777777" w:rsidTr="00103FBF">
        <w:tc>
          <w:tcPr>
            <w:tcW w:w="2547" w:type="dxa"/>
          </w:tcPr>
          <w:p w14:paraId="65C95B4E" w14:textId="7E1CDB7C" w:rsidR="00FB750F" w:rsidRPr="00E244F9" w:rsidRDefault="00FB750F" w:rsidP="00103FBF">
            <w:pPr>
              <w:widowControl w:val="0"/>
              <w:ind w:right="150"/>
              <w:jc w:val="both"/>
              <w:textAlignment w:val="baseline"/>
              <w:rPr>
                <w:rFonts w:asciiTheme="minorHAnsi" w:hAnsiTheme="minorHAnsi"/>
                <w:b/>
                <w:bCs/>
                <w:bdr w:val="none" w:sz="0" w:space="0" w:color="auto" w:frame="1"/>
                <w:lang w:val="hr-HR"/>
              </w:rPr>
            </w:pPr>
            <w:r w:rsidRPr="00E244F9">
              <w:rPr>
                <w:rFonts w:asciiTheme="minorHAnsi" w:hAnsiTheme="minorHAnsi"/>
                <w:b/>
                <w:bCs/>
                <w:bdr w:val="none" w:sz="0" w:space="0" w:color="auto" w:frame="1"/>
                <w:lang w:val="hr-HR"/>
              </w:rPr>
              <w:t>Slanje dodatnih informacija putem newslettera o karijernim prilikama u INA Grupi</w:t>
            </w:r>
          </w:p>
          <w:p w14:paraId="5CCAFF95" w14:textId="77777777" w:rsidR="00FB750F" w:rsidRPr="00E244F9" w:rsidRDefault="00FB750F" w:rsidP="00103FBF">
            <w:pPr>
              <w:widowControl w:val="0"/>
              <w:ind w:right="150"/>
              <w:jc w:val="both"/>
              <w:textAlignment w:val="baseline"/>
              <w:rPr>
                <w:rFonts w:asciiTheme="minorHAnsi" w:hAnsiTheme="minorHAnsi"/>
                <w:b/>
                <w:bCs/>
                <w:bdr w:val="none" w:sz="0" w:space="0" w:color="auto" w:frame="1"/>
                <w:lang w:val="hr-HR"/>
              </w:rPr>
            </w:pPr>
          </w:p>
          <w:p w14:paraId="460A4506" w14:textId="77777777" w:rsidR="00FB750F" w:rsidRPr="00E244F9" w:rsidRDefault="00FB750F" w:rsidP="00FB750F">
            <w:pPr>
              <w:widowControl w:val="0"/>
              <w:ind w:right="150"/>
              <w:jc w:val="both"/>
              <w:textAlignment w:val="baseline"/>
              <w:rPr>
                <w:rFonts w:asciiTheme="minorHAnsi" w:hAnsiTheme="minorHAnsi"/>
                <w:bdr w:val="none" w:sz="0" w:space="0" w:color="auto" w:frame="1"/>
                <w:lang w:val="hr-HR"/>
              </w:rPr>
            </w:pPr>
            <w:r w:rsidRPr="00E244F9">
              <w:rPr>
                <w:rFonts w:asciiTheme="minorHAnsi" w:hAnsiTheme="minorHAnsi"/>
                <w:bdr w:val="none" w:sz="0" w:space="0" w:color="auto" w:frame="1"/>
                <w:lang w:val="hr-HR"/>
              </w:rPr>
              <w:lastRenderedPageBreak/>
              <w:t>Svrha obrade osobnih podataka je slanje dodatnih informacija putem newslettera o karijernim prilikama i mogućnostima u INA Grupi ovisno o odabiru (npr. karijerne prilike poput stručna praksa, rad preko učeničkog/studentskog servisa, pripravnički program Growww, STEM stipendija, zaposlenje nakon završetka školovanja/studija i dr.)</w:t>
            </w:r>
          </w:p>
          <w:p w14:paraId="34C3AF6E" w14:textId="1D10FC89" w:rsidR="00FB750F" w:rsidRPr="00E244F9" w:rsidRDefault="00FB750F" w:rsidP="00FB750F">
            <w:pPr>
              <w:widowControl w:val="0"/>
              <w:ind w:right="150"/>
              <w:jc w:val="both"/>
              <w:textAlignment w:val="baseline"/>
              <w:rPr>
                <w:rFonts w:asciiTheme="minorHAnsi" w:hAnsiTheme="minorHAnsi"/>
                <w:bdr w:val="none" w:sz="0" w:space="0" w:color="auto" w:frame="1"/>
                <w:lang w:val="hr-HR"/>
              </w:rPr>
            </w:pPr>
          </w:p>
        </w:tc>
        <w:tc>
          <w:tcPr>
            <w:tcW w:w="2551" w:type="dxa"/>
          </w:tcPr>
          <w:p w14:paraId="46E0F121" w14:textId="77777777" w:rsidR="00FB750F" w:rsidRPr="00E244F9" w:rsidRDefault="00FB750F" w:rsidP="00103FBF">
            <w:pPr>
              <w:rPr>
                <w:rFonts w:asciiTheme="minorHAnsi" w:hAnsiTheme="minorHAnsi"/>
                <w:bCs/>
                <w:bdr w:val="none" w:sz="0" w:space="0" w:color="auto" w:frame="1"/>
                <w:lang w:val="hr-HR"/>
              </w:rPr>
            </w:pPr>
            <w:r w:rsidRPr="00E244F9">
              <w:rPr>
                <w:rFonts w:asciiTheme="minorHAnsi" w:hAnsiTheme="minorHAnsi"/>
                <w:bCs/>
                <w:bdr w:val="none" w:sz="0" w:space="0" w:color="auto" w:frame="1"/>
                <w:lang w:val="hr-HR"/>
              </w:rPr>
              <w:lastRenderedPageBreak/>
              <w:t>Članak 6. stavak 1. točka (a): ispitanik je dao privolu za obradu svojih osobnih podataka.</w:t>
            </w:r>
          </w:p>
          <w:p w14:paraId="1A754407" w14:textId="77777777" w:rsidR="00FB750F" w:rsidRPr="00E244F9" w:rsidRDefault="00FB750F" w:rsidP="00103FBF">
            <w:pPr>
              <w:rPr>
                <w:rFonts w:asciiTheme="minorHAnsi" w:hAnsiTheme="minorHAnsi"/>
                <w:bCs/>
                <w:bdr w:val="none" w:sz="0" w:space="0" w:color="auto" w:frame="1"/>
                <w:lang w:val="hr-HR"/>
              </w:rPr>
            </w:pPr>
          </w:p>
          <w:p w14:paraId="522DCE0D" w14:textId="79D3D72B" w:rsidR="00FB750F" w:rsidRPr="00E244F9" w:rsidRDefault="00FB750F" w:rsidP="00103FBF">
            <w:pPr>
              <w:rPr>
                <w:rFonts w:asciiTheme="minorHAnsi" w:hAnsiTheme="minorHAnsi" w:cstheme="minorHAnsi"/>
                <w:bCs/>
                <w:sz w:val="22"/>
                <w:szCs w:val="22"/>
                <w:bdr w:val="none" w:sz="0" w:space="0" w:color="auto" w:frame="1"/>
                <w:lang w:val="hr-HR"/>
              </w:rPr>
            </w:pPr>
          </w:p>
        </w:tc>
        <w:tc>
          <w:tcPr>
            <w:tcW w:w="2552" w:type="dxa"/>
          </w:tcPr>
          <w:p w14:paraId="1855A60D" w14:textId="77777777" w:rsidR="000E5D5A" w:rsidRPr="00E244F9" w:rsidRDefault="00CE1818" w:rsidP="00103FBF">
            <w:pPr>
              <w:rPr>
                <w:rFonts w:asciiTheme="minorHAnsi" w:hAnsiTheme="minorHAnsi"/>
                <w:bCs/>
                <w:bdr w:val="none" w:sz="0" w:space="0" w:color="auto" w:frame="1"/>
                <w:lang w:val="hr-HR"/>
              </w:rPr>
            </w:pPr>
            <w:r w:rsidRPr="00E244F9">
              <w:rPr>
                <w:rFonts w:asciiTheme="minorHAnsi" w:hAnsiTheme="minorHAnsi"/>
                <w:b/>
                <w:bdr w:val="none" w:sz="0" w:space="0" w:color="auto" w:frame="1"/>
                <w:lang w:val="hr-HR"/>
              </w:rPr>
              <w:t>Opseg osobnih podataka:</w:t>
            </w:r>
            <w:r w:rsidRPr="00E244F9">
              <w:rPr>
                <w:rFonts w:asciiTheme="minorHAnsi" w:hAnsiTheme="minorHAnsi"/>
                <w:bCs/>
                <w:bdr w:val="none" w:sz="0" w:space="0" w:color="auto" w:frame="1"/>
                <w:lang w:val="hr-HR"/>
              </w:rPr>
              <w:t xml:space="preserve"> </w:t>
            </w:r>
            <w:r w:rsidR="00C234B3" w:rsidRPr="00E244F9">
              <w:rPr>
                <w:rFonts w:asciiTheme="minorHAnsi" w:hAnsiTheme="minorHAnsi"/>
                <w:bCs/>
                <w:bdr w:val="none" w:sz="0" w:space="0" w:color="auto" w:frame="1"/>
                <w:lang w:val="hr-HR"/>
              </w:rPr>
              <w:t xml:space="preserve">ime i prezime, e-mail adresa, </w:t>
            </w:r>
            <w:r w:rsidR="000E5D5A" w:rsidRPr="00E244F9">
              <w:rPr>
                <w:rFonts w:asciiTheme="minorHAnsi" w:hAnsiTheme="minorHAnsi"/>
                <w:bCs/>
                <w:bdr w:val="none" w:sz="0" w:space="0" w:color="auto" w:frame="1"/>
                <w:lang w:val="hr-HR"/>
              </w:rPr>
              <w:t xml:space="preserve">učenik/student, naziv škole/fakulteta, smjer, područje </w:t>
            </w:r>
            <w:r w:rsidR="000E5D5A" w:rsidRPr="00E244F9">
              <w:rPr>
                <w:rFonts w:asciiTheme="minorHAnsi" w:hAnsiTheme="minorHAnsi"/>
                <w:bCs/>
                <w:bdr w:val="none" w:sz="0" w:space="0" w:color="auto" w:frame="1"/>
                <w:lang w:val="hr-HR"/>
              </w:rPr>
              <w:lastRenderedPageBreak/>
              <w:t>školovanja, godina školovanja.</w:t>
            </w:r>
          </w:p>
          <w:p w14:paraId="4D2B7673" w14:textId="77777777" w:rsidR="000E5D5A" w:rsidRPr="00E244F9" w:rsidRDefault="000E5D5A" w:rsidP="00103FBF">
            <w:pPr>
              <w:rPr>
                <w:rFonts w:asciiTheme="minorHAnsi" w:hAnsiTheme="minorHAnsi"/>
                <w:bCs/>
                <w:bdr w:val="none" w:sz="0" w:space="0" w:color="auto" w:frame="1"/>
                <w:lang w:val="hr-HR"/>
              </w:rPr>
            </w:pPr>
          </w:p>
          <w:p w14:paraId="4246A050" w14:textId="250ADA41" w:rsidR="00FB750F" w:rsidRPr="00E244F9" w:rsidRDefault="000E5D5A" w:rsidP="00103FBF">
            <w:pPr>
              <w:rPr>
                <w:rFonts w:asciiTheme="minorHAnsi" w:hAnsiTheme="minorHAnsi"/>
                <w:bCs/>
                <w:bdr w:val="none" w:sz="0" w:space="0" w:color="auto" w:frame="1"/>
                <w:lang w:val="hr-HR"/>
              </w:rPr>
            </w:pPr>
            <w:r w:rsidRPr="00E244F9">
              <w:rPr>
                <w:rFonts w:asciiTheme="minorHAnsi" w:hAnsiTheme="minorHAnsi"/>
                <w:b/>
                <w:bdr w:val="none" w:sz="0" w:space="0" w:color="auto" w:frame="1"/>
                <w:lang w:val="hr-HR"/>
              </w:rPr>
              <w:t>Izvor osobnih podataka:</w:t>
            </w:r>
            <w:r w:rsidRPr="00E244F9">
              <w:rPr>
                <w:rFonts w:asciiTheme="minorHAnsi" w:hAnsiTheme="minorHAnsi"/>
                <w:bCs/>
                <w:bdr w:val="none" w:sz="0" w:space="0" w:color="auto" w:frame="1"/>
                <w:lang w:val="hr-HR"/>
              </w:rPr>
              <w:t xml:space="preserve"> iz</w:t>
            </w:r>
            <w:r w:rsidR="007D2B74" w:rsidRPr="00E244F9">
              <w:rPr>
                <w:rFonts w:asciiTheme="minorHAnsi" w:hAnsiTheme="minorHAnsi"/>
                <w:bCs/>
                <w:bdr w:val="none" w:sz="0" w:space="0" w:color="auto" w:frame="1"/>
                <w:lang w:val="hr-HR"/>
              </w:rPr>
              <w:t>ravno</w:t>
            </w:r>
            <w:r w:rsidR="006F3237" w:rsidRPr="00E244F9">
              <w:rPr>
                <w:rFonts w:asciiTheme="minorHAnsi" w:hAnsiTheme="minorHAnsi"/>
                <w:bCs/>
                <w:bdr w:val="none" w:sz="0" w:space="0" w:color="auto" w:frame="1"/>
                <w:lang w:val="hr-HR"/>
              </w:rPr>
              <w:t xml:space="preserve"> od</w:t>
            </w:r>
            <w:r w:rsidRPr="00E244F9">
              <w:rPr>
                <w:rFonts w:asciiTheme="minorHAnsi" w:hAnsiTheme="minorHAnsi"/>
                <w:bCs/>
                <w:bdr w:val="none" w:sz="0" w:space="0" w:color="auto" w:frame="1"/>
                <w:lang w:val="hr-HR"/>
              </w:rPr>
              <w:t xml:space="preserve"> ispitanik</w:t>
            </w:r>
            <w:r w:rsidR="007D2B74" w:rsidRPr="00E244F9">
              <w:rPr>
                <w:rFonts w:asciiTheme="minorHAnsi" w:hAnsiTheme="minorHAnsi"/>
                <w:bCs/>
                <w:bdr w:val="none" w:sz="0" w:space="0" w:color="auto" w:frame="1"/>
                <w:lang w:val="hr-HR"/>
              </w:rPr>
              <w:t>a</w:t>
            </w:r>
            <w:r w:rsidR="00FB750F" w:rsidRPr="00E244F9">
              <w:rPr>
                <w:rFonts w:asciiTheme="minorHAnsi" w:hAnsiTheme="minorHAnsi"/>
                <w:bCs/>
                <w:bdr w:val="none" w:sz="0" w:space="0" w:color="auto" w:frame="1"/>
                <w:lang w:val="hr-HR"/>
              </w:rPr>
              <w:t xml:space="preserve"> </w:t>
            </w:r>
          </w:p>
        </w:tc>
        <w:tc>
          <w:tcPr>
            <w:tcW w:w="2268" w:type="dxa"/>
          </w:tcPr>
          <w:p w14:paraId="2A8103DE" w14:textId="3C36E75C" w:rsidR="00FB750F" w:rsidRPr="00E244F9" w:rsidRDefault="008B16C5" w:rsidP="00103FBF">
            <w:pPr>
              <w:widowControl w:val="0"/>
              <w:ind w:right="150"/>
              <w:textAlignment w:val="baseline"/>
              <w:rPr>
                <w:rFonts w:asciiTheme="minorHAnsi" w:hAnsiTheme="minorHAnsi" w:cstheme="minorHAnsi"/>
                <w:bCs/>
                <w:sz w:val="22"/>
                <w:szCs w:val="22"/>
                <w:bdr w:val="none" w:sz="0" w:space="0" w:color="auto" w:frame="1"/>
                <w:lang w:val="hr-HR"/>
              </w:rPr>
            </w:pPr>
            <w:r w:rsidRPr="00E244F9">
              <w:rPr>
                <w:rFonts w:asciiTheme="minorHAnsi" w:hAnsiTheme="minorHAnsi"/>
                <w:bCs/>
                <w:bdr w:val="none" w:sz="0" w:space="0" w:color="auto" w:frame="1"/>
                <w:lang w:val="hr-HR"/>
              </w:rPr>
              <w:lastRenderedPageBreak/>
              <w:t>12 mjeseci</w:t>
            </w:r>
          </w:p>
        </w:tc>
        <w:tc>
          <w:tcPr>
            <w:tcW w:w="2126" w:type="dxa"/>
          </w:tcPr>
          <w:p w14:paraId="2A4D8255" w14:textId="7EF984EA" w:rsidR="00FB750F" w:rsidRPr="00E244F9" w:rsidRDefault="00BB64E8" w:rsidP="00103FBF">
            <w:pPr>
              <w:pStyle w:val="Default"/>
              <w:rPr>
                <w:rFonts w:asciiTheme="minorHAnsi" w:hAnsiTheme="minorHAnsi"/>
                <w:bCs/>
                <w:color w:val="auto"/>
                <w:sz w:val="20"/>
                <w:szCs w:val="20"/>
                <w:bdr w:val="none" w:sz="0" w:space="0" w:color="auto" w:frame="1"/>
                <w:lang w:val="hr-HR"/>
              </w:rPr>
            </w:pPr>
            <w:r w:rsidRPr="00E244F9">
              <w:rPr>
                <w:rFonts w:asciiTheme="minorHAnsi" w:hAnsiTheme="minorHAnsi"/>
                <w:bCs/>
                <w:color w:val="auto"/>
                <w:sz w:val="20"/>
                <w:szCs w:val="20"/>
                <w:bdr w:val="none" w:sz="0" w:space="0" w:color="auto" w:frame="1"/>
                <w:lang w:val="hr-HR"/>
              </w:rPr>
              <w:t>n/a</w:t>
            </w:r>
          </w:p>
        </w:tc>
        <w:tc>
          <w:tcPr>
            <w:tcW w:w="2268" w:type="dxa"/>
          </w:tcPr>
          <w:p w14:paraId="512F63AC" w14:textId="072CE8EA" w:rsidR="00FB750F" w:rsidRPr="00E244F9" w:rsidRDefault="00BB64E8" w:rsidP="00FB750F">
            <w:pPr>
              <w:pStyle w:val="CommentText"/>
              <w:widowControl w:val="0"/>
              <w:numPr>
                <w:ilvl w:val="0"/>
                <w:numId w:val="5"/>
              </w:numPr>
              <w:ind w:left="147" w:hanging="141"/>
              <w:jc w:val="both"/>
              <w:rPr>
                <w:rFonts w:asciiTheme="minorHAnsi" w:hAnsiTheme="minorHAnsi"/>
                <w:lang w:val="hr-HR"/>
              </w:rPr>
            </w:pPr>
            <w:r w:rsidRPr="00E244F9">
              <w:rPr>
                <w:rFonts w:asciiTheme="minorHAnsi" w:hAnsiTheme="minorHAnsi"/>
                <w:lang w:val="hr-HR"/>
              </w:rPr>
              <w:t>Pružanje IT usluga blisko povezanih s obradom podataka</w:t>
            </w:r>
          </w:p>
          <w:p w14:paraId="220FAF87" w14:textId="77777777" w:rsidR="00FB750F" w:rsidRPr="00E244F9" w:rsidRDefault="00FB750F" w:rsidP="00103FBF">
            <w:pPr>
              <w:rPr>
                <w:rFonts w:asciiTheme="minorHAnsi" w:hAnsiTheme="minorHAnsi" w:cstheme="minorHAnsi"/>
                <w:bCs/>
                <w:sz w:val="22"/>
                <w:szCs w:val="22"/>
                <w:bdr w:val="none" w:sz="0" w:space="0" w:color="auto" w:frame="1"/>
                <w:lang w:val="hr-HR"/>
              </w:rPr>
            </w:pPr>
          </w:p>
        </w:tc>
      </w:tr>
      <w:tr w:rsidR="00FB750F" w:rsidRPr="00E244F9" w14:paraId="38A04B6D" w14:textId="77777777" w:rsidTr="00103FBF">
        <w:tc>
          <w:tcPr>
            <w:tcW w:w="2547" w:type="dxa"/>
          </w:tcPr>
          <w:p w14:paraId="27ECB3F9" w14:textId="77777777" w:rsidR="00FB750F" w:rsidRPr="00E244F9" w:rsidRDefault="00FB750F" w:rsidP="00103FBF">
            <w:pPr>
              <w:widowControl w:val="0"/>
              <w:ind w:right="150"/>
              <w:jc w:val="both"/>
              <w:textAlignment w:val="baseline"/>
              <w:rPr>
                <w:rFonts w:asciiTheme="minorHAnsi" w:hAnsiTheme="minorHAnsi"/>
                <w:b/>
                <w:bCs/>
                <w:bdr w:val="none" w:sz="0" w:space="0" w:color="auto" w:frame="1"/>
                <w:lang w:val="hr-HR"/>
              </w:rPr>
            </w:pPr>
            <w:r w:rsidRPr="00E244F9">
              <w:rPr>
                <w:rFonts w:asciiTheme="minorHAnsi" w:hAnsiTheme="minorHAnsi"/>
                <w:b/>
                <w:bCs/>
                <w:bdr w:val="none" w:sz="0" w:space="0" w:color="auto" w:frame="1"/>
                <w:lang w:val="hr-HR"/>
              </w:rPr>
              <w:t>Obrana pravnih zahtjeva</w:t>
            </w:r>
          </w:p>
          <w:p w14:paraId="3EC12B87" w14:textId="77777777" w:rsidR="00FB750F" w:rsidRPr="00E244F9" w:rsidRDefault="00FB750F" w:rsidP="00103FBF">
            <w:pPr>
              <w:widowControl w:val="0"/>
              <w:ind w:right="150"/>
              <w:jc w:val="both"/>
              <w:textAlignment w:val="baseline"/>
              <w:rPr>
                <w:rFonts w:asciiTheme="minorHAnsi" w:hAnsiTheme="minorHAnsi"/>
                <w:bdr w:val="none" w:sz="0" w:space="0" w:color="auto" w:frame="1"/>
                <w:lang w:val="hr-HR"/>
              </w:rPr>
            </w:pPr>
          </w:p>
          <w:p w14:paraId="13AFAC3E" w14:textId="77777777" w:rsidR="00FB750F" w:rsidRPr="00E244F9" w:rsidRDefault="00FB750F" w:rsidP="00103FBF">
            <w:pPr>
              <w:widowControl w:val="0"/>
              <w:ind w:right="150"/>
              <w:jc w:val="both"/>
              <w:textAlignment w:val="baseline"/>
              <w:rPr>
                <w:rFonts w:asciiTheme="minorHAnsi" w:hAnsiTheme="minorHAnsi"/>
                <w:bCs/>
                <w:bdr w:val="none" w:sz="0" w:space="0" w:color="auto" w:frame="1"/>
                <w:lang w:val="hr-HR"/>
              </w:rPr>
            </w:pPr>
            <w:r w:rsidRPr="00E244F9">
              <w:rPr>
                <w:rFonts w:asciiTheme="minorHAnsi" w:hAnsiTheme="minorHAnsi"/>
                <w:bdr w:val="none" w:sz="0" w:space="0" w:color="auto" w:frame="1"/>
                <w:lang w:val="hr-HR"/>
              </w:rPr>
              <w:t>U svrhu ostvarivanja ili obrane pravnih zahtjeva, bilo u sudskom postupku bilo u upravnom ili vanparničnom postupku.</w:t>
            </w:r>
          </w:p>
        </w:tc>
        <w:tc>
          <w:tcPr>
            <w:tcW w:w="2551" w:type="dxa"/>
          </w:tcPr>
          <w:p w14:paraId="556F83F7" w14:textId="77777777" w:rsidR="00FB750F" w:rsidRPr="00E244F9" w:rsidRDefault="00FB750F" w:rsidP="00103FBF">
            <w:pPr>
              <w:jc w:val="both"/>
              <w:rPr>
                <w:rFonts w:asciiTheme="minorHAnsi" w:hAnsiTheme="minorHAnsi" w:cstheme="minorHAnsi"/>
                <w:bCs/>
                <w:bdr w:val="none" w:sz="0" w:space="0" w:color="auto" w:frame="1"/>
                <w:lang w:val="hr-HR"/>
              </w:rPr>
            </w:pPr>
            <w:r w:rsidRPr="00E244F9">
              <w:rPr>
                <w:rFonts w:asciiTheme="minorHAnsi" w:hAnsiTheme="minorHAnsi" w:cstheme="minorHAnsi"/>
                <w:bCs/>
                <w:bdr w:val="none" w:sz="0" w:space="0" w:color="auto" w:frame="1"/>
                <w:lang w:val="hr-HR"/>
              </w:rPr>
              <w:t>Članak 6. stavak 1. (f) GDPR-a (obrada je nužna radi ostvarivanja legitimnog interesa Društva).</w:t>
            </w:r>
          </w:p>
          <w:p w14:paraId="32267279" w14:textId="77777777" w:rsidR="00FB750F" w:rsidRPr="00E244F9" w:rsidRDefault="00FB750F" w:rsidP="00103FBF">
            <w:pPr>
              <w:jc w:val="both"/>
              <w:rPr>
                <w:rFonts w:asciiTheme="minorHAnsi" w:hAnsiTheme="minorHAnsi" w:cstheme="minorHAnsi"/>
                <w:bCs/>
                <w:bdr w:val="none" w:sz="0" w:space="0" w:color="auto" w:frame="1"/>
                <w:lang w:val="hr-HR"/>
              </w:rPr>
            </w:pPr>
          </w:p>
          <w:p w14:paraId="08025A56" w14:textId="77777777" w:rsidR="00FB750F" w:rsidRPr="00E244F9" w:rsidRDefault="00FB750F" w:rsidP="00103FBF">
            <w:pPr>
              <w:jc w:val="both"/>
              <w:rPr>
                <w:rFonts w:asciiTheme="minorHAnsi" w:hAnsiTheme="minorHAnsi" w:cstheme="minorHAnsi"/>
                <w:bCs/>
                <w:bdr w:val="none" w:sz="0" w:space="0" w:color="auto" w:frame="1"/>
                <w:lang w:val="hr-HR"/>
              </w:rPr>
            </w:pPr>
            <w:r w:rsidRPr="00E244F9">
              <w:rPr>
                <w:rFonts w:asciiTheme="minorHAnsi" w:hAnsiTheme="minorHAnsi" w:cstheme="minorHAnsi"/>
                <w:bCs/>
                <w:bdr w:val="none" w:sz="0" w:space="0" w:color="auto" w:frame="1"/>
                <w:lang w:val="hr-HR"/>
              </w:rPr>
              <w:t>Legitimni interes Društva: postavljanje zahtjeva u odnosu na ispitanika i uspješna obrana u bilo kojem parničnom postupku pokrenutom od strane ispitanika, odnosno u upravnom i drugom sličnom postupku.</w:t>
            </w:r>
          </w:p>
        </w:tc>
        <w:tc>
          <w:tcPr>
            <w:tcW w:w="2552" w:type="dxa"/>
          </w:tcPr>
          <w:p w14:paraId="5D504891" w14:textId="77777777" w:rsidR="00FB750F" w:rsidRPr="00E244F9" w:rsidRDefault="00FB750F" w:rsidP="00103FBF">
            <w:pPr>
              <w:rPr>
                <w:rFonts w:asciiTheme="minorHAnsi" w:hAnsiTheme="minorHAnsi"/>
                <w:bCs/>
                <w:bdr w:val="none" w:sz="0" w:space="0" w:color="auto" w:frame="1"/>
                <w:lang w:val="hr-HR"/>
              </w:rPr>
            </w:pPr>
            <w:r w:rsidRPr="00E244F9">
              <w:rPr>
                <w:rFonts w:asciiTheme="minorHAnsi" w:hAnsiTheme="minorHAnsi" w:cstheme="minorHAnsi"/>
                <w:bCs/>
                <w:bdr w:val="none" w:sz="0" w:space="0" w:color="auto" w:frame="1"/>
                <w:lang w:val="hr-HR"/>
              </w:rPr>
              <w:t>Svi osobni podaci prikupljeni u gore navedenim svrhama obrade podataka.</w:t>
            </w:r>
          </w:p>
        </w:tc>
        <w:tc>
          <w:tcPr>
            <w:tcW w:w="2268" w:type="dxa"/>
          </w:tcPr>
          <w:p w14:paraId="6BFCCCC6" w14:textId="77777777" w:rsidR="00FB750F" w:rsidRPr="00E244F9" w:rsidRDefault="00FB750F" w:rsidP="00103FBF">
            <w:pPr>
              <w:widowControl w:val="0"/>
              <w:ind w:right="150"/>
              <w:textAlignment w:val="baseline"/>
              <w:rPr>
                <w:rFonts w:asciiTheme="minorHAnsi" w:hAnsiTheme="minorHAnsi" w:cstheme="minorHAnsi"/>
                <w:bCs/>
                <w:bdr w:val="none" w:sz="0" w:space="0" w:color="auto" w:frame="1"/>
                <w:lang w:val="hr-HR"/>
              </w:rPr>
            </w:pPr>
            <w:r w:rsidRPr="00E244F9">
              <w:rPr>
                <w:rFonts w:asciiTheme="minorHAnsi" w:hAnsiTheme="minorHAnsi" w:cstheme="minorHAnsi"/>
                <w:bCs/>
                <w:bdr w:val="none" w:sz="0" w:space="0" w:color="auto" w:frame="1"/>
                <w:lang w:val="hr-HR"/>
              </w:rPr>
              <w:t xml:space="preserve">U slučaju da je obrada osobnih podataka nužna za postavljanje, odnosno za obranu ili za ostvarivanje legitimnog interesa Društva u sudskom postupku ili u upravnom ili izvansudskom postupku koji je ispitanik pokrenuo na temelju vlastitog legitimnog interesa, Društvo će obrađivati </w:t>
            </w:r>
            <w:r w:rsidRPr="00E244F9">
              <w:rPr>
                <w:rFonts w:asciiTheme="minorHAnsi" w:hAnsiTheme="minorHAnsi" w:cstheme="minorHAnsi"/>
                <w:bCs/>
                <w:bdr w:val="none" w:sz="0" w:space="0" w:color="auto" w:frame="1"/>
                <w:lang w:val="hr-HR"/>
              </w:rPr>
              <w:lastRenderedPageBreak/>
              <w:t>podatke do konačnog okončanja takvog postupka ili postizanja legitimnog interesa na drugi način (npr. zaključenjem izvansudske nagodbe).</w:t>
            </w:r>
          </w:p>
        </w:tc>
        <w:tc>
          <w:tcPr>
            <w:tcW w:w="2126" w:type="dxa"/>
          </w:tcPr>
          <w:p w14:paraId="5C48A98F" w14:textId="77777777" w:rsidR="00FB750F" w:rsidRPr="00E244F9" w:rsidRDefault="00FB750F" w:rsidP="00103FBF">
            <w:pPr>
              <w:pStyle w:val="Default"/>
              <w:jc w:val="both"/>
              <w:rPr>
                <w:rFonts w:asciiTheme="minorHAnsi" w:hAnsiTheme="minorHAnsi" w:cstheme="minorHAnsi"/>
                <w:bCs/>
                <w:color w:val="auto"/>
                <w:sz w:val="20"/>
                <w:szCs w:val="20"/>
                <w:bdr w:val="none" w:sz="0" w:space="0" w:color="auto" w:frame="1"/>
                <w:lang w:val="hr-HR"/>
              </w:rPr>
            </w:pPr>
            <w:r w:rsidRPr="00E244F9">
              <w:rPr>
                <w:rFonts w:asciiTheme="minorHAnsi" w:hAnsiTheme="minorHAnsi" w:cstheme="minorHAnsi"/>
                <w:bCs/>
                <w:color w:val="auto"/>
                <w:sz w:val="20"/>
                <w:szCs w:val="20"/>
                <w:bdr w:val="none" w:sz="0" w:space="0" w:color="auto" w:frame="1"/>
                <w:lang w:val="hr-HR"/>
              </w:rPr>
              <w:lastRenderedPageBreak/>
              <w:t>Zaposlenici lokalne Sigurnosti, Grupne Sigurnosti, Interne revizije usklađenosti poslovanja, kao i Pravni poslovi mogu imati pristup podacima potrebnim za istragu.</w:t>
            </w:r>
          </w:p>
          <w:p w14:paraId="6A9DC6DC" w14:textId="77777777" w:rsidR="00FB750F" w:rsidRPr="00E244F9" w:rsidRDefault="00FB750F" w:rsidP="00103FBF">
            <w:pPr>
              <w:pStyle w:val="Default"/>
              <w:jc w:val="both"/>
              <w:rPr>
                <w:rFonts w:asciiTheme="minorHAnsi" w:hAnsiTheme="minorHAnsi"/>
                <w:bCs/>
                <w:color w:val="auto"/>
                <w:sz w:val="20"/>
                <w:szCs w:val="20"/>
                <w:bdr w:val="none" w:sz="0" w:space="0" w:color="auto" w:frame="1"/>
                <w:lang w:val="hr-HR"/>
              </w:rPr>
            </w:pPr>
          </w:p>
        </w:tc>
        <w:tc>
          <w:tcPr>
            <w:tcW w:w="2268" w:type="dxa"/>
          </w:tcPr>
          <w:p w14:paraId="41E2E60D" w14:textId="77777777" w:rsidR="00FB750F" w:rsidRPr="00E244F9" w:rsidRDefault="00FB750F" w:rsidP="00FB750F">
            <w:pPr>
              <w:pStyle w:val="CommentText"/>
              <w:widowControl w:val="0"/>
              <w:numPr>
                <w:ilvl w:val="0"/>
                <w:numId w:val="5"/>
              </w:numPr>
              <w:ind w:left="147" w:hanging="141"/>
              <w:jc w:val="both"/>
              <w:rPr>
                <w:rFonts w:asciiTheme="minorHAnsi" w:hAnsiTheme="minorHAnsi" w:cstheme="minorHAnsi"/>
                <w:lang w:val="hr-HR"/>
              </w:rPr>
            </w:pPr>
            <w:r w:rsidRPr="00E244F9">
              <w:rPr>
                <w:rFonts w:asciiTheme="minorHAnsi" w:hAnsiTheme="minorHAnsi" w:cstheme="minorHAnsi"/>
                <w:lang w:val="hr-HR"/>
              </w:rPr>
              <w:t>Pružanje IT usluga blisko povezanih s obradom podataka</w:t>
            </w:r>
          </w:p>
        </w:tc>
      </w:tr>
    </w:tbl>
    <w:p w14:paraId="787A721B" w14:textId="60F0060A"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hAnsiTheme="minorHAnsi" w:cstheme="minorHAnsi"/>
          <w:sz w:val="22"/>
          <w:szCs w:val="22"/>
          <w:lang w:val="hr-HR"/>
        </w:rPr>
        <w:br w:type="textWrapping" w:clear="all"/>
      </w:r>
      <w:r w:rsidRPr="00E244F9">
        <w:rPr>
          <w:rFonts w:asciiTheme="minorHAnsi" w:eastAsia="Times New Roman" w:hAnsiTheme="minorHAnsi" w:cstheme="minorHAnsi"/>
          <w:bCs/>
          <w:sz w:val="22"/>
          <w:szCs w:val="22"/>
          <w:lang w:val="hr-HR" w:eastAsia="hu-HU"/>
        </w:rPr>
        <w:t xml:space="preserve">Nadalje, Vaši osobni podaci mogu biti proslijeđeni primateljima odnosno trećim stranama, primjerice nadležnom poreznom tijelu, zdravstvenim osiguravajućim društvima, pravnim zastupnicima (odvjetnicima), revizorima, osiguravajućim društvima, ugovornim partnerima (u slučaju da ste osoba koja sklapa ugovore u ime Voditelja obrade / koja je kontakt osoba), MOL Nyrt.-u sa sjedištem u </w:t>
      </w:r>
      <w:proofErr w:type="spellStart"/>
      <w:r w:rsidRPr="00E244F9">
        <w:rPr>
          <w:rFonts w:asciiTheme="minorHAnsi" w:eastAsia="Times New Roman" w:hAnsiTheme="minorHAnsi" w:cstheme="minorHAnsi"/>
          <w:bCs/>
          <w:sz w:val="22"/>
          <w:szCs w:val="22"/>
          <w:lang w:val="hr-HR" w:eastAsia="hu-HU"/>
        </w:rPr>
        <w:t>Október</w:t>
      </w:r>
      <w:proofErr w:type="spellEnd"/>
      <w:r w:rsidRPr="00E244F9">
        <w:rPr>
          <w:rFonts w:asciiTheme="minorHAnsi" w:eastAsia="Times New Roman" w:hAnsiTheme="minorHAnsi" w:cstheme="minorHAnsi"/>
          <w:bCs/>
          <w:sz w:val="22"/>
          <w:szCs w:val="22"/>
          <w:lang w:val="hr-HR" w:eastAsia="hu-HU"/>
        </w:rPr>
        <w:t xml:space="preserve"> </w:t>
      </w:r>
      <w:proofErr w:type="spellStart"/>
      <w:r w:rsidRPr="00E244F9">
        <w:rPr>
          <w:rFonts w:asciiTheme="minorHAnsi" w:eastAsia="Times New Roman" w:hAnsiTheme="minorHAnsi" w:cstheme="minorHAnsi"/>
          <w:bCs/>
          <w:sz w:val="22"/>
          <w:szCs w:val="22"/>
          <w:lang w:val="hr-HR" w:eastAsia="hu-HU"/>
        </w:rPr>
        <w:t>huszonharmadika</w:t>
      </w:r>
      <w:proofErr w:type="spellEnd"/>
      <w:r w:rsidRPr="00E244F9">
        <w:rPr>
          <w:rFonts w:asciiTheme="minorHAnsi" w:eastAsia="Times New Roman" w:hAnsiTheme="minorHAnsi" w:cstheme="minorHAnsi"/>
          <w:bCs/>
          <w:sz w:val="22"/>
          <w:szCs w:val="22"/>
          <w:lang w:val="hr-HR" w:eastAsia="hu-HU"/>
        </w:rPr>
        <w:t xml:space="preserve"> ul. 18, Budimpešta, Mađarska (na temelju legitimnog interesa vezanog za interne administrativne svrhe unutar MOL grupe) i drugim ovlaštenim osobama u skladu s važećim zakonskim propisima.</w:t>
      </w:r>
    </w:p>
    <w:p w14:paraId="0C786A07" w14:textId="77777777" w:rsidR="00FB750F" w:rsidRPr="00E244F9" w:rsidRDefault="00FB750F" w:rsidP="00FB750F">
      <w:pPr>
        <w:jc w:val="both"/>
        <w:rPr>
          <w:rFonts w:asciiTheme="minorHAnsi" w:eastAsia="Times New Roman" w:hAnsiTheme="minorHAnsi" w:cstheme="minorHAnsi"/>
          <w:bCs/>
          <w:sz w:val="22"/>
          <w:szCs w:val="22"/>
          <w:lang w:val="hr-HR" w:eastAsia="hu-HU"/>
        </w:rPr>
      </w:pPr>
    </w:p>
    <w:p w14:paraId="02883788" w14:textId="13EB8380" w:rsidR="00FB750F" w:rsidRPr="00E244F9" w:rsidRDefault="00FB750F" w:rsidP="00FB750F">
      <w:pPr>
        <w:jc w:val="both"/>
        <w:rPr>
          <w:rFonts w:asciiTheme="minorHAnsi" w:eastAsia="Times New Roman" w:hAnsiTheme="minorHAnsi" w:cstheme="minorHAnsi"/>
          <w:sz w:val="22"/>
          <w:szCs w:val="22"/>
          <w:lang w:val="hr-HR" w:eastAsia="hu-HU"/>
        </w:rPr>
      </w:pPr>
      <w:r w:rsidRPr="00E244F9">
        <w:rPr>
          <w:rFonts w:asciiTheme="minorHAnsi" w:eastAsia="Times New Roman" w:hAnsiTheme="minorHAnsi" w:cstheme="minorHAnsi"/>
          <w:bCs/>
          <w:sz w:val="22"/>
          <w:szCs w:val="22"/>
          <w:lang w:val="hr-HR" w:eastAsia="hu-HU"/>
        </w:rPr>
        <w:t>Informacija o obradi osobnih podataka</w:t>
      </w:r>
      <w:r w:rsidRPr="00E244F9">
        <w:rPr>
          <w:rFonts w:asciiTheme="minorHAnsi" w:eastAsia="Times New Roman" w:hAnsiTheme="minorHAnsi" w:cstheme="minorHAnsi"/>
          <w:b/>
          <w:bCs/>
          <w:sz w:val="22"/>
          <w:szCs w:val="22"/>
          <w:lang w:val="hr-HR" w:eastAsia="hu-HU"/>
        </w:rPr>
        <w:t xml:space="preserve"> </w:t>
      </w:r>
      <w:r w:rsidRPr="00E244F9">
        <w:rPr>
          <w:rFonts w:asciiTheme="minorHAnsi" w:eastAsia="Times New Roman" w:hAnsiTheme="minorHAnsi" w:cstheme="minorHAnsi"/>
          <w:bCs/>
          <w:sz w:val="22"/>
          <w:szCs w:val="22"/>
          <w:lang w:val="hr-HR" w:eastAsia="hu-HU"/>
        </w:rPr>
        <w:t xml:space="preserve">dostupna je </w:t>
      </w:r>
      <w:r w:rsidRPr="00E244F9">
        <w:rPr>
          <w:rFonts w:asciiTheme="minorHAnsi" w:eastAsia="Times New Roman" w:hAnsiTheme="minorHAnsi" w:cstheme="minorHAnsi"/>
          <w:sz w:val="22"/>
          <w:szCs w:val="22"/>
          <w:lang w:val="hr-HR" w:eastAsia="hu-HU"/>
        </w:rPr>
        <w:t>preko poveznice</w:t>
      </w:r>
      <w:r w:rsidRPr="00E244F9">
        <w:rPr>
          <w:rStyle w:val="Hyperlink"/>
          <w:rFonts w:asciiTheme="minorHAnsi" w:eastAsia="BatangChe" w:hAnsiTheme="minorHAnsi" w:cstheme="minorHAnsi"/>
          <w:bCs/>
          <w:color w:val="auto"/>
          <w:sz w:val="22"/>
          <w:szCs w:val="22"/>
          <w:lang w:val="hr-HR"/>
        </w:rPr>
        <w:t xml:space="preserve"> </w:t>
      </w:r>
      <w:hyperlink r:id="rId12" w:history="1">
        <w:r w:rsidR="008B16C5" w:rsidRPr="00E244F9">
          <w:rPr>
            <w:rStyle w:val="Hyperlink"/>
            <w:rFonts w:asciiTheme="minorHAnsi" w:eastAsia="BatangChe" w:hAnsiTheme="minorHAnsi" w:cstheme="minorHAnsi"/>
            <w:bCs/>
            <w:color w:val="auto"/>
            <w:sz w:val="22"/>
            <w:szCs w:val="22"/>
            <w:lang w:val="hr-HR"/>
          </w:rPr>
          <w:t>https://www.ina.hr/o-kompaniji/zastita-osobnih-podataka/informacije-o-obradi-podataka/</w:t>
        </w:r>
      </w:hyperlink>
      <w:r w:rsidR="008B16C5" w:rsidRPr="00E244F9">
        <w:rPr>
          <w:rStyle w:val="Hyperlink"/>
          <w:rFonts w:asciiTheme="minorHAnsi" w:eastAsia="BatangChe" w:hAnsiTheme="minorHAnsi" w:cstheme="minorHAnsi"/>
          <w:bCs/>
          <w:color w:val="auto"/>
          <w:sz w:val="22"/>
          <w:szCs w:val="22"/>
          <w:lang w:val="hr-HR"/>
        </w:rPr>
        <w:t xml:space="preserve">, </w:t>
      </w:r>
      <w:r w:rsidRPr="00E244F9">
        <w:rPr>
          <w:rFonts w:asciiTheme="minorHAnsi" w:eastAsia="Times New Roman" w:hAnsiTheme="minorHAnsi" w:cstheme="minorHAnsi"/>
          <w:sz w:val="22"/>
          <w:szCs w:val="22"/>
          <w:lang w:val="hr-HR" w:eastAsia="hu-HU"/>
        </w:rPr>
        <w:t>a može se dobiti i na pojedinačan zahtjev.</w:t>
      </w:r>
    </w:p>
    <w:p w14:paraId="3EC71D98" w14:textId="77777777" w:rsidR="00FB750F" w:rsidRPr="00E244F9" w:rsidRDefault="00FB750F" w:rsidP="00FB750F">
      <w:pPr>
        <w:jc w:val="both"/>
        <w:rPr>
          <w:rFonts w:asciiTheme="minorHAnsi" w:eastAsia="Times New Roman" w:hAnsiTheme="minorHAnsi" w:cstheme="minorHAnsi"/>
          <w:sz w:val="22"/>
          <w:szCs w:val="22"/>
          <w:lang w:val="hr-HR" w:eastAsia="hu-HU"/>
        </w:rPr>
      </w:pPr>
    </w:p>
    <w:p w14:paraId="77C72B1B" w14:textId="77777777" w:rsidR="00FB750F" w:rsidRPr="00E244F9" w:rsidRDefault="00FB750F" w:rsidP="00FB750F">
      <w:pPr>
        <w:jc w:val="both"/>
        <w:rPr>
          <w:rFonts w:asciiTheme="minorHAnsi" w:eastAsia="Times New Roman" w:hAnsiTheme="minorHAnsi" w:cstheme="minorHAnsi"/>
          <w:b/>
          <w:bCs/>
          <w:sz w:val="22"/>
          <w:szCs w:val="22"/>
          <w:lang w:val="hr-HR" w:eastAsia="hu-HU"/>
        </w:rPr>
      </w:pPr>
      <w:r w:rsidRPr="00E244F9">
        <w:rPr>
          <w:rFonts w:asciiTheme="minorHAnsi" w:eastAsia="Times New Roman" w:hAnsiTheme="minorHAnsi" w:cstheme="minorHAnsi"/>
          <w:sz w:val="22"/>
          <w:szCs w:val="22"/>
          <w:lang w:val="hr-HR" w:eastAsia="hu-HU"/>
        </w:rPr>
        <w:t>Više informacija o provedenom testu legitimnog interesa može biti pruženo na temelju zahtjeva ispitanika.</w:t>
      </w:r>
    </w:p>
    <w:p w14:paraId="2ECDA851" w14:textId="77777777" w:rsidR="00FB750F" w:rsidRPr="00E244F9" w:rsidRDefault="00FB750F" w:rsidP="00FB750F">
      <w:pPr>
        <w:jc w:val="both"/>
        <w:rPr>
          <w:rFonts w:asciiTheme="minorHAnsi" w:eastAsia="Times New Roman" w:hAnsiTheme="minorHAnsi" w:cstheme="minorHAnsi"/>
          <w:b/>
          <w:bCs/>
          <w:sz w:val="22"/>
          <w:szCs w:val="22"/>
          <w:lang w:val="hr-HR" w:eastAsia="hu-HU"/>
        </w:rPr>
      </w:pPr>
    </w:p>
    <w:p w14:paraId="22BEE87F" w14:textId="77777777" w:rsidR="00FB750F" w:rsidRPr="00E244F9" w:rsidRDefault="00FB750F" w:rsidP="00FB750F">
      <w:pPr>
        <w:rPr>
          <w:rFonts w:asciiTheme="minorHAnsi" w:hAnsiTheme="minorHAnsi" w:cstheme="minorHAnsi"/>
          <w:sz w:val="22"/>
          <w:szCs w:val="22"/>
          <w:lang w:val="hr-HR"/>
        </w:rPr>
      </w:pPr>
    </w:p>
    <w:p w14:paraId="10EA050A" w14:textId="77777777" w:rsidR="00FB750F" w:rsidRPr="00E244F9" w:rsidRDefault="00FB750F" w:rsidP="00FB750F">
      <w:pPr>
        <w:jc w:val="both"/>
        <w:rPr>
          <w:rFonts w:asciiTheme="minorHAnsi" w:eastAsia="Times New Roman" w:hAnsiTheme="minorHAnsi" w:cstheme="minorHAnsi"/>
          <w:b/>
          <w:bCs/>
          <w:sz w:val="22"/>
          <w:szCs w:val="22"/>
          <w:lang w:val="hr-HR" w:eastAsia="hu-HU"/>
        </w:rPr>
      </w:pPr>
      <w:r w:rsidRPr="00E244F9">
        <w:rPr>
          <w:rFonts w:asciiTheme="minorHAnsi" w:eastAsia="Times New Roman" w:hAnsiTheme="minorHAnsi" w:cstheme="minorHAnsi"/>
          <w:b/>
          <w:bCs/>
          <w:sz w:val="22"/>
          <w:szCs w:val="22"/>
          <w:lang w:val="hr-HR" w:eastAsia="hu-HU"/>
        </w:rPr>
        <w:t>Voditelji obrade:</w:t>
      </w:r>
    </w:p>
    <w:p w14:paraId="7CD00D3F" w14:textId="77777777" w:rsidR="00FB750F" w:rsidRPr="00E244F9" w:rsidRDefault="00FB750F" w:rsidP="00FB750F">
      <w:pPr>
        <w:jc w:val="both"/>
        <w:rPr>
          <w:rFonts w:asciiTheme="minorHAnsi" w:eastAsia="Times New Roman" w:hAnsiTheme="minorHAnsi" w:cstheme="minorHAnsi"/>
          <w:b/>
          <w:bCs/>
          <w:sz w:val="22"/>
          <w:szCs w:val="22"/>
          <w:lang w:val="hr-HR" w:eastAsia="hu-HU"/>
        </w:rPr>
      </w:pPr>
    </w:p>
    <w:p w14:paraId="54992811" w14:textId="77777777" w:rsidR="00FB750F" w:rsidRPr="00E244F9" w:rsidRDefault="00FB750F" w:rsidP="00FB750F">
      <w:pPr>
        <w:jc w:val="both"/>
        <w:rPr>
          <w:rFonts w:asciiTheme="minorHAnsi" w:eastAsia="Times New Roman" w:hAnsiTheme="minorHAnsi" w:cstheme="minorHAnsi"/>
          <w:sz w:val="22"/>
          <w:szCs w:val="22"/>
          <w:lang w:val="hr-HR" w:eastAsia="hu-HU"/>
        </w:rPr>
      </w:pPr>
      <w:r w:rsidRPr="00E244F9">
        <w:rPr>
          <w:rFonts w:asciiTheme="minorHAnsi" w:eastAsia="Times New Roman" w:hAnsiTheme="minorHAnsi" w:cstheme="minorHAnsi"/>
          <w:b/>
          <w:bCs/>
          <w:sz w:val="22"/>
          <w:szCs w:val="22"/>
          <w:lang w:val="hr-HR" w:eastAsia="hu-HU"/>
        </w:rPr>
        <w:t xml:space="preserve">Naziv, sjedište, broj telefona, web stranica (na kojoj se nalazi Izjava o zaštiti privatnosti) i adresa e-pošte te ostali kontaktni podaci Voditelja obrade: </w:t>
      </w:r>
    </w:p>
    <w:p w14:paraId="12A2E986" w14:textId="77777777" w:rsidR="00FB750F" w:rsidRPr="00E244F9" w:rsidRDefault="00FB750F" w:rsidP="00FB750F">
      <w:pPr>
        <w:jc w:val="both"/>
        <w:rPr>
          <w:rFonts w:asciiTheme="minorHAnsi" w:eastAsia="Times New Roman" w:hAnsiTheme="minorHAnsi" w:cstheme="minorHAnsi"/>
          <w:sz w:val="22"/>
          <w:szCs w:val="22"/>
          <w:highlight w:val="yellow"/>
          <w:lang w:val="hr-HR" w:eastAsia="hu-HU"/>
        </w:rPr>
      </w:pPr>
    </w:p>
    <w:tbl>
      <w:tblPr>
        <w:tblStyle w:val="TableGrid"/>
        <w:tblW w:w="0" w:type="auto"/>
        <w:tblInd w:w="-5" w:type="dxa"/>
        <w:tblLook w:val="04A0" w:firstRow="1" w:lastRow="0" w:firstColumn="1" w:lastColumn="0" w:noHBand="0" w:noVBand="1"/>
      </w:tblPr>
      <w:tblGrid>
        <w:gridCol w:w="2694"/>
        <w:gridCol w:w="8505"/>
        <w:gridCol w:w="2800"/>
      </w:tblGrid>
      <w:tr w:rsidR="0031536D" w:rsidRPr="00E244F9" w14:paraId="5C89EAA0" w14:textId="77777777" w:rsidTr="008B16C5">
        <w:trPr>
          <w:trHeight w:val="571"/>
        </w:trPr>
        <w:tc>
          <w:tcPr>
            <w:tcW w:w="2694" w:type="dxa"/>
          </w:tcPr>
          <w:p w14:paraId="00FEDAE5" w14:textId="6F9F7B70" w:rsidR="0031536D" w:rsidRPr="00E244F9" w:rsidRDefault="0031536D" w:rsidP="00103FBF">
            <w:pPr>
              <w:rPr>
                <w:rFonts w:ascii="Calibri" w:eastAsia="Times New Roman" w:hAnsi="Calibri" w:cs="Calibri"/>
                <w:highlight w:val="yellow"/>
                <w:lang w:eastAsia="hu-HU"/>
              </w:rPr>
            </w:pPr>
            <w:r w:rsidRPr="00E244F9">
              <w:rPr>
                <w:rFonts w:ascii="Calibri" w:eastAsia="Calibri" w:hAnsi="Calibri" w:cs="Calibri"/>
                <w:b/>
                <w:bCs/>
                <w:bdr w:val="none" w:sz="0" w:space="0" w:color="auto" w:frame="1"/>
              </w:rPr>
              <w:t>INA-I</w:t>
            </w:r>
            <w:r w:rsidR="008B16C5" w:rsidRPr="00E244F9">
              <w:rPr>
                <w:rFonts w:ascii="Calibri" w:eastAsia="Calibri" w:hAnsi="Calibri" w:cs="Calibri"/>
                <w:b/>
                <w:bCs/>
                <w:bdr w:val="none" w:sz="0" w:space="0" w:color="auto" w:frame="1"/>
              </w:rPr>
              <w:t>NDUSTRIJA NAFTE</w:t>
            </w:r>
            <w:r w:rsidRPr="00E244F9">
              <w:rPr>
                <w:rFonts w:ascii="Calibri" w:eastAsia="Calibri" w:hAnsi="Calibri" w:cs="Calibri"/>
                <w:b/>
                <w:bCs/>
                <w:bdr w:val="none" w:sz="0" w:space="0" w:color="auto" w:frame="1"/>
              </w:rPr>
              <w:t>, d.d.</w:t>
            </w:r>
          </w:p>
        </w:tc>
        <w:tc>
          <w:tcPr>
            <w:tcW w:w="8505" w:type="dxa"/>
          </w:tcPr>
          <w:p w14:paraId="4C202EE0" w14:textId="77777777" w:rsidR="0031536D" w:rsidRPr="00E244F9" w:rsidRDefault="0031536D" w:rsidP="00103FBF">
            <w:pPr>
              <w:rPr>
                <w:rFonts w:ascii="Calibri" w:eastAsia="Calibri" w:hAnsi="Calibri" w:cs="Calibri"/>
                <w:bCs/>
                <w:bdr w:val="none" w:sz="0" w:space="0" w:color="auto" w:frame="1"/>
              </w:rPr>
            </w:pPr>
            <w:r w:rsidRPr="00E244F9">
              <w:rPr>
                <w:rFonts w:ascii="Calibri" w:eastAsia="Calibri" w:hAnsi="Calibri" w:cs="Calibri"/>
                <w:bCs/>
                <w:bdr w:val="none" w:sz="0" w:space="0" w:color="auto" w:frame="1"/>
              </w:rPr>
              <w:t>OIB: 27759560625, tel.: +385 0800 1112,</w:t>
            </w:r>
          </w:p>
          <w:p w14:paraId="09B31D3F" w14:textId="77777777" w:rsidR="0031536D" w:rsidRPr="00E244F9" w:rsidRDefault="0031536D" w:rsidP="00103FBF">
            <w:pPr>
              <w:rPr>
                <w:rFonts w:ascii="Calibri" w:eastAsia="Times New Roman" w:hAnsi="Calibri" w:cs="Calibri"/>
                <w:highlight w:val="yellow"/>
                <w:lang w:eastAsia="hu-HU"/>
              </w:rPr>
            </w:pPr>
            <w:r w:rsidRPr="00E244F9">
              <w:rPr>
                <w:rFonts w:ascii="Calibri" w:eastAsia="Calibri" w:hAnsi="Calibri" w:cs="Calibri"/>
                <w:bCs/>
                <w:bdr w:val="none" w:sz="0" w:space="0" w:color="auto" w:frame="1"/>
              </w:rPr>
              <w:t xml:space="preserve">web </w:t>
            </w:r>
            <w:proofErr w:type="spellStart"/>
            <w:r w:rsidRPr="00E244F9">
              <w:rPr>
                <w:rFonts w:ascii="Calibri" w:eastAsia="Calibri" w:hAnsi="Calibri" w:cs="Calibri"/>
                <w:bCs/>
                <w:bdr w:val="none" w:sz="0" w:space="0" w:color="auto" w:frame="1"/>
              </w:rPr>
              <w:t>stranica</w:t>
            </w:r>
            <w:proofErr w:type="spellEnd"/>
            <w:r w:rsidRPr="00E244F9">
              <w:rPr>
                <w:rFonts w:ascii="Calibri" w:eastAsia="Calibri" w:hAnsi="Calibri" w:cs="Calibri"/>
                <w:bCs/>
                <w:bdr w:val="none" w:sz="0" w:space="0" w:color="auto" w:frame="1"/>
              </w:rPr>
              <w:t>:</w:t>
            </w:r>
            <w:r w:rsidRPr="00E244F9">
              <w:rPr>
                <w:rFonts w:ascii="Calibri" w:eastAsia="Calibri" w:hAnsi="Calibri" w:cs="Calibri"/>
              </w:rPr>
              <w:t xml:space="preserve"> </w:t>
            </w:r>
            <w:hyperlink r:id="rId13" w:history="1">
              <w:r w:rsidRPr="00E244F9">
                <w:rPr>
                  <w:rFonts w:ascii="Calibri" w:eastAsia="Calibri" w:hAnsi="Calibri" w:cs="Calibri"/>
                </w:rPr>
                <w:t>https://www.ina.hr/</w:t>
              </w:r>
            </w:hyperlink>
            <w:r w:rsidRPr="00E244F9">
              <w:rPr>
                <w:rFonts w:ascii="Calibri" w:eastAsia="Calibri" w:hAnsi="Calibri" w:cs="Calibri"/>
              </w:rPr>
              <w:t xml:space="preserve">, </w:t>
            </w:r>
            <w:r w:rsidRPr="00E244F9">
              <w:rPr>
                <w:rFonts w:ascii="Calibri" w:eastAsia="Calibri" w:hAnsi="Calibri" w:cs="Calibri"/>
                <w:bCs/>
                <w:bdr w:val="none" w:sz="0" w:space="0" w:color="auto" w:frame="1"/>
              </w:rPr>
              <w:t xml:space="preserve">e-mail: </w:t>
            </w:r>
            <w:hyperlink r:id="rId14" w:history="1">
              <w:r w:rsidRPr="00E244F9">
                <w:rPr>
                  <w:rFonts w:ascii="Calibri" w:eastAsia="Calibri" w:hAnsi="Calibri" w:cs="Calibri"/>
                  <w:bCs/>
                  <w:bdr w:val="none" w:sz="0" w:space="0" w:color="auto" w:frame="1"/>
                </w:rPr>
                <w:t>ina-besplatni.telefon@ina.hr</w:t>
              </w:r>
            </w:hyperlink>
          </w:p>
        </w:tc>
        <w:tc>
          <w:tcPr>
            <w:tcW w:w="2800" w:type="dxa"/>
            <w:vMerge w:val="restart"/>
          </w:tcPr>
          <w:p w14:paraId="3775BEF9" w14:textId="77777777" w:rsidR="0031536D" w:rsidRPr="00E244F9" w:rsidRDefault="0031536D" w:rsidP="00103FBF">
            <w:pPr>
              <w:rPr>
                <w:rFonts w:ascii="Calibri" w:eastAsia="Calibri" w:hAnsi="Calibri" w:cs="Calibri"/>
                <w:bCs/>
                <w:bdr w:val="none" w:sz="0" w:space="0" w:color="auto" w:frame="1"/>
              </w:rPr>
            </w:pPr>
          </w:p>
          <w:p w14:paraId="3B2C1C11" w14:textId="77777777" w:rsidR="0031536D" w:rsidRPr="00E244F9" w:rsidRDefault="0031536D" w:rsidP="00103FBF">
            <w:pPr>
              <w:rPr>
                <w:rFonts w:ascii="Calibri" w:eastAsia="Calibri" w:hAnsi="Calibri" w:cs="Calibri"/>
                <w:bCs/>
                <w:bdr w:val="none" w:sz="0" w:space="0" w:color="auto" w:frame="1"/>
              </w:rPr>
            </w:pPr>
          </w:p>
          <w:p w14:paraId="263D8833" w14:textId="77777777" w:rsidR="0031536D" w:rsidRPr="00E244F9" w:rsidRDefault="0031536D" w:rsidP="00103FBF">
            <w:pPr>
              <w:rPr>
                <w:rFonts w:ascii="Calibri" w:eastAsia="Calibri" w:hAnsi="Calibri" w:cs="Calibri"/>
                <w:bCs/>
                <w:bdr w:val="none" w:sz="0" w:space="0" w:color="auto" w:frame="1"/>
              </w:rPr>
            </w:pPr>
          </w:p>
          <w:p w14:paraId="219EE612" w14:textId="77777777" w:rsidR="0031536D" w:rsidRPr="00E244F9" w:rsidRDefault="0031536D" w:rsidP="00103FBF">
            <w:pPr>
              <w:rPr>
                <w:rFonts w:ascii="Calibri" w:eastAsia="Calibri" w:hAnsi="Calibri" w:cs="Calibri"/>
                <w:bCs/>
                <w:bdr w:val="none" w:sz="0" w:space="0" w:color="auto" w:frame="1"/>
              </w:rPr>
            </w:pPr>
          </w:p>
          <w:p w14:paraId="67ECF656" w14:textId="77777777" w:rsidR="0031536D" w:rsidRPr="00E244F9" w:rsidRDefault="0031536D" w:rsidP="00103FBF">
            <w:pPr>
              <w:jc w:val="center"/>
              <w:rPr>
                <w:rFonts w:ascii="Calibri" w:eastAsia="Calibri" w:hAnsi="Calibri" w:cs="Calibri"/>
                <w:bCs/>
                <w:bdr w:val="none" w:sz="0" w:space="0" w:color="auto" w:frame="1"/>
              </w:rPr>
            </w:pPr>
            <w:proofErr w:type="spellStart"/>
            <w:r w:rsidRPr="00E244F9">
              <w:rPr>
                <w:rFonts w:ascii="Calibri" w:eastAsia="Calibri" w:hAnsi="Calibri" w:cs="Calibri"/>
                <w:bCs/>
                <w:bdr w:val="none" w:sz="0" w:space="0" w:color="auto" w:frame="1"/>
              </w:rPr>
              <w:lastRenderedPageBreak/>
              <w:t>Avenija</w:t>
            </w:r>
            <w:proofErr w:type="spellEnd"/>
            <w:r w:rsidRPr="00E244F9">
              <w:rPr>
                <w:rFonts w:ascii="Calibri" w:eastAsia="Calibri" w:hAnsi="Calibri" w:cs="Calibri"/>
                <w:bCs/>
                <w:bdr w:val="none" w:sz="0" w:space="0" w:color="auto" w:frame="1"/>
              </w:rPr>
              <w:t xml:space="preserve"> </w:t>
            </w:r>
            <w:proofErr w:type="spellStart"/>
            <w:r w:rsidRPr="00E244F9">
              <w:rPr>
                <w:rFonts w:ascii="Calibri" w:eastAsia="Calibri" w:hAnsi="Calibri" w:cs="Calibri"/>
                <w:bCs/>
                <w:bdr w:val="none" w:sz="0" w:space="0" w:color="auto" w:frame="1"/>
              </w:rPr>
              <w:t>Većeslava</w:t>
            </w:r>
            <w:proofErr w:type="spellEnd"/>
            <w:r w:rsidRPr="00E244F9">
              <w:rPr>
                <w:rFonts w:ascii="Calibri" w:eastAsia="Calibri" w:hAnsi="Calibri" w:cs="Calibri"/>
                <w:bCs/>
                <w:bdr w:val="none" w:sz="0" w:space="0" w:color="auto" w:frame="1"/>
              </w:rPr>
              <w:t xml:space="preserve"> </w:t>
            </w:r>
            <w:proofErr w:type="spellStart"/>
            <w:r w:rsidRPr="00E244F9">
              <w:rPr>
                <w:rFonts w:ascii="Calibri" w:eastAsia="Calibri" w:hAnsi="Calibri" w:cs="Calibri"/>
                <w:bCs/>
                <w:bdr w:val="none" w:sz="0" w:space="0" w:color="auto" w:frame="1"/>
              </w:rPr>
              <w:t>Holjevca</w:t>
            </w:r>
            <w:proofErr w:type="spellEnd"/>
            <w:r w:rsidRPr="00E244F9">
              <w:rPr>
                <w:rFonts w:ascii="Calibri" w:eastAsia="Calibri" w:hAnsi="Calibri" w:cs="Calibri"/>
                <w:bCs/>
                <w:bdr w:val="none" w:sz="0" w:space="0" w:color="auto" w:frame="1"/>
              </w:rPr>
              <w:t xml:space="preserve"> 10,</w:t>
            </w:r>
          </w:p>
          <w:p w14:paraId="08B32B1F" w14:textId="77777777" w:rsidR="0031536D" w:rsidRPr="00E244F9" w:rsidRDefault="0031536D" w:rsidP="00103FBF">
            <w:pPr>
              <w:jc w:val="center"/>
              <w:rPr>
                <w:rFonts w:ascii="Calibri" w:eastAsia="Calibri" w:hAnsi="Calibri" w:cs="Calibri"/>
                <w:bCs/>
                <w:bdr w:val="none" w:sz="0" w:space="0" w:color="auto" w:frame="1"/>
              </w:rPr>
            </w:pPr>
            <w:r w:rsidRPr="00E244F9">
              <w:rPr>
                <w:rFonts w:ascii="Calibri" w:eastAsia="Calibri" w:hAnsi="Calibri" w:cs="Calibri"/>
                <w:bCs/>
                <w:bdr w:val="none" w:sz="0" w:space="0" w:color="auto" w:frame="1"/>
              </w:rPr>
              <w:t>10 020 Zagreb</w:t>
            </w:r>
          </w:p>
        </w:tc>
      </w:tr>
      <w:tr w:rsidR="0031536D" w:rsidRPr="00E244F9" w14:paraId="3C963E39" w14:textId="77777777" w:rsidTr="008B16C5">
        <w:trPr>
          <w:trHeight w:val="571"/>
        </w:trPr>
        <w:tc>
          <w:tcPr>
            <w:tcW w:w="2694" w:type="dxa"/>
          </w:tcPr>
          <w:p w14:paraId="31FAD5F7" w14:textId="77777777" w:rsidR="0031536D" w:rsidRPr="00E244F9" w:rsidRDefault="0031536D" w:rsidP="00103FBF">
            <w:pPr>
              <w:widowControl w:val="0"/>
              <w:rPr>
                <w:rFonts w:ascii="Calibri" w:eastAsia="Calibri" w:hAnsi="Calibri" w:cs="Calibri"/>
                <w:b/>
                <w:bCs/>
                <w:bdr w:val="none" w:sz="0" w:space="0" w:color="auto" w:frame="1"/>
              </w:rPr>
            </w:pPr>
            <w:r w:rsidRPr="00E244F9">
              <w:rPr>
                <w:rFonts w:ascii="Calibri" w:eastAsia="Calibri" w:hAnsi="Calibri" w:cs="Calibri"/>
                <w:b/>
                <w:bCs/>
                <w:bdr w:val="none" w:sz="0" w:space="0" w:color="auto" w:frame="1"/>
              </w:rPr>
              <w:t>CROSCO, d.o.o.</w:t>
            </w:r>
          </w:p>
        </w:tc>
        <w:tc>
          <w:tcPr>
            <w:tcW w:w="8505" w:type="dxa"/>
          </w:tcPr>
          <w:p w14:paraId="7EEF3666" w14:textId="77777777" w:rsidR="0031536D" w:rsidRPr="00E244F9" w:rsidRDefault="0031536D" w:rsidP="00103FBF">
            <w:pPr>
              <w:rPr>
                <w:rFonts w:ascii="Calibri" w:eastAsia="Times New Roman" w:hAnsi="Calibri" w:cs="Calibri"/>
                <w:lang w:eastAsia="hu-HU"/>
              </w:rPr>
            </w:pPr>
            <w:r w:rsidRPr="00E244F9">
              <w:rPr>
                <w:rFonts w:ascii="Calibri" w:eastAsia="Times New Roman" w:hAnsi="Calibri" w:cs="Calibri"/>
                <w:lang w:eastAsia="hu-HU"/>
              </w:rPr>
              <w:t xml:space="preserve">OIB: 15538072333, tel.: +385 1 3652 333 </w:t>
            </w:r>
          </w:p>
          <w:p w14:paraId="3A06E6CF" w14:textId="77777777" w:rsidR="0031536D" w:rsidRPr="00E244F9" w:rsidRDefault="0031536D" w:rsidP="00103FBF">
            <w:pPr>
              <w:rPr>
                <w:rFonts w:ascii="Calibri" w:eastAsia="Times New Roman" w:hAnsi="Calibri" w:cs="Calibri"/>
                <w:highlight w:val="yellow"/>
                <w:lang w:eastAsia="hu-HU"/>
              </w:rPr>
            </w:pPr>
            <w:r w:rsidRPr="00E244F9">
              <w:rPr>
                <w:rFonts w:ascii="Calibri" w:eastAsia="Calibri" w:hAnsi="Calibri" w:cs="Calibri"/>
                <w:bCs/>
                <w:bdr w:val="none" w:sz="0" w:space="0" w:color="auto" w:frame="1"/>
              </w:rPr>
              <w:t xml:space="preserve">web </w:t>
            </w:r>
            <w:proofErr w:type="spellStart"/>
            <w:r w:rsidRPr="00E244F9">
              <w:rPr>
                <w:rFonts w:ascii="Calibri" w:eastAsia="Calibri" w:hAnsi="Calibri" w:cs="Calibri"/>
                <w:bCs/>
                <w:bdr w:val="none" w:sz="0" w:space="0" w:color="auto" w:frame="1"/>
              </w:rPr>
              <w:t>stranica</w:t>
            </w:r>
            <w:proofErr w:type="spellEnd"/>
            <w:r w:rsidRPr="00E244F9">
              <w:rPr>
                <w:rFonts w:ascii="Calibri" w:eastAsia="Times New Roman" w:hAnsi="Calibri" w:cs="Calibri"/>
                <w:lang w:eastAsia="hu-HU"/>
              </w:rPr>
              <w:t xml:space="preserve">: </w:t>
            </w:r>
            <w:hyperlink r:id="rId15" w:history="1">
              <w:r w:rsidRPr="00E244F9">
                <w:rPr>
                  <w:rFonts w:ascii="Calibri" w:eastAsia="Times New Roman" w:hAnsi="Calibri" w:cs="Calibri"/>
                  <w:lang w:eastAsia="hu-HU"/>
                </w:rPr>
                <w:t>https://crosco.com/hr/</w:t>
              </w:r>
            </w:hyperlink>
            <w:r w:rsidRPr="00E244F9">
              <w:rPr>
                <w:rFonts w:ascii="Calibri" w:eastAsia="Times New Roman" w:hAnsi="Calibri" w:cs="Calibri"/>
                <w:lang w:eastAsia="hu-HU"/>
              </w:rPr>
              <w:t xml:space="preserve">, </w:t>
            </w:r>
            <w:r w:rsidRPr="00E244F9">
              <w:rPr>
                <w:rFonts w:ascii="Calibri" w:eastAsia="Calibri" w:hAnsi="Calibri" w:cs="Calibri"/>
                <w:bCs/>
                <w:bdr w:val="none" w:sz="0" w:space="0" w:color="auto" w:frame="1"/>
              </w:rPr>
              <w:t>e-mail</w:t>
            </w:r>
            <w:r w:rsidRPr="00E244F9">
              <w:rPr>
                <w:rFonts w:ascii="Calibri" w:eastAsia="Times New Roman" w:hAnsi="Calibri" w:cs="Calibri"/>
                <w:lang w:eastAsia="hu-HU"/>
              </w:rPr>
              <w:t xml:space="preserve">: </w:t>
            </w:r>
            <w:hyperlink r:id="rId16" w:history="1">
              <w:r w:rsidRPr="00E244F9">
                <w:rPr>
                  <w:rFonts w:ascii="Calibri" w:eastAsia="Times New Roman" w:hAnsi="Calibri" w:cs="Calibri"/>
                  <w:lang w:eastAsia="hu-HU"/>
                </w:rPr>
                <w:t>info@crosco.hr</w:t>
              </w:r>
            </w:hyperlink>
          </w:p>
        </w:tc>
        <w:tc>
          <w:tcPr>
            <w:tcW w:w="2800" w:type="dxa"/>
            <w:vMerge/>
          </w:tcPr>
          <w:p w14:paraId="35D16180" w14:textId="77777777" w:rsidR="0031536D" w:rsidRPr="00E244F9" w:rsidRDefault="0031536D" w:rsidP="00103FBF">
            <w:pPr>
              <w:rPr>
                <w:rFonts w:ascii="Calibri" w:eastAsia="Calibri" w:hAnsi="Calibri" w:cs="Calibri"/>
                <w:bCs/>
                <w:bdr w:val="none" w:sz="0" w:space="0" w:color="auto" w:frame="1"/>
              </w:rPr>
            </w:pPr>
          </w:p>
        </w:tc>
      </w:tr>
      <w:tr w:rsidR="0031536D" w:rsidRPr="00E244F9" w14:paraId="06220A5F" w14:textId="77777777" w:rsidTr="008B16C5">
        <w:trPr>
          <w:trHeight w:val="571"/>
        </w:trPr>
        <w:tc>
          <w:tcPr>
            <w:tcW w:w="2694" w:type="dxa"/>
          </w:tcPr>
          <w:p w14:paraId="6ADDD890" w14:textId="77777777" w:rsidR="0031536D" w:rsidRPr="00E244F9" w:rsidRDefault="0031536D" w:rsidP="00103FBF">
            <w:pPr>
              <w:widowControl w:val="0"/>
              <w:rPr>
                <w:rFonts w:ascii="Calibri" w:eastAsia="Calibri" w:hAnsi="Calibri" w:cs="Calibri"/>
                <w:b/>
                <w:bCs/>
                <w:bdr w:val="none" w:sz="0" w:space="0" w:color="auto" w:frame="1"/>
              </w:rPr>
            </w:pPr>
            <w:r w:rsidRPr="00E244F9">
              <w:rPr>
                <w:rFonts w:ascii="Calibri" w:eastAsia="Calibri" w:hAnsi="Calibri" w:cs="Calibri"/>
                <w:b/>
                <w:bCs/>
                <w:bdr w:val="none" w:sz="0" w:space="0" w:color="auto" w:frame="1"/>
              </w:rPr>
              <w:lastRenderedPageBreak/>
              <w:t>HOSTIN d.o.o.</w:t>
            </w:r>
          </w:p>
        </w:tc>
        <w:tc>
          <w:tcPr>
            <w:tcW w:w="8505" w:type="dxa"/>
          </w:tcPr>
          <w:p w14:paraId="5BC9ED91" w14:textId="77777777" w:rsidR="0031536D" w:rsidRPr="00E244F9" w:rsidRDefault="0031536D" w:rsidP="00103FBF">
            <w:pPr>
              <w:rPr>
                <w:rFonts w:ascii="Calibri" w:eastAsia="Times New Roman" w:hAnsi="Calibri" w:cs="Calibri"/>
                <w:lang w:eastAsia="hu-HU"/>
              </w:rPr>
            </w:pPr>
            <w:r w:rsidRPr="00E244F9">
              <w:rPr>
                <w:rFonts w:ascii="Calibri" w:eastAsia="Times New Roman" w:hAnsi="Calibri" w:cs="Calibri"/>
                <w:lang w:eastAsia="hu-HU"/>
              </w:rPr>
              <w:t xml:space="preserve">OIB: 48094042121, tel.: +385 1 4592210 </w:t>
            </w:r>
          </w:p>
          <w:p w14:paraId="6CABCB2F" w14:textId="77777777" w:rsidR="0031536D" w:rsidRPr="00E244F9" w:rsidRDefault="0031536D" w:rsidP="00103FBF">
            <w:pPr>
              <w:rPr>
                <w:rFonts w:ascii="Calibri" w:eastAsia="Times New Roman" w:hAnsi="Calibri" w:cs="Calibri"/>
                <w:lang w:eastAsia="hu-HU"/>
              </w:rPr>
            </w:pPr>
            <w:r w:rsidRPr="00E244F9">
              <w:rPr>
                <w:rFonts w:ascii="Calibri" w:eastAsia="Calibri" w:hAnsi="Calibri" w:cs="Calibri"/>
                <w:bCs/>
                <w:bdr w:val="none" w:sz="0" w:space="0" w:color="auto" w:frame="1"/>
              </w:rPr>
              <w:t xml:space="preserve">web </w:t>
            </w:r>
            <w:proofErr w:type="spellStart"/>
            <w:r w:rsidRPr="00E244F9">
              <w:rPr>
                <w:rFonts w:ascii="Calibri" w:eastAsia="Calibri" w:hAnsi="Calibri" w:cs="Calibri"/>
                <w:bCs/>
                <w:bdr w:val="none" w:sz="0" w:space="0" w:color="auto" w:frame="1"/>
              </w:rPr>
              <w:t>stranica</w:t>
            </w:r>
            <w:proofErr w:type="spellEnd"/>
            <w:r w:rsidRPr="00E244F9">
              <w:rPr>
                <w:rFonts w:ascii="Calibri" w:eastAsia="Times New Roman" w:hAnsi="Calibri" w:cs="Calibri"/>
                <w:lang w:eastAsia="hu-HU"/>
              </w:rPr>
              <w:t xml:space="preserve">: </w:t>
            </w:r>
            <w:hyperlink r:id="rId17" w:history="1">
              <w:r w:rsidRPr="00E244F9">
                <w:rPr>
                  <w:rFonts w:ascii="Calibri" w:eastAsia="Times New Roman" w:hAnsi="Calibri" w:cs="Calibri"/>
                  <w:lang w:eastAsia="hu-HU"/>
                </w:rPr>
                <w:t>https://www.hostin.hr/</w:t>
              </w:r>
            </w:hyperlink>
            <w:r w:rsidRPr="00E244F9">
              <w:rPr>
                <w:rFonts w:ascii="Calibri" w:eastAsia="Times New Roman" w:hAnsi="Calibri" w:cs="Calibri"/>
                <w:lang w:eastAsia="hu-HU"/>
              </w:rPr>
              <w:t xml:space="preserve">, </w:t>
            </w:r>
            <w:r w:rsidRPr="00E244F9">
              <w:rPr>
                <w:rFonts w:ascii="Calibri" w:eastAsia="Calibri" w:hAnsi="Calibri" w:cs="Calibri"/>
                <w:bCs/>
                <w:bdr w:val="none" w:sz="0" w:space="0" w:color="auto" w:frame="1"/>
              </w:rPr>
              <w:t>e-mail</w:t>
            </w:r>
            <w:r w:rsidRPr="00E244F9">
              <w:rPr>
                <w:rFonts w:ascii="Calibri" w:eastAsia="Times New Roman" w:hAnsi="Calibri" w:cs="Calibri"/>
                <w:lang w:eastAsia="hu-HU"/>
              </w:rPr>
              <w:t xml:space="preserve">: </w:t>
            </w:r>
            <w:hyperlink r:id="rId18" w:history="1">
              <w:r w:rsidRPr="00E244F9">
                <w:rPr>
                  <w:rFonts w:ascii="Calibri" w:eastAsia="Times New Roman" w:hAnsi="Calibri" w:cs="Calibri"/>
                  <w:lang w:eastAsia="hu-HU"/>
                </w:rPr>
                <w:t>HOSTIN@ina.hr</w:t>
              </w:r>
            </w:hyperlink>
            <w:r w:rsidRPr="00E244F9">
              <w:rPr>
                <w:rFonts w:ascii="Calibri" w:eastAsia="Times New Roman" w:hAnsi="Calibri" w:cs="Calibri"/>
                <w:lang w:eastAsia="hu-HU"/>
              </w:rPr>
              <w:t xml:space="preserve"> </w:t>
            </w:r>
          </w:p>
        </w:tc>
        <w:tc>
          <w:tcPr>
            <w:tcW w:w="2800" w:type="dxa"/>
            <w:vMerge/>
          </w:tcPr>
          <w:p w14:paraId="159EBF6A" w14:textId="77777777" w:rsidR="0031536D" w:rsidRPr="00E244F9" w:rsidRDefault="0031536D" w:rsidP="00103FBF">
            <w:pPr>
              <w:rPr>
                <w:rFonts w:ascii="Calibri" w:eastAsia="Times New Roman" w:hAnsi="Calibri" w:cs="Calibri"/>
                <w:lang w:eastAsia="hu-HU"/>
              </w:rPr>
            </w:pPr>
          </w:p>
        </w:tc>
      </w:tr>
      <w:tr w:rsidR="0031536D" w:rsidRPr="00E244F9" w14:paraId="519D2898" w14:textId="77777777" w:rsidTr="008B16C5">
        <w:trPr>
          <w:trHeight w:val="571"/>
        </w:trPr>
        <w:tc>
          <w:tcPr>
            <w:tcW w:w="2694" w:type="dxa"/>
          </w:tcPr>
          <w:p w14:paraId="62F48F37" w14:textId="77777777" w:rsidR="0031536D" w:rsidRPr="00E244F9" w:rsidRDefault="0031536D" w:rsidP="00103FBF">
            <w:pPr>
              <w:widowControl w:val="0"/>
              <w:rPr>
                <w:rFonts w:ascii="Calibri" w:eastAsia="Calibri" w:hAnsi="Calibri" w:cs="Calibri"/>
                <w:b/>
                <w:bCs/>
                <w:bdr w:val="none" w:sz="0" w:space="0" w:color="auto" w:frame="1"/>
              </w:rPr>
            </w:pPr>
            <w:r w:rsidRPr="00E244F9">
              <w:rPr>
                <w:rFonts w:ascii="Calibri" w:eastAsia="Calibri" w:hAnsi="Calibri" w:cs="Calibri"/>
                <w:b/>
                <w:bCs/>
                <w:bdr w:val="none" w:sz="0" w:space="0" w:color="auto" w:frame="1"/>
              </w:rPr>
              <w:t>INA MALOPRODAJNI SERVISI d.</w:t>
            </w:r>
            <w:proofErr w:type="gramStart"/>
            <w:r w:rsidRPr="00E244F9">
              <w:rPr>
                <w:rFonts w:ascii="Calibri" w:eastAsia="Calibri" w:hAnsi="Calibri" w:cs="Calibri"/>
                <w:b/>
                <w:bCs/>
                <w:bdr w:val="none" w:sz="0" w:space="0" w:color="auto" w:frame="1"/>
              </w:rPr>
              <w:t>o.o</w:t>
            </w:r>
            <w:proofErr w:type="gramEnd"/>
          </w:p>
        </w:tc>
        <w:tc>
          <w:tcPr>
            <w:tcW w:w="8505" w:type="dxa"/>
          </w:tcPr>
          <w:p w14:paraId="5B270D5E" w14:textId="77777777" w:rsidR="0031536D" w:rsidRPr="00E244F9" w:rsidRDefault="0031536D" w:rsidP="00103FBF">
            <w:pPr>
              <w:rPr>
                <w:rFonts w:ascii="Calibri" w:eastAsia="Times New Roman" w:hAnsi="Calibri" w:cs="Calibri"/>
                <w:lang w:eastAsia="hu-HU"/>
              </w:rPr>
            </w:pPr>
            <w:r w:rsidRPr="00E244F9">
              <w:rPr>
                <w:rFonts w:ascii="Calibri" w:eastAsia="Times New Roman" w:hAnsi="Calibri" w:cs="Calibri"/>
                <w:lang w:eastAsia="hu-HU"/>
              </w:rPr>
              <w:t>OIB: 88722350183, tel.: +385 1 4592 601,</w:t>
            </w:r>
          </w:p>
          <w:p w14:paraId="0438A791" w14:textId="77777777" w:rsidR="0031536D" w:rsidRPr="00E244F9" w:rsidRDefault="0031536D" w:rsidP="00103FBF">
            <w:pPr>
              <w:rPr>
                <w:rFonts w:ascii="Calibri" w:eastAsia="Times New Roman" w:hAnsi="Calibri" w:cs="Calibri"/>
                <w:lang w:eastAsia="hu-HU"/>
              </w:rPr>
            </w:pPr>
            <w:r w:rsidRPr="00E244F9">
              <w:rPr>
                <w:rFonts w:ascii="Calibri" w:eastAsia="Calibri" w:hAnsi="Calibri" w:cs="Calibri"/>
                <w:bCs/>
                <w:bdr w:val="none" w:sz="0" w:space="0" w:color="auto" w:frame="1"/>
              </w:rPr>
              <w:t>e-mail</w:t>
            </w:r>
            <w:r w:rsidRPr="00E244F9">
              <w:rPr>
                <w:rFonts w:ascii="Calibri" w:eastAsia="Times New Roman" w:hAnsi="Calibri" w:cs="Calibri"/>
                <w:lang w:eastAsia="hu-HU"/>
              </w:rPr>
              <w:t xml:space="preserve">: </w:t>
            </w:r>
            <w:hyperlink r:id="rId19" w:history="1">
              <w:r w:rsidRPr="00E244F9">
                <w:rPr>
                  <w:rFonts w:ascii="Calibri" w:eastAsia="Times New Roman" w:hAnsi="Calibri" w:cs="Calibri"/>
                  <w:lang w:eastAsia="hu-HU"/>
                </w:rPr>
                <w:t>inams@ina.hr</w:t>
              </w:r>
            </w:hyperlink>
          </w:p>
        </w:tc>
        <w:tc>
          <w:tcPr>
            <w:tcW w:w="2800" w:type="dxa"/>
            <w:vMerge/>
          </w:tcPr>
          <w:p w14:paraId="0C81260B" w14:textId="77777777" w:rsidR="0031536D" w:rsidRPr="00E244F9" w:rsidRDefault="0031536D" w:rsidP="00103FBF">
            <w:pPr>
              <w:rPr>
                <w:rFonts w:ascii="Calibri" w:eastAsia="Calibri" w:hAnsi="Calibri" w:cs="Calibri"/>
                <w:bCs/>
                <w:bdr w:val="none" w:sz="0" w:space="0" w:color="auto" w:frame="1"/>
              </w:rPr>
            </w:pPr>
          </w:p>
        </w:tc>
      </w:tr>
      <w:tr w:rsidR="0031536D" w:rsidRPr="00E244F9" w14:paraId="201247A0" w14:textId="77777777" w:rsidTr="008B16C5">
        <w:trPr>
          <w:trHeight w:val="101"/>
        </w:trPr>
        <w:tc>
          <w:tcPr>
            <w:tcW w:w="2694" w:type="dxa"/>
          </w:tcPr>
          <w:p w14:paraId="152B3CB1" w14:textId="77777777" w:rsidR="0031536D" w:rsidRPr="00E244F9" w:rsidRDefault="0031536D" w:rsidP="00103FBF">
            <w:pPr>
              <w:widowControl w:val="0"/>
              <w:rPr>
                <w:rFonts w:ascii="Calibri" w:eastAsia="Calibri" w:hAnsi="Calibri" w:cs="Calibri"/>
                <w:b/>
                <w:bCs/>
                <w:bdr w:val="none" w:sz="0" w:space="0" w:color="auto" w:frame="1"/>
              </w:rPr>
            </w:pPr>
            <w:r w:rsidRPr="00E244F9">
              <w:rPr>
                <w:rFonts w:ascii="Calibri" w:eastAsia="Calibri" w:hAnsi="Calibri" w:cs="Calibri"/>
                <w:b/>
                <w:bCs/>
                <w:bdr w:val="none" w:sz="0" w:space="0" w:color="auto" w:frame="1"/>
              </w:rPr>
              <w:t>STSI d.o.o.</w:t>
            </w:r>
          </w:p>
        </w:tc>
        <w:tc>
          <w:tcPr>
            <w:tcW w:w="8505" w:type="dxa"/>
          </w:tcPr>
          <w:p w14:paraId="36C4143D" w14:textId="77777777" w:rsidR="0031536D" w:rsidRPr="00E244F9" w:rsidRDefault="0031536D" w:rsidP="00103FBF">
            <w:pPr>
              <w:rPr>
                <w:rFonts w:ascii="Calibri" w:eastAsia="Times New Roman" w:hAnsi="Calibri" w:cs="Calibri"/>
                <w:lang w:eastAsia="hu-HU"/>
              </w:rPr>
            </w:pPr>
            <w:r w:rsidRPr="00E244F9">
              <w:rPr>
                <w:rFonts w:ascii="Calibri" w:eastAsia="Times New Roman" w:hAnsi="Calibri" w:cs="Calibri"/>
                <w:lang w:eastAsia="hu-HU"/>
              </w:rPr>
              <w:t xml:space="preserve">OIB: 99172175603, tel.: +385 1 238 11 22 </w:t>
            </w:r>
          </w:p>
          <w:p w14:paraId="1B493C02" w14:textId="77777777" w:rsidR="0031536D" w:rsidRPr="00E244F9" w:rsidRDefault="0031536D" w:rsidP="00103FBF">
            <w:pPr>
              <w:rPr>
                <w:rFonts w:ascii="Calibri" w:eastAsia="Times New Roman" w:hAnsi="Calibri" w:cs="Calibri"/>
                <w:lang w:eastAsia="hu-HU"/>
              </w:rPr>
            </w:pPr>
            <w:r w:rsidRPr="00E244F9">
              <w:rPr>
                <w:rFonts w:ascii="Calibri" w:eastAsia="Calibri" w:hAnsi="Calibri" w:cs="Calibri"/>
                <w:bCs/>
                <w:bdr w:val="none" w:sz="0" w:space="0" w:color="auto" w:frame="1"/>
              </w:rPr>
              <w:t xml:space="preserve">web </w:t>
            </w:r>
            <w:proofErr w:type="spellStart"/>
            <w:r w:rsidRPr="00E244F9">
              <w:rPr>
                <w:rFonts w:ascii="Calibri" w:eastAsia="Calibri" w:hAnsi="Calibri" w:cs="Calibri"/>
                <w:bCs/>
                <w:bdr w:val="none" w:sz="0" w:space="0" w:color="auto" w:frame="1"/>
              </w:rPr>
              <w:t>stranica</w:t>
            </w:r>
            <w:proofErr w:type="spellEnd"/>
            <w:r w:rsidRPr="00E244F9">
              <w:rPr>
                <w:rFonts w:ascii="Calibri" w:eastAsia="Times New Roman" w:hAnsi="Calibri" w:cs="Calibri"/>
                <w:lang w:eastAsia="hu-HU"/>
              </w:rPr>
              <w:t xml:space="preserve">: </w:t>
            </w:r>
            <w:hyperlink r:id="rId20" w:history="1">
              <w:r w:rsidRPr="00E244F9">
                <w:rPr>
                  <w:rFonts w:ascii="Calibri" w:eastAsia="Times New Roman" w:hAnsi="Calibri" w:cs="Calibri"/>
                  <w:lang w:eastAsia="hu-HU"/>
                </w:rPr>
                <w:t>https://stsi.hr/</w:t>
              </w:r>
            </w:hyperlink>
            <w:r w:rsidRPr="00E244F9">
              <w:rPr>
                <w:rFonts w:ascii="Calibri" w:eastAsia="Times New Roman" w:hAnsi="Calibri" w:cs="Calibri"/>
                <w:lang w:eastAsia="hu-HU"/>
              </w:rPr>
              <w:t xml:space="preserve">, </w:t>
            </w:r>
            <w:r w:rsidRPr="00E244F9">
              <w:rPr>
                <w:rFonts w:ascii="Calibri" w:eastAsia="Calibri" w:hAnsi="Calibri" w:cs="Calibri"/>
                <w:bCs/>
                <w:bdr w:val="none" w:sz="0" w:space="0" w:color="auto" w:frame="1"/>
              </w:rPr>
              <w:t>e-mail</w:t>
            </w:r>
            <w:r w:rsidRPr="00E244F9">
              <w:rPr>
                <w:rFonts w:ascii="Calibri" w:eastAsia="Times New Roman" w:hAnsi="Calibri" w:cs="Calibri"/>
                <w:lang w:eastAsia="hu-HU"/>
              </w:rPr>
              <w:t xml:space="preserve">: </w:t>
            </w:r>
            <w:hyperlink r:id="rId21" w:history="1">
              <w:r w:rsidRPr="00E244F9">
                <w:rPr>
                  <w:rFonts w:ascii="Calibri" w:eastAsia="Times New Roman" w:hAnsi="Calibri" w:cs="Calibri"/>
                  <w:lang w:eastAsia="hu-HU"/>
                </w:rPr>
                <w:t>uprava@stsi.hr</w:t>
              </w:r>
            </w:hyperlink>
          </w:p>
        </w:tc>
        <w:tc>
          <w:tcPr>
            <w:tcW w:w="2800" w:type="dxa"/>
          </w:tcPr>
          <w:p w14:paraId="638FD604" w14:textId="77777777" w:rsidR="0031536D" w:rsidRPr="00E244F9" w:rsidRDefault="0031536D" w:rsidP="00103FBF">
            <w:pPr>
              <w:jc w:val="center"/>
              <w:rPr>
                <w:rFonts w:ascii="Calibri" w:eastAsia="Calibri" w:hAnsi="Calibri" w:cs="Calibri"/>
                <w:bCs/>
                <w:bdr w:val="none" w:sz="0" w:space="0" w:color="auto" w:frame="1"/>
              </w:rPr>
            </w:pPr>
            <w:proofErr w:type="spellStart"/>
            <w:r w:rsidRPr="00E244F9">
              <w:rPr>
                <w:rFonts w:ascii="Calibri" w:eastAsia="Calibri" w:hAnsi="Calibri" w:cs="Calibri"/>
                <w:bCs/>
                <w:bdr w:val="none" w:sz="0" w:space="0" w:color="auto" w:frame="1"/>
              </w:rPr>
              <w:t>Lovinčićeva</w:t>
            </w:r>
            <w:proofErr w:type="spellEnd"/>
            <w:r w:rsidRPr="00E244F9">
              <w:rPr>
                <w:rFonts w:ascii="Calibri" w:eastAsia="Calibri" w:hAnsi="Calibri" w:cs="Calibri"/>
                <w:bCs/>
                <w:bdr w:val="none" w:sz="0" w:space="0" w:color="auto" w:frame="1"/>
              </w:rPr>
              <w:t xml:space="preserve"> </w:t>
            </w:r>
            <w:proofErr w:type="spellStart"/>
            <w:r w:rsidRPr="00E244F9">
              <w:rPr>
                <w:rFonts w:ascii="Calibri" w:eastAsia="Calibri" w:hAnsi="Calibri" w:cs="Calibri"/>
                <w:bCs/>
                <w:bdr w:val="none" w:sz="0" w:space="0" w:color="auto" w:frame="1"/>
              </w:rPr>
              <w:t>ulica</w:t>
            </w:r>
            <w:proofErr w:type="spellEnd"/>
            <w:r w:rsidRPr="00E244F9">
              <w:rPr>
                <w:rFonts w:ascii="Calibri" w:eastAsia="Calibri" w:hAnsi="Calibri" w:cs="Calibri"/>
                <w:bCs/>
                <w:bdr w:val="none" w:sz="0" w:space="0" w:color="auto" w:frame="1"/>
              </w:rPr>
              <w:t xml:space="preserve"> 4, 10000 Zagreb</w:t>
            </w:r>
          </w:p>
        </w:tc>
      </w:tr>
      <w:tr w:rsidR="0031536D" w:rsidRPr="00E244F9" w14:paraId="28048004" w14:textId="77777777" w:rsidTr="008B16C5">
        <w:trPr>
          <w:trHeight w:val="571"/>
        </w:trPr>
        <w:tc>
          <w:tcPr>
            <w:tcW w:w="2694" w:type="dxa"/>
          </w:tcPr>
          <w:p w14:paraId="78527560" w14:textId="77777777" w:rsidR="0031536D" w:rsidRPr="00E244F9" w:rsidRDefault="0031536D" w:rsidP="00103FBF">
            <w:pPr>
              <w:widowControl w:val="0"/>
              <w:rPr>
                <w:rFonts w:ascii="Calibri" w:eastAsia="Calibri" w:hAnsi="Calibri" w:cs="Calibri"/>
                <w:b/>
                <w:bCs/>
                <w:bdr w:val="none" w:sz="0" w:space="0" w:color="auto" w:frame="1"/>
              </w:rPr>
            </w:pPr>
            <w:r w:rsidRPr="00E244F9">
              <w:rPr>
                <w:rFonts w:ascii="Calibri" w:eastAsia="Calibri" w:hAnsi="Calibri" w:cs="Calibri"/>
                <w:b/>
                <w:bCs/>
                <w:bdr w:val="none" w:sz="0" w:space="0" w:color="auto" w:frame="1"/>
              </w:rPr>
              <w:t>PLAVI TIM d.o.o.</w:t>
            </w:r>
          </w:p>
        </w:tc>
        <w:tc>
          <w:tcPr>
            <w:tcW w:w="8505" w:type="dxa"/>
          </w:tcPr>
          <w:p w14:paraId="0E6DE32E" w14:textId="77777777" w:rsidR="0031536D" w:rsidRPr="00E244F9" w:rsidRDefault="0031536D" w:rsidP="00103FBF">
            <w:pPr>
              <w:rPr>
                <w:rFonts w:ascii="Calibri" w:eastAsia="Times New Roman" w:hAnsi="Calibri" w:cs="Calibri"/>
                <w:lang w:eastAsia="hu-HU"/>
              </w:rPr>
            </w:pPr>
            <w:r w:rsidRPr="00E244F9">
              <w:rPr>
                <w:rFonts w:ascii="Calibri" w:eastAsia="Times New Roman" w:hAnsi="Calibri" w:cs="Calibri"/>
                <w:lang w:eastAsia="hu-HU"/>
              </w:rPr>
              <w:t xml:space="preserve">OIB: 11651581989, tel.: +385 1 459 2328 </w:t>
            </w:r>
          </w:p>
          <w:p w14:paraId="28B12691" w14:textId="77777777" w:rsidR="0031536D" w:rsidRPr="00E244F9" w:rsidRDefault="0031536D" w:rsidP="00103FBF">
            <w:pPr>
              <w:rPr>
                <w:rFonts w:ascii="Calibri" w:eastAsia="Times New Roman" w:hAnsi="Calibri" w:cs="Calibri"/>
                <w:lang w:eastAsia="hu-HU"/>
              </w:rPr>
            </w:pPr>
            <w:r w:rsidRPr="00E244F9">
              <w:rPr>
                <w:rFonts w:ascii="Calibri" w:eastAsia="Calibri" w:hAnsi="Calibri" w:cs="Calibri"/>
                <w:bCs/>
                <w:bdr w:val="none" w:sz="0" w:space="0" w:color="auto" w:frame="1"/>
              </w:rPr>
              <w:t xml:space="preserve">web </w:t>
            </w:r>
            <w:proofErr w:type="spellStart"/>
            <w:r w:rsidRPr="00E244F9">
              <w:rPr>
                <w:rFonts w:ascii="Calibri" w:eastAsia="Calibri" w:hAnsi="Calibri" w:cs="Calibri"/>
                <w:bCs/>
                <w:bdr w:val="none" w:sz="0" w:space="0" w:color="auto" w:frame="1"/>
              </w:rPr>
              <w:t>stranica</w:t>
            </w:r>
            <w:proofErr w:type="spellEnd"/>
            <w:r w:rsidRPr="00E244F9">
              <w:rPr>
                <w:rFonts w:ascii="Calibri" w:eastAsia="Times New Roman" w:hAnsi="Calibri" w:cs="Calibri"/>
                <w:lang w:eastAsia="hu-HU"/>
              </w:rPr>
              <w:t xml:space="preserve">: </w:t>
            </w:r>
            <w:hyperlink r:id="rId22" w:history="1">
              <w:r w:rsidRPr="00E244F9">
                <w:rPr>
                  <w:rFonts w:ascii="Calibri" w:eastAsia="Times New Roman" w:hAnsi="Calibri" w:cs="Calibri"/>
                  <w:lang w:eastAsia="hu-HU"/>
                </w:rPr>
                <w:t>https://plavitim.hr/</w:t>
              </w:r>
            </w:hyperlink>
            <w:r w:rsidRPr="00E244F9">
              <w:rPr>
                <w:rFonts w:ascii="Calibri" w:eastAsia="Times New Roman" w:hAnsi="Calibri" w:cs="Calibri"/>
                <w:lang w:eastAsia="hu-HU"/>
              </w:rPr>
              <w:t xml:space="preserve">, </w:t>
            </w:r>
            <w:r w:rsidRPr="00E244F9">
              <w:rPr>
                <w:rFonts w:ascii="Calibri" w:eastAsia="Calibri" w:hAnsi="Calibri" w:cs="Calibri"/>
                <w:bCs/>
                <w:bdr w:val="none" w:sz="0" w:space="0" w:color="auto" w:frame="1"/>
              </w:rPr>
              <w:t>e-mail</w:t>
            </w:r>
            <w:r w:rsidRPr="00E244F9">
              <w:rPr>
                <w:rFonts w:ascii="Calibri" w:eastAsia="Times New Roman" w:hAnsi="Calibri" w:cs="Calibri"/>
                <w:lang w:eastAsia="hu-HU"/>
              </w:rPr>
              <w:t xml:space="preserve">: </w:t>
            </w:r>
            <w:hyperlink r:id="rId23" w:history="1">
              <w:r w:rsidRPr="00E244F9">
                <w:rPr>
                  <w:rFonts w:ascii="Calibri" w:eastAsia="Times New Roman" w:hAnsi="Calibri" w:cs="Calibri"/>
                  <w:lang w:eastAsia="hu-HU"/>
                </w:rPr>
                <w:t>plavitim@plavitim.hr</w:t>
              </w:r>
            </w:hyperlink>
            <w:r w:rsidRPr="00E244F9">
              <w:rPr>
                <w:rFonts w:ascii="Calibri" w:eastAsia="Times New Roman" w:hAnsi="Calibri" w:cs="Calibri"/>
                <w:lang w:eastAsia="hu-HU"/>
              </w:rPr>
              <w:t xml:space="preserve"> </w:t>
            </w:r>
          </w:p>
        </w:tc>
        <w:tc>
          <w:tcPr>
            <w:tcW w:w="2800" w:type="dxa"/>
            <w:vMerge w:val="restart"/>
          </w:tcPr>
          <w:p w14:paraId="2F214DC3" w14:textId="77777777" w:rsidR="0031536D" w:rsidRPr="00E244F9" w:rsidRDefault="0031536D" w:rsidP="00103FBF">
            <w:pPr>
              <w:jc w:val="center"/>
              <w:rPr>
                <w:rFonts w:ascii="Calibri" w:eastAsia="Times New Roman" w:hAnsi="Calibri" w:cs="Calibri"/>
                <w:lang w:eastAsia="hu-HU"/>
              </w:rPr>
            </w:pPr>
          </w:p>
          <w:p w14:paraId="2BB0F773" w14:textId="77777777" w:rsidR="0031536D" w:rsidRPr="00E244F9" w:rsidRDefault="0031536D" w:rsidP="00103FBF">
            <w:pPr>
              <w:jc w:val="center"/>
              <w:rPr>
                <w:rFonts w:ascii="Calibri" w:eastAsia="Times New Roman" w:hAnsi="Calibri" w:cs="Calibri"/>
                <w:lang w:eastAsia="hu-HU"/>
              </w:rPr>
            </w:pPr>
            <w:proofErr w:type="spellStart"/>
            <w:r w:rsidRPr="00E244F9">
              <w:rPr>
                <w:rFonts w:ascii="Calibri" w:eastAsia="Times New Roman" w:hAnsi="Calibri" w:cs="Calibri"/>
                <w:lang w:eastAsia="hu-HU"/>
              </w:rPr>
              <w:t>Ulica</w:t>
            </w:r>
            <w:proofErr w:type="spellEnd"/>
            <w:r w:rsidRPr="00E244F9">
              <w:rPr>
                <w:rFonts w:ascii="Calibri" w:eastAsia="Times New Roman" w:hAnsi="Calibri" w:cs="Calibri"/>
                <w:lang w:eastAsia="hu-HU"/>
              </w:rPr>
              <w:t xml:space="preserve"> </w:t>
            </w:r>
            <w:proofErr w:type="spellStart"/>
            <w:r w:rsidRPr="00E244F9">
              <w:rPr>
                <w:rFonts w:ascii="Calibri" w:eastAsia="Times New Roman" w:hAnsi="Calibri" w:cs="Calibri"/>
                <w:lang w:eastAsia="hu-HU"/>
              </w:rPr>
              <w:t>grada</w:t>
            </w:r>
            <w:proofErr w:type="spellEnd"/>
            <w:r w:rsidRPr="00E244F9">
              <w:rPr>
                <w:rFonts w:ascii="Calibri" w:eastAsia="Times New Roman" w:hAnsi="Calibri" w:cs="Calibri"/>
                <w:lang w:eastAsia="hu-HU"/>
              </w:rPr>
              <w:t xml:space="preserve"> </w:t>
            </w:r>
            <w:proofErr w:type="spellStart"/>
            <w:r w:rsidRPr="00E244F9">
              <w:rPr>
                <w:rFonts w:ascii="Calibri" w:eastAsia="Times New Roman" w:hAnsi="Calibri" w:cs="Calibri"/>
                <w:lang w:eastAsia="hu-HU"/>
              </w:rPr>
              <w:t>Vukovara</w:t>
            </w:r>
            <w:proofErr w:type="spellEnd"/>
            <w:r w:rsidRPr="00E244F9">
              <w:rPr>
                <w:rFonts w:ascii="Calibri" w:eastAsia="Times New Roman" w:hAnsi="Calibri" w:cs="Calibri"/>
                <w:lang w:eastAsia="hu-HU"/>
              </w:rPr>
              <w:t xml:space="preserve"> 18,</w:t>
            </w:r>
          </w:p>
          <w:p w14:paraId="3F11C6CD" w14:textId="77777777" w:rsidR="0031536D" w:rsidRPr="00E244F9" w:rsidRDefault="0031536D" w:rsidP="00103FBF">
            <w:pPr>
              <w:jc w:val="center"/>
              <w:rPr>
                <w:rFonts w:ascii="Calibri" w:eastAsia="Times New Roman" w:hAnsi="Calibri" w:cs="Calibri"/>
                <w:lang w:eastAsia="hu-HU"/>
              </w:rPr>
            </w:pPr>
            <w:r w:rsidRPr="00E244F9">
              <w:rPr>
                <w:rFonts w:ascii="Calibri" w:eastAsia="Times New Roman" w:hAnsi="Calibri" w:cs="Calibri"/>
                <w:lang w:eastAsia="hu-HU"/>
              </w:rPr>
              <w:t>10 000 Zagreb</w:t>
            </w:r>
          </w:p>
        </w:tc>
      </w:tr>
      <w:tr w:rsidR="0031536D" w:rsidRPr="00E244F9" w14:paraId="1C887372" w14:textId="77777777" w:rsidTr="008B16C5">
        <w:trPr>
          <w:trHeight w:val="571"/>
        </w:trPr>
        <w:tc>
          <w:tcPr>
            <w:tcW w:w="2694" w:type="dxa"/>
          </w:tcPr>
          <w:p w14:paraId="4FAFCF40" w14:textId="0E7B1524" w:rsidR="0031536D" w:rsidRPr="00E244F9" w:rsidRDefault="00B37A41" w:rsidP="00B37A41">
            <w:pPr>
              <w:widowControl w:val="0"/>
              <w:rPr>
                <w:rFonts w:ascii="Calibri" w:eastAsia="Calibri" w:hAnsi="Calibri" w:cs="Calibri"/>
                <w:b/>
                <w:bCs/>
                <w:bdr w:val="none" w:sz="0" w:space="0" w:color="auto" w:frame="1"/>
              </w:rPr>
            </w:pPr>
            <w:r w:rsidRPr="00E244F9">
              <w:rPr>
                <w:rFonts w:ascii="Calibri" w:eastAsia="Calibri" w:hAnsi="Calibri" w:cs="Calibri"/>
                <w:b/>
                <w:bCs/>
                <w:bdr w:val="none" w:sz="0" w:space="0" w:color="auto" w:frame="1"/>
              </w:rPr>
              <w:t>INA FINANCIJSKI I POSLOVNI SERVISI d.o.o.</w:t>
            </w:r>
          </w:p>
        </w:tc>
        <w:tc>
          <w:tcPr>
            <w:tcW w:w="8505" w:type="dxa"/>
          </w:tcPr>
          <w:p w14:paraId="26AEB420" w14:textId="77777777" w:rsidR="0031536D" w:rsidRPr="00E244F9" w:rsidRDefault="0031536D" w:rsidP="00103FBF">
            <w:pPr>
              <w:rPr>
                <w:rFonts w:ascii="Calibri" w:eastAsia="Times New Roman" w:hAnsi="Calibri" w:cs="Calibri"/>
                <w:lang w:eastAsia="hu-HU"/>
              </w:rPr>
            </w:pPr>
            <w:r w:rsidRPr="00E244F9">
              <w:rPr>
                <w:rFonts w:ascii="Calibri" w:eastAsia="Times New Roman" w:hAnsi="Calibri" w:cs="Calibri"/>
                <w:lang w:eastAsia="hu-HU"/>
              </w:rPr>
              <w:t xml:space="preserve">OIB: 64603058187, tel.: +385 1 6451 300 </w:t>
            </w:r>
          </w:p>
          <w:p w14:paraId="1740FC5B" w14:textId="2F4D9593" w:rsidR="0031536D" w:rsidRPr="00E244F9" w:rsidRDefault="0031536D" w:rsidP="00103FBF">
            <w:pPr>
              <w:rPr>
                <w:rFonts w:ascii="Calibri" w:eastAsia="Times New Roman" w:hAnsi="Calibri" w:cs="Calibri"/>
                <w:lang w:eastAsia="hu-HU"/>
              </w:rPr>
            </w:pPr>
            <w:r w:rsidRPr="00E244F9">
              <w:rPr>
                <w:rFonts w:ascii="Calibri" w:eastAsia="Calibri" w:hAnsi="Calibri" w:cs="Calibri"/>
                <w:bCs/>
                <w:bdr w:val="none" w:sz="0" w:space="0" w:color="auto" w:frame="1"/>
              </w:rPr>
              <w:t xml:space="preserve">web </w:t>
            </w:r>
            <w:proofErr w:type="spellStart"/>
            <w:r w:rsidRPr="00E244F9">
              <w:rPr>
                <w:rFonts w:ascii="Calibri" w:eastAsia="Calibri" w:hAnsi="Calibri" w:cs="Calibri"/>
                <w:bCs/>
                <w:bdr w:val="none" w:sz="0" w:space="0" w:color="auto" w:frame="1"/>
              </w:rPr>
              <w:t>stranica</w:t>
            </w:r>
            <w:proofErr w:type="spellEnd"/>
            <w:r w:rsidRPr="00E244F9">
              <w:rPr>
                <w:rFonts w:ascii="Calibri" w:eastAsia="Times New Roman" w:hAnsi="Calibri" w:cs="Calibri"/>
                <w:lang w:eastAsia="hu-HU"/>
              </w:rPr>
              <w:t xml:space="preserve">: </w:t>
            </w:r>
            <w:hyperlink r:id="rId24" w:history="1">
              <w:r w:rsidR="001330D5" w:rsidRPr="00E244F9">
                <w:rPr>
                  <w:rStyle w:val="Hyperlink"/>
                  <w:color w:val="auto"/>
                </w:rPr>
                <w:t>https://inafps.hr/</w:t>
              </w:r>
            </w:hyperlink>
            <w:r w:rsidR="001330D5" w:rsidRPr="00E244F9">
              <w:t xml:space="preserve">, </w:t>
            </w:r>
            <w:r w:rsidRPr="00E244F9">
              <w:rPr>
                <w:rFonts w:ascii="Calibri" w:eastAsia="Calibri" w:hAnsi="Calibri" w:cs="Calibri"/>
                <w:bCs/>
                <w:bdr w:val="none" w:sz="0" w:space="0" w:color="auto" w:frame="1"/>
              </w:rPr>
              <w:t>e-mail</w:t>
            </w:r>
            <w:r w:rsidRPr="00E244F9">
              <w:rPr>
                <w:rFonts w:ascii="Calibri" w:eastAsia="Times New Roman" w:hAnsi="Calibri" w:cs="Calibri"/>
                <w:lang w:eastAsia="hu-HU"/>
              </w:rPr>
              <w:t xml:space="preserve">: </w:t>
            </w:r>
            <w:hyperlink r:id="rId25" w:history="1">
              <w:r w:rsidR="00A06C2E" w:rsidRPr="00E244F9">
                <w:rPr>
                  <w:rStyle w:val="Hyperlink"/>
                  <w:color w:val="auto"/>
                </w:rPr>
                <w:t>info-inafps@inafps.hr</w:t>
              </w:r>
            </w:hyperlink>
            <w:r w:rsidR="00A06C2E" w:rsidRPr="00E244F9">
              <w:t xml:space="preserve"> </w:t>
            </w:r>
          </w:p>
        </w:tc>
        <w:tc>
          <w:tcPr>
            <w:tcW w:w="2800" w:type="dxa"/>
            <w:vMerge/>
          </w:tcPr>
          <w:p w14:paraId="331DE289" w14:textId="77777777" w:rsidR="0031536D" w:rsidRPr="00E244F9" w:rsidRDefault="0031536D" w:rsidP="00103FBF">
            <w:pPr>
              <w:rPr>
                <w:rFonts w:ascii="Calibri" w:eastAsia="Times New Roman" w:hAnsi="Calibri" w:cs="Calibri"/>
                <w:lang w:eastAsia="hu-HU"/>
              </w:rPr>
            </w:pPr>
          </w:p>
        </w:tc>
      </w:tr>
      <w:tr w:rsidR="0031536D" w:rsidRPr="00E244F9" w14:paraId="648149D6" w14:textId="77777777" w:rsidTr="008B16C5">
        <w:trPr>
          <w:gridAfter w:val="1"/>
          <w:wAfter w:w="2800" w:type="dxa"/>
          <w:trHeight w:val="571"/>
        </w:trPr>
        <w:tc>
          <w:tcPr>
            <w:tcW w:w="2694" w:type="dxa"/>
          </w:tcPr>
          <w:p w14:paraId="39C18F71" w14:textId="77777777" w:rsidR="0031536D" w:rsidRPr="00E244F9" w:rsidRDefault="0031536D" w:rsidP="00103FBF">
            <w:pPr>
              <w:widowControl w:val="0"/>
              <w:rPr>
                <w:rFonts w:ascii="Calibri" w:eastAsia="Calibri" w:hAnsi="Calibri" w:cs="Calibri"/>
                <w:b/>
                <w:bCs/>
                <w:bdr w:val="none" w:sz="0" w:space="0" w:color="auto" w:frame="1"/>
              </w:rPr>
            </w:pPr>
            <w:r w:rsidRPr="00E244F9">
              <w:rPr>
                <w:rFonts w:ascii="Calibri" w:eastAsia="Calibri" w:hAnsi="Calibri" w:cs="Calibri"/>
                <w:b/>
                <w:bCs/>
                <w:bdr w:val="none" w:sz="0" w:space="0" w:color="auto" w:frame="1"/>
              </w:rPr>
              <w:t>INA MAZIVA d.o.o.</w:t>
            </w:r>
          </w:p>
        </w:tc>
        <w:tc>
          <w:tcPr>
            <w:tcW w:w="8505" w:type="dxa"/>
          </w:tcPr>
          <w:p w14:paraId="51A8B046" w14:textId="77777777" w:rsidR="0031536D" w:rsidRPr="00E244F9" w:rsidRDefault="0031536D" w:rsidP="00103FBF">
            <w:pPr>
              <w:rPr>
                <w:rFonts w:ascii="Calibri" w:eastAsia="Times New Roman" w:hAnsi="Calibri" w:cs="Calibri"/>
                <w:lang w:eastAsia="hu-HU"/>
              </w:rPr>
            </w:pPr>
            <w:proofErr w:type="spellStart"/>
            <w:r w:rsidRPr="00E244F9">
              <w:rPr>
                <w:rFonts w:ascii="Calibri" w:eastAsia="Times New Roman" w:hAnsi="Calibri" w:cs="Calibri"/>
                <w:lang w:eastAsia="hu-HU"/>
              </w:rPr>
              <w:t>Radnička</w:t>
            </w:r>
            <w:proofErr w:type="spellEnd"/>
            <w:r w:rsidRPr="00E244F9">
              <w:rPr>
                <w:rFonts w:ascii="Calibri" w:eastAsia="Times New Roman" w:hAnsi="Calibri" w:cs="Calibri"/>
                <w:lang w:eastAsia="hu-HU"/>
              </w:rPr>
              <w:t xml:space="preserve"> cesta 175, 10 000 Zagreb, OIB: 63988426425, tel.: +385 1 2412 000</w:t>
            </w:r>
          </w:p>
          <w:p w14:paraId="4F7F5F8B" w14:textId="77777777" w:rsidR="0031536D" w:rsidRPr="00E244F9" w:rsidRDefault="0031536D" w:rsidP="00103FBF">
            <w:pPr>
              <w:rPr>
                <w:rFonts w:ascii="Calibri" w:eastAsia="Times New Roman" w:hAnsi="Calibri" w:cs="Calibri"/>
                <w:lang w:eastAsia="hu-HU"/>
              </w:rPr>
            </w:pPr>
            <w:r w:rsidRPr="00E244F9">
              <w:rPr>
                <w:rFonts w:ascii="Calibri" w:eastAsia="Calibri" w:hAnsi="Calibri" w:cs="Calibri"/>
                <w:bCs/>
                <w:bdr w:val="none" w:sz="0" w:space="0" w:color="auto" w:frame="1"/>
              </w:rPr>
              <w:t xml:space="preserve">web </w:t>
            </w:r>
            <w:proofErr w:type="spellStart"/>
            <w:r w:rsidRPr="00E244F9">
              <w:rPr>
                <w:rFonts w:ascii="Calibri" w:eastAsia="Calibri" w:hAnsi="Calibri" w:cs="Calibri"/>
                <w:bCs/>
                <w:bdr w:val="none" w:sz="0" w:space="0" w:color="auto" w:frame="1"/>
              </w:rPr>
              <w:t>stranica</w:t>
            </w:r>
            <w:proofErr w:type="spellEnd"/>
            <w:r w:rsidRPr="00E244F9">
              <w:rPr>
                <w:rFonts w:ascii="Calibri" w:eastAsia="Times New Roman" w:hAnsi="Calibri" w:cs="Calibri"/>
                <w:lang w:eastAsia="hu-HU"/>
              </w:rPr>
              <w:t xml:space="preserve">: </w:t>
            </w:r>
            <w:hyperlink r:id="rId26" w:history="1">
              <w:r w:rsidRPr="00E244F9">
                <w:rPr>
                  <w:rFonts w:ascii="Calibri" w:eastAsia="Times New Roman" w:hAnsi="Calibri" w:cs="Calibri"/>
                  <w:lang w:eastAsia="hu-HU"/>
                </w:rPr>
                <w:t>https://www.ina-maziva.hr/</w:t>
              </w:r>
            </w:hyperlink>
            <w:r w:rsidRPr="00E244F9">
              <w:rPr>
                <w:rFonts w:ascii="Calibri" w:eastAsia="Times New Roman" w:hAnsi="Calibri" w:cs="Calibri"/>
                <w:lang w:eastAsia="hu-HU"/>
              </w:rPr>
              <w:t xml:space="preserve">, </w:t>
            </w:r>
            <w:r w:rsidRPr="00E244F9">
              <w:rPr>
                <w:rFonts w:ascii="Calibri" w:eastAsia="Calibri" w:hAnsi="Calibri" w:cs="Calibri"/>
                <w:bCs/>
                <w:bdr w:val="none" w:sz="0" w:space="0" w:color="auto" w:frame="1"/>
              </w:rPr>
              <w:t>e-mail</w:t>
            </w:r>
            <w:r w:rsidRPr="00E244F9">
              <w:rPr>
                <w:rFonts w:ascii="Calibri" w:eastAsia="Times New Roman" w:hAnsi="Calibri" w:cs="Calibri"/>
                <w:lang w:eastAsia="hu-HU"/>
              </w:rPr>
              <w:t xml:space="preserve">: </w:t>
            </w:r>
            <w:hyperlink r:id="rId27" w:history="1">
              <w:r w:rsidRPr="00E244F9">
                <w:rPr>
                  <w:rFonts w:ascii="Calibri" w:eastAsia="Times New Roman" w:hAnsi="Calibri" w:cs="Calibri"/>
                  <w:lang w:eastAsia="hu-HU"/>
                </w:rPr>
                <w:t>ina.maziva@ina.hr</w:t>
              </w:r>
            </w:hyperlink>
            <w:r w:rsidRPr="00E244F9">
              <w:rPr>
                <w:rFonts w:ascii="Calibri" w:eastAsia="Times New Roman" w:hAnsi="Calibri" w:cs="Calibri"/>
                <w:lang w:eastAsia="hu-HU"/>
              </w:rPr>
              <w:t xml:space="preserve"> </w:t>
            </w:r>
          </w:p>
        </w:tc>
      </w:tr>
      <w:tr w:rsidR="0031536D" w:rsidRPr="00E244F9" w14:paraId="05DA49A6" w14:textId="77777777" w:rsidTr="008B16C5">
        <w:trPr>
          <w:gridAfter w:val="1"/>
          <w:wAfter w:w="2800" w:type="dxa"/>
          <w:trHeight w:val="571"/>
        </w:trPr>
        <w:tc>
          <w:tcPr>
            <w:tcW w:w="2694" w:type="dxa"/>
          </w:tcPr>
          <w:p w14:paraId="4EFA77A0" w14:textId="77777777" w:rsidR="0031536D" w:rsidRPr="00E244F9" w:rsidRDefault="0031536D" w:rsidP="00103FBF">
            <w:pPr>
              <w:widowControl w:val="0"/>
              <w:rPr>
                <w:rFonts w:ascii="Calibri" w:eastAsia="Calibri" w:hAnsi="Calibri" w:cs="Calibri"/>
                <w:b/>
                <w:bCs/>
                <w:bdr w:val="none" w:sz="0" w:space="0" w:color="auto" w:frame="1"/>
              </w:rPr>
            </w:pPr>
            <w:r w:rsidRPr="00E244F9">
              <w:rPr>
                <w:rFonts w:ascii="Calibri" w:eastAsia="Calibri" w:hAnsi="Calibri" w:cs="Calibri"/>
                <w:b/>
                <w:bCs/>
                <w:bdr w:val="none" w:sz="0" w:space="0" w:color="auto" w:frame="1"/>
              </w:rPr>
              <w:t>INA VATROGASNI SERVISI d.o.o.</w:t>
            </w:r>
          </w:p>
        </w:tc>
        <w:tc>
          <w:tcPr>
            <w:tcW w:w="8505" w:type="dxa"/>
          </w:tcPr>
          <w:p w14:paraId="79CC09A4" w14:textId="77777777" w:rsidR="0031536D" w:rsidRPr="00E244F9" w:rsidRDefault="0031536D" w:rsidP="00103FBF">
            <w:pPr>
              <w:rPr>
                <w:rFonts w:ascii="Calibri" w:eastAsia="Times New Roman" w:hAnsi="Calibri" w:cs="Calibri"/>
                <w:lang w:val="de-DE" w:eastAsia="hu-HU"/>
              </w:rPr>
            </w:pPr>
            <w:r w:rsidRPr="00E244F9">
              <w:rPr>
                <w:rFonts w:ascii="Calibri" w:eastAsia="Times New Roman" w:hAnsi="Calibri" w:cs="Calibri"/>
                <w:lang w:val="de-DE" w:eastAsia="hu-HU"/>
              </w:rPr>
              <w:t>Ante Kovačića 1, 44 000 Sisak, OIB: 62233903176, tel.: +385 44 511 115,</w:t>
            </w:r>
          </w:p>
          <w:p w14:paraId="239AD496" w14:textId="77777777" w:rsidR="0031536D" w:rsidRPr="00E244F9" w:rsidRDefault="0031536D" w:rsidP="00103FBF">
            <w:pPr>
              <w:rPr>
                <w:rFonts w:ascii="Calibri" w:eastAsia="Times New Roman" w:hAnsi="Calibri" w:cs="Calibri"/>
                <w:lang w:eastAsia="hu-HU"/>
              </w:rPr>
            </w:pPr>
            <w:r w:rsidRPr="00E244F9">
              <w:rPr>
                <w:rFonts w:ascii="Calibri" w:eastAsia="Calibri" w:hAnsi="Calibri" w:cs="Calibri"/>
                <w:bCs/>
                <w:bdr w:val="none" w:sz="0" w:space="0" w:color="auto" w:frame="1"/>
              </w:rPr>
              <w:t xml:space="preserve">web </w:t>
            </w:r>
            <w:proofErr w:type="spellStart"/>
            <w:r w:rsidRPr="00E244F9">
              <w:rPr>
                <w:rFonts w:ascii="Calibri" w:eastAsia="Calibri" w:hAnsi="Calibri" w:cs="Calibri"/>
                <w:bCs/>
                <w:bdr w:val="none" w:sz="0" w:space="0" w:color="auto" w:frame="1"/>
              </w:rPr>
              <w:t>stranica</w:t>
            </w:r>
            <w:proofErr w:type="spellEnd"/>
            <w:r w:rsidRPr="00E244F9">
              <w:rPr>
                <w:rFonts w:ascii="Calibri" w:eastAsia="Times New Roman" w:hAnsi="Calibri" w:cs="Calibri"/>
                <w:lang w:eastAsia="hu-HU"/>
              </w:rPr>
              <w:t xml:space="preserve">: </w:t>
            </w:r>
            <w:hyperlink r:id="rId28" w:history="1">
              <w:r w:rsidRPr="00E244F9">
                <w:rPr>
                  <w:rFonts w:ascii="Calibri" w:eastAsia="Times New Roman" w:hAnsi="Calibri" w:cs="Calibri"/>
                  <w:lang w:eastAsia="hu-HU"/>
                </w:rPr>
                <w:t>https://www.inavatrogasniservisi.hr/</w:t>
              </w:r>
            </w:hyperlink>
            <w:r w:rsidRPr="00E244F9">
              <w:rPr>
                <w:rFonts w:ascii="Calibri" w:eastAsia="Times New Roman" w:hAnsi="Calibri" w:cs="Calibri"/>
                <w:lang w:eastAsia="hu-HU"/>
              </w:rPr>
              <w:t xml:space="preserve">, </w:t>
            </w:r>
            <w:r w:rsidRPr="00E244F9">
              <w:rPr>
                <w:rFonts w:ascii="Calibri" w:eastAsia="Calibri" w:hAnsi="Calibri" w:cs="Calibri"/>
                <w:bCs/>
                <w:bdr w:val="none" w:sz="0" w:space="0" w:color="auto" w:frame="1"/>
              </w:rPr>
              <w:t>e-mail</w:t>
            </w:r>
            <w:r w:rsidRPr="00E244F9">
              <w:rPr>
                <w:rFonts w:ascii="Calibri" w:eastAsia="Times New Roman" w:hAnsi="Calibri" w:cs="Calibri"/>
                <w:lang w:eastAsia="hu-HU"/>
              </w:rPr>
              <w:t xml:space="preserve">: </w:t>
            </w:r>
            <w:hyperlink r:id="rId29" w:history="1">
              <w:r w:rsidRPr="00E244F9">
                <w:rPr>
                  <w:rFonts w:ascii="Calibri" w:eastAsia="Times New Roman" w:hAnsi="Calibri" w:cs="Calibri"/>
                  <w:lang w:eastAsia="hu-HU"/>
                </w:rPr>
                <w:t>inavatrogasniservisi@ina.hr</w:t>
              </w:r>
            </w:hyperlink>
            <w:r w:rsidRPr="00E244F9">
              <w:rPr>
                <w:rFonts w:ascii="Calibri" w:eastAsia="Times New Roman" w:hAnsi="Calibri" w:cs="Calibri"/>
                <w:lang w:eastAsia="hu-HU"/>
              </w:rPr>
              <w:t xml:space="preserve"> </w:t>
            </w:r>
          </w:p>
        </w:tc>
      </w:tr>
    </w:tbl>
    <w:p w14:paraId="0180CCDB" w14:textId="77777777" w:rsidR="00FB750F" w:rsidRPr="00E244F9" w:rsidRDefault="00FB750F" w:rsidP="00FB750F">
      <w:pPr>
        <w:jc w:val="both"/>
        <w:rPr>
          <w:rFonts w:asciiTheme="minorHAnsi" w:eastAsia="Times New Roman" w:hAnsiTheme="minorHAnsi" w:cstheme="minorHAnsi"/>
          <w:sz w:val="22"/>
          <w:szCs w:val="22"/>
          <w:highlight w:val="yellow"/>
          <w:lang w:val="hr-HR" w:eastAsia="hu-HU"/>
        </w:rPr>
      </w:pPr>
    </w:p>
    <w:p w14:paraId="7A60CBE1" w14:textId="77777777" w:rsidR="00FB750F" w:rsidRPr="00E244F9" w:rsidRDefault="00FB750F" w:rsidP="00FB750F">
      <w:pPr>
        <w:widowControl w:val="0"/>
        <w:jc w:val="both"/>
        <w:rPr>
          <w:rFonts w:asciiTheme="minorHAnsi" w:hAnsiTheme="minorHAnsi" w:cstheme="minorHAnsi"/>
          <w:bCs/>
          <w:sz w:val="22"/>
          <w:szCs w:val="22"/>
          <w:bdr w:val="none" w:sz="0" w:space="0" w:color="auto" w:frame="1"/>
          <w:lang w:val="hr-HR"/>
        </w:rPr>
      </w:pPr>
      <w:r w:rsidRPr="00E244F9">
        <w:rPr>
          <w:rFonts w:asciiTheme="minorHAnsi" w:hAnsiTheme="minorHAnsi" w:cstheme="minorHAnsi"/>
          <w:bCs/>
          <w:sz w:val="22"/>
          <w:szCs w:val="22"/>
          <w:bdr w:val="none" w:sz="0" w:space="0" w:color="auto" w:frame="1"/>
          <w:lang w:val="hr-HR"/>
        </w:rPr>
        <w:t>Pored navedenog, u skladu s člankom 6. stavkom 1. (f) GDPR-a (na temelju legitimnog interesa Društva), Društvo koristi usluge svojih odvjetničkih partnera za upravljanje i uspješno izvršavanje svojih pravnih zahtjeva te prenosi potrebne osobne podatke odvjetnicima u tu svrhu (uključujući pojedinosti o zahtjevima). Takvi odvjetnici djeluju kao neovisni Voditelji obrade u skladu s odredbama vlastite Informacije o obradi osobnih podataka. Na zahtjev ispitanika, Društvo će pružiti podatke o odvjetničkom partneru koji je uključen u određenu obradu podataka, njegove kontaktne podatke i aktivnosti koje provodi, kao i podatke koji se u vezi s njim obrađuju.</w:t>
      </w:r>
    </w:p>
    <w:p w14:paraId="6E7A80D4" w14:textId="77777777" w:rsidR="00FB750F" w:rsidRPr="00E244F9" w:rsidRDefault="00FB750F" w:rsidP="00FB750F">
      <w:pPr>
        <w:widowControl w:val="0"/>
        <w:jc w:val="both"/>
        <w:rPr>
          <w:rFonts w:asciiTheme="minorHAnsi" w:hAnsiTheme="minorHAnsi" w:cstheme="minorHAnsi"/>
          <w:bCs/>
          <w:sz w:val="22"/>
          <w:szCs w:val="22"/>
          <w:bdr w:val="none" w:sz="0" w:space="0" w:color="auto" w:frame="1"/>
          <w:lang w:val="hr-HR"/>
        </w:rPr>
      </w:pPr>
    </w:p>
    <w:p w14:paraId="6CAD3C39" w14:textId="77777777" w:rsidR="00FB750F" w:rsidRPr="00E244F9" w:rsidRDefault="00FB750F" w:rsidP="00FB750F">
      <w:pPr>
        <w:jc w:val="both"/>
        <w:rPr>
          <w:rFonts w:asciiTheme="minorHAnsi" w:eastAsia="Times New Roman" w:hAnsiTheme="minorHAnsi" w:cstheme="minorHAnsi"/>
          <w:b/>
          <w:bCs/>
          <w:sz w:val="22"/>
          <w:szCs w:val="22"/>
          <w:lang w:val="hr-HR" w:eastAsia="hu-HU"/>
        </w:rPr>
      </w:pPr>
      <w:r w:rsidRPr="00E244F9">
        <w:rPr>
          <w:rFonts w:asciiTheme="minorHAnsi" w:eastAsia="Times New Roman" w:hAnsiTheme="minorHAnsi" w:cstheme="minorHAnsi"/>
          <w:b/>
          <w:bCs/>
          <w:sz w:val="22"/>
          <w:szCs w:val="22"/>
          <w:lang w:val="hr-HR" w:eastAsia="hu-HU"/>
        </w:rPr>
        <w:t>Kontakt podaci Službenika za zaštitu osobnih podataka kod Voditelja obrade:</w:t>
      </w:r>
    </w:p>
    <w:p w14:paraId="4CEC569C" w14:textId="77777777" w:rsidR="00FB750F" w:rsidRPr="00E244F9" w:rsidRDefault="00FB750F" w:rsidP="00FB750F">
      <w:pPr>
        <w:jc w:val="both"/>
        <w:rPr>
          <w:rFonts w:asciiTheme="minorHAnsi" w:eastAsia="Times New Roman" w:hAnsiTheme="minorHAnsi" w:cstheme="minorHAnsi"/>
          <w:b/>
          <w:bCs/>
          <w:sz w:val="22"/>
          <w:szCs w:val="22"/>
          <w:lang w:val="hr-HR" w:eastAsia="hu-H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706"/>
        <w:gridCol w:w="9599"/>
      </w:tblGrid>
      <w:tr w:rsidR="00FB750F" w:rsidRPr="00E244F9" w14:paraId="16A7F4A6" w14:textId="77777777" w:rsidTr="00103FBF">
        <w:tc>
          <w:tcPr>
            <w:tcW w:w="2689" w:type="dxa"/>
            <w:vMerge w:val="restart"/>
          </w:tcPr>
          <w:p w14:paraId="21C37AE9" w14:textId="77777777" w:rsidR="00FB750F" w:rsidRPr="00E244F9" w:rsidRDefault="00FB750F" w:rsidP="00103FBF">
            <w:pPr>
              <w:rPr>
                <w:rFonts w:asciiTheme="minorHAnsi" w:hAnsiTheme="minorHAnsi"/>
                <w:sz w:val="22"/>
                <w:szCs w:val="22"/>
                <w:lang w:val="hr-HR"/>
              </w:rPr>
            </w:pPr>
            <w:r w:rsidRPr="00E244F9">
              <w:rPr>
                <w:rFonts w:asciiTheme="minorHAnsi" w:eastAsia="Times New Roman" w:hAnsiTheme="minorHAnsi" w:cstheme="minorHAnsi"/>
                <w:b/>
                <w:sz w:val="22"/>
                <w:szCs w:val="22"/>
                <w:lang w:val="hr-HR" w:eastAsia="hu-HU"/>
              </w:rPr>
              <w:t>INA-Industrija nafte, d.d.</w:t>
            </w:r>
          </w:p>
        </w:tc>
        <w:tc>
          <w:tcPr>
            <w:tcW w:w="1706" w:type="dxa"/>
          </w:tcPr>
          <w:p w14:paraId="634F071F" w14:textId="77777777" w:rsidR="00FB750F" w:rsidRPr="00E244F9" w:rsidRDefault="00FB750F" w:rsidP="00103FBF">
            <w:pPr>
              <w:spacing w:after="80"/>
              <w:jc w:val="both"/>
              <w:rPr>
                <w:rFonts w:asciiTheme="minorHAnsi" w:hAnsiTheme="minorHAnsi"/>
                <w:sz w:val="22"/>
                <w:szCs w:val="22"/>
                <w:lang w:val="hr-HR"/>
              </w:rPr>
            </w:pPr>
            <w:r w:rsidRPr="00E244F9">
              <w:rPr>
                <w:rFonts w:asciiTheme="minorHAnsi" w:hAnsiTheme="minorHAnsi"/>
                <w:sz w:val="22"/>
                <w:szCs w:val="22"/>
                <w:lang w:val="hr-HR"/>
              </w:rPr>
              <w:t xml:space="preserve">E-mail adresa: </w:t>
            </w:r>
          </w:p>
        </w:tc>
        <w:tc>
          <w:tcPr>
            <w:tcW w:w="9599" w:type="dxa"/>
          </w:tcPr>
          <w:p w14:paraId="69D11F3A" w14:textId="77777777" w:rsidR="00FB750F" w:rsidRPr="00E244F9" w:rsidRDefault="00FB750F" w:rsidP="00103FBF">
            <w:pPr>
              <w:spacing w:after="80"/>
              <w:jc w:val="both"/>
              <w:rPr>
                <w:rFonts w:asciiTheme="minorHAnsi" w:hAnsiTheme="minorHAnsi"/>
                <w:sz w:val="22"/>
                <w:szCs w:val="22"/>
                <w:lang w:val="hr-HR"/>
              </w:rPr>
            </w:pPr>
            <w:hyperlink r:id="rId30" w:history="1">
              <w:r w:rsidRPr="00E244F9">
                <w:rPr>
                  <w:rStyle w:val="Hyperlink"/>
                  <w:rFonts w:asciiTheme="minorHAnsi" w:hAnsiTheme="minorHAnsi"/>
                  <w:color w:val="auto"/>
                  <w:sz w:val="22"/>
                  <w:szCs w:val="22"/>
                  <w:lang w:val="hr-HR"/>
                </w:rPr>
                <w:t>szop@ina.hr</w:t>
              </w:r>
            </w:hyperlink>
          </w:p>
        </w:tc>
      </w:tr>
      <w:tr w:rsidR="00FB750F" w:rsidRPr="00E244F9" w14:paraId="0F9F1AB2" w14:textId="77777777" w:rsidTr="00103FBF">
        <w:tc>
          <w:tcPr>
            <w:tcW w:w="2689" w:type="dxa"/>
            <w:vMerge/>
          </w:tcPr>
          <w:p w14:paraId="44615274" w14:textId="77777777" w:rsidR="00FB750F" w:rsidRPr="00E244F9" w:rsidRDefault="00FB750F" w:rsidP="00103FBF">
            <w:pPr>
              <w:rPr>
                <w:rFonts w:asciiTheme="minorHAnsi" w:hAnsiTheme="minorHAnsi"/>
                <w:sz w:val="22"/>
                <w:szCs w:val="22"/>
                <w:lang w:val="hr-HR"/>
              </w:rPr>
            </w:pPr>
          </w:p>
        </w:tc>
        <w:tc>
          <w:tcPr>
            <w:tcW w:w="1706" w:type="dxa"/>
          </w:tcPr>
          <w:p w14:paraId="64A51749" w14:textId="77777777" w:rsidR="00FB750F" w:rsidRPr="00E244F9" w:rsidRDefault="00FB750F" w:rsidP="00103FBF">
            <w:pPr>
              <w:spacing w:after="80"/>
              <w:jc w:val="both"/>
              <w:rPr>
                <w:rFonts w:asciiTheme="minorHAnsi" w:hAnsiTheme="minorHAnsi"/>
                <w:sz w:val="22"/>
                <w:szCs w:val="22"/>
                <w:lang w:val="hr-HR"/>
              </w:rPr>
            </w:pPr>
            <w:r w:rsidRPr="00E244F9">
              <w:rPr>
                <w:rFonts w:asciiTheme="minorHAnsi" w:hAnsiTheme="minorHAnsi"/>
                <w:sz w:val="22"/>
                <w:szCs w:val="22"/>
                <w:lang w:val="hr-HR"/>
              </w:rPr>
              <w:t xml:space="preserve">Adresa: </w:t>
            </w:r>
          </w:p>
        </w:tc>
        <w:tc>
          <w:tcPr>
            <w:tcW w:w="9599" w:type="dxa"/>
          </w:tcPr>
          <w:p w14:paraId="2C7B41FC" w14:textId="77777777" w:rsidR="00FB750F" w:rsidRPr="00E244F9" w:rsidRDefault="00FB750F" w:rsidP="00103FBF">
            <w:pPr>
              <w:spacing w:after="80"/>
              <w:jc w:val="both"/>
              <w:rPr>
                <w:rFonts w:asciiTheme="minorHAnsi" w:hAnsiTheme="minorHAnsi"/>
                <w:sz w:val="22"/>
                <w:szCs w:val="22"/>
                <w:lang w:val="hr-HR"/>
              </w:rPr>
            </w:pPr>
            <w:r w:rsidRPr="00E244F9">
              <w:rPr>
                <w:rFonts w:asciiTheme="minorHAnsi" w:hAnsiTheme="minorHAnsi"/>
                <w:sz w:val="22"/>
                <w:szCs w:val="22"/>
                <w:lang w:val="hr-HR"/>
              </w:rPr>
              <w:t>Avenija Većeslava Holjevca 10, 10 000 Zagreb, N.P.: Službenik za zaštitu osobnih podataka</w:t>
            </w:r>
          </w:p>
        </w:tc>
      </w:tr>
    </w:tbl>
    <w:p w14:paraId="511F224F" w14:textId="77777777" w:rsidR="00FB750F" w:rsidRPr="00E244F9" w:rsidRDefault="00FB750F" w:rsidP="00FB750F">
      <w:pPr>
        <w:jc w:val="both"/>
        <w:rPr>
          <w:rFonts w:asciiTheme="minorHAnsi" w:eastAsia="Times New Roman" w:hAnsiTheme="minorHAnsi" w:cstheme="minorHAnsi"/>
          <w:b/>
          <w:bCs/>
          <w:sz w:val="22"/>
          <w:szCs w:val="22"/>
          <w:lang w:val="hr-HR" w:eastAsia="hu-HU"/>
        </w:rPr>
      </w:pPr>
    </w:p>
    <w:p w14:paraId="5D07AE41" w14:textId="25CAC9A6" w:rsidR="00FB750F" w:rsidRPr="00E244F9" w:rsidRDefault="00FB750F" w:rsidP="00FB750F">
      <w:pPr>
        <w:jc w:val="both"/>
        <w:rPr>
          <w:rFonts w:asciiTheme="minorHAnsi" w:eastAsia="Times New Roman" w:hAnsiTheme="minorHAnsi" w:cstheme="minorHAnsi"/>
          <w:b/>
          <w:sz w:val="22"/>
          <w:szCs w:val="22"/>
          <w:lang w:val="hr-HR" w:eastAsia="hu-HU"/>
        </w:rPr>
      </w:pPr>
      <w:r w:rsidRPr="00E244F9">
        <w:rPr>
          <w:rFonts w:asciiTheme="minorHAnsi" w:eastAsia="Times New Roman" w:hAnsiTheme="minorHAnsi" w:cstheme="minorHAnsi"/>
          <w:b/>
          <w:sz w:val="22"/>
          <w:szCs w:val="22"/>
          <w:lang w:val="hr-HR" w:eastAsia="hu-HU"/>
        </w:rPr>
        <w:t>Osobe ovlaštene za pristup podacima kod Voditelja obrade:</w:t>
      </w:r>
    </w:p>
    <w:p w14:paraId="29033D1F" w14:textId="28C100FA" w:rsidR="008B16C5" w:rsidRPr="00E244F9" w:rsidRDefault="008B16C5" w:rsidP="008B16C5">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Ovlaštene osobe za pojedine aktivnosti u nadležnosti Ljudskih resursa su ujedno i ovlaštene za pristup podacima prilikom koordiniranja prijava za newsletter:</w:t>
      </w:r>
    </w:p>
    <w:p w14:paraId="7C4C8541" w14:textId="77777777" w:rsidR="008B16C5" w:rsidRPr="00E244F9" w:rsidRDefault="008B16C5" w:rsidP="008B16C5">
      <w:pPr>
        <w:ind w:left="708"/>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 Stručnjaci za privlačenje talenata i razvoj ljudskih resursa</w:t>
      </w:r>
    </w:p>
    <w:p w14:paraId="1EA11B42" w14:textId="77777777" w:rsidR="008B16C5" w:rsidRPr="00E244F9" w:rsidRDefault="008B16C5" w:rsidP="008B16C5">
      <w:pPr>
        <w:ind w:left="1416"/>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 xml:space="preserve">- Imaju pristup osobnim podacima kandidata putem aplikacije MS </w:t>
      </w:r>
      <w:proofErr w:type="spellStart"/>
      <w:r w:rsidRPr="00E244F9">
        <w:rPr>
          <w:rFonts w:asciiTheme="minorHAnsi" w:eastAsia="Times New Roman" w:hAnsiTheme="minorHAnsi" w:cstheme="minorHAnsi"/>
          <w:bCs/>
          <w:sz w:val="22"/>
          <w:szCs w:val="22"/>
          <w:lang w:val="hr-HR" w:eastAsia="hu-HU"/>
        </w:rPr>
        <w:t>Forms</w:t>
      </w:r>
      <w:proofErr w:type="spellEnd"/>
      <w:r w:rsidRPr="00E244F9">
        <w:rPr>
          <w:rFonts w:asciiTheme="minorHAnsi" w:eastAsia="Times New Roman" w:hAnsiTheme="minorHAnsi" w:cstheme="minorHAnsi"/>
          <w:bCs/>
          <w:sz w:val="22"/>
          <w:szCs w:val="22"/>
          <w:lang w:val="hr-HR" w:eastAsia="hu-HU"/>
        </w:rPr>
        <w:t>. Pristup uključuje pregled, dodavanje, izmjenu i preuzimanje podataka.</w:t>
      </w:r>
    </w:p>
    <w:p w14:paraId="259F6435" w14:textId="0093D7A9" w:rsidR="008B16C5" w:rsidRPr="00E244F9" w:rsidRDefault="008B16C5" w:rsidP="008B16C5">
      <w:pPr>
        <w:ind w:left="708"/>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lastRenderedPageBreak/>
        <w:t>• Rukovoditelji</w:t>
      </w:r>
    </w:p>
    <w:p w14:paraId="0AB4D6F9" w14:textId="3EF5E346" w:rsidR="00FB750F" w:rsidRPr="00E244F9" w:rsidRDefault="008B16C5" w:rsidP="0087686F">
      <w:pPr>
        <w:ind w:left="1416"/>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 xml:space="preserve">- </w:t>
      </w:r>
      <w:r w:rsidR="0087686F" w:rsidRPr="00E244F9">
        <w:rPr>
          <w:rFonts w:asciiTheme="minorHAnsi" w:eastAsia="Times New Roman" w:hAnsiTheme="minorHAnsi" w:cstheme="minorHAnsi"/>
          <w:bCs/>
          <w:sz w:val="22"/>
          <w:szCs w:val="22"/>
          <w:lang w:val="hr-HR" w:eastAsia="hu-HU"/>
        </w:rPr>
        <w:t>Mogu imati pristup osobnim podacima kandidata u svrhu razmatranja potencijalnih karijernih prilika unutar organizacijskih jedinica za koje su nadležni</w:t>
      </w:r>
    </w:p>
    <w:p w14:paraId="7BF30910" w14:textId="77777777" w:rsidR="00FB750F" w:rsidRPr="00E244F9" w:rsidRDefault="00FB750F" w:rsidP="00FB750F">
      <w:pPr>
        <w:jc w:val="both"/>
        <w:rPr>
          <w:rFonts w:eastAsia="Times New Roman" w:cstheme="minorHAnsi"/>
          <w:b/>
          <w:bCs/>
          <w:lang w:val="hr-HR" w:eastAsia="hu-HU"/>
        </w:rPr>
      </w:pPr>
    </w:p>
    <w:p w14:paraId="2EE48E57" w14:textId="4D7C5CD8" w:rsidR="00FB750F" w:rsidRPr="00E244F9" w:rsidRDefault="00FB750F" w:rsidP="00FB750F">
      <w:pPr>
        <w:jc w:val="both"/>
        <w:rPr>
          <w:rFonts w:asciiTheme="minorHAnsi" w:eastAsia="Times New Roman" w:hAnsiTheme="minorHAnsi" w:cstheme="minorHAnsi"/>
          <w:b/>
          <w:bCs/>
          <w:sz w:val="22"/>
          <w:szCs w:val="22"/>
          <w:lang w:val="hr-HR" w:eastAsia="hu-HU"/>
        </w:rPr>
      </w:pPr>
      <w:r w:rsidRPr="00E244F9">
        <w:rPr>
          <w:rFonts w:asciiTheme="minorHAnsi" w:eastAsia="Times New Roman" w:hAnsiTheme="minorHAnsi" w:cstheme="minorHAnsi"/>
          <w:b/>
          <w:bCs/>
          <w:sz w:val="22"/>
          <w:szCs w:val="22"/>
          <w:lang w:val="hr-HR" w:eastAsia="hu-HU"/>
        </w:rPr>
        <w:t>Izvršitelji obrade:</w:t>
      </w:r>
    </w:p>
    <w:p w14:paraId="6BFC306B" w14:textId="77777777" w:rsidR="00747A82" w:rsidRPr="00E244F9" w:rsidRDefault="00747A82" w:rsidP="00FB750F">
      <w:pPr>
        <w:jc w:val="both"/>
        <w:rPr>
          <w:rFonts w:asciiTheme="minorHAnsi" w:eastAsia="Times New Roman" w:hAnsiTheme="minorHAnsi" w:cstheme="minorHAnsi"/>
          <w:b/>
          <w:bCs/>
          <w:sz w:val="22"/>
          <w:szCs w:val="22"/>
          <w:lang w:val="hr-HR" w:eastAsia="hu-HU"/>
        </w:rPr>
      </w:pPr>
    </w:p>
    <w:p w14:paraId="11356A63" w14:textId="77777777"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Društvo ovim putem izjavljuje da je ugovore o obradi podataka sklopila s Izvršiteljima obrade koji osiguravaju odgovarajuću razinu zaštite osobnih podataka.</w:t>
      </w:r>
    </w:p>
    <w:p w14:paraId="493F1615" w14:textId="77777777" w:rsidR="00FB750F" w:rsidRPr="00E244F9" w:rsidRDefault="00FB750F" w:rsidP="00FB750F">
      <w:pPr>
        <w:jc w:val="both"/>
        <w:rPr>
          <w:rFonts w:asciiTheme="minorHAnsi" w:eastAsia="Times New Roman" w:hAnsiTheme="minorHAnsi" w:cstheme="minorHAnsi"/>
          <w:bCs/>
          <w:sz w:val="22"/>
          <w:szCs w:val="22"/>
          <w:lang w:val="hr-HR" w:eastAsia="hu-HU"/>
        </w:rPr>
      </w:pPr>
    </w:p>
    <w:p w14:paraId="143EED5D" w14:textId="77777777" w:rsidR="00FB750F" w:rsidRPr="00E244F9" w:rsidRDefault="00FB750F" w:rsidP="00FB750F">
      <w:pPr>
        <w:jc w:val="both"/>
        <w:rPr>
          <w:rFonts w:asciiTheme="minorHAnsi" w:eastAsia="Times New Roman" w:hAnsiTheme="minorHAnsi" w:cstheme="minorHAnsi"/>
          <w:bCs/>
          <w:sz w:val="22"/>
          <w:szCs w:val="22"/>
          <w:lang w:val="hr-HR" w:eastAsia="hu-HU"/>
        </w:rPr>
      </w:pPr>
      <w:r w:rsidRPr="00E244F9">
        <w:rPr>
          <w:rFonts w:asciiTheme="minorHAnsi" w:eastAsia="Times New Roman" w:hAnsiTheme="minorHAnsi" w:cstheme="minorHAnsi"/>
          <w:bCs/>
          <w:sz w:val="22"/>
          <w:szCs w:val="22"/>
          <w:lang w:val="hr-HR" w:eastAsia="hu-HU"/>
        </w:rPr>
        <w:t>Na zahtjev ispitanika, Društvo će pružiti podatke o Izvršiteljima obrade koji su uključeni u određeni postupak obrade podataka, pojedinosti o aktivnosti njegove obrade te njegove kontaktne podatke.</w:t>
      </w:r>
    </w:p>
    <w:p w14:paraId="13D0399A" w14:textId="77777777" w:rsidR="00FB750F" w:rsidRPr="00E244F9" w:rsidRDefault="00FB750F" w:rsidP="00FB750F">
      <w:pPr>
        <w:rPr>
          <w:rFonts w:asciiTheme="minorHAnsi" w:hAnsiTheme="minorHAnsi" w:cstheme="minorHAnsi"/>
          <w:b/>
          <w:sz w:val="22"/>
          <w:szCs w:val="22"/>
          <w:lang w:val="hr-HR"/>
        </w:rPr>
      </w:pPr>
    </w:p>
    <w:p w14:paraId="363E935A" w14:textId="77777777" w:rsidR="00FB750F" w:rsidRPr="00E244F9" w:rsidRDefault="00FB750F" w:rsidP="00FB750F">
      <w:pPr>
        <w:rPr>
          <w:rFonts w:asciiTheme="minorHAnsi" w:hAnsiTheme="minorHAnsi" w:cstheme="minorHAnsi"/>
          <w:b/>
          <w:sz w:val="22"/>
          <w:szCs w:val="22"/>
          <w:lang w:val="hr-HR"/>
        </w:rPr>
      </w:pPr>
      <w:r w:rsidRPr="00E244F9">
        <w:rPr>
          <w:rFonts w:asciiTheme="minorHAnsi" w:hAnsiTheme="minorHAnsi" w:cstheme="minorHAnsi"/>
          <w:b/>
          <w:sz w:val="22"/>
          <w:szCs w:val="22"/>
          <w:lang w:val="hr-HR"/>
        </w:rPr>
        <w:t xml:space="preserve">Obrada posebnih kategorija osobnih podataka u svrhe navedene u ovoj Informaciji: </w:t>
      </w:r>
    </w:p>
    <w:p w14:paraId="0C07A3CB" w14:textId="77777777" w:rsidR="00747A82" w:rsidRPr="00E244F9" w:rsidRDefault="00747A82" w:rsidP="00FB750F">
      <w:pPr>
        <w:rPr>
          <w:rFonts w:asciiTheme="minorHAnsi" w:hAnsiTheme="minorHAnsi" w:cstheme="minorHAnsi"/>
          <w:b/>
          <w:sz w:val="22"/>
          <w:szCs w:val="22"/>
          <w:lang w:val="hr-HR"/>
        </w:rPr>
      </w:pPr>
    </w:p>
    <w:p w14:paraId="19A7A556" w14:textId="7140BEFC" w:rsidR="00FB750F" w:rsidRPr="00E244F9" w:rsidRDefault="00FB750F" w:rsidP="00FB750F">
      <w:pPr>
        <w:rPr>
          <w:rFonts w:asciiTheme="minorHAnsi" w:hAnsiTheme="minorHAnsi" w:cstheme="minorHAnsi"/>
          <w:sz w:val="22"/>
          <w:szCs w:val="22"/>
          <w:lang w:val="hr-HR"/>
        </w:rPr>
      </w:pPr>
      <w:r w:rsidRPr="00E244F9">
        <w:rPr>
          <w:rFonts w:asciiTheme="minorHAnsi" w:hAnsiTheme="minorHAnsi" w:cstheme="minorHAnsi"/>
          <w:sz w:val="22"/>
          <w:szCs w:val="22"/>
          <w:lang w:val="hr-HR"/>
        </w:rPr>
        <w:t xml:space="preserve">Nema obrade posebnih kategorija podataka. </w:t>
      </w:r>
    </w:p>
    <w:p w14:paraId="4F7E8C37" w14:textId="77777777" w:rsidR="00FB750F" w:rsidRPr="00E244F9" w:rsidRDefault="00FB750F" w:rsidP="00FB750F">
      <w:pPr>
        <w:rPr>
          <w:rFonts w:asciiTheme="minorHAnsi" w:eastAsia="Times New Roman" w:hAnsiTheme="minorHAnsi" w:cstheme="minorHAnsi"/>
          <w:sz w:val="22"/>
          <w:szCs w:val="22"/>
          <w:lang w:val="hr-HR" w:eastAsia="hu-HU"/>
        </w:rPr>
      </w:pPr>
    </w:p>
    <w:p w14:paraId="44D5E7C2" w14:textId="77777777" w:rsidR="00FB750F" w:rsidRPr="00E244F9" w:rsidRDefault="00FB750F" w:rsidP="00FB750F">
      <w:pPr>
        <w:spacing w:before="60" w:after="60"/>
        <w:jc w:val="both"/>
        <w:rPr>
          <w:rFonts w:asciiTheme="minorHAnsi" w:hAnsiTheme="minorHAnsi" w:cstheme="minorHAnsi"/>
          <w:b/>
          <w:sz w:val="22"/>
          <w:szCs w:val="22"/>
          <w:lang w:val="hr-HR"/>
        </w:rPr>
      </w:pPr>
      <w:r w:rsidRPr="00E244F9">
        <w:rPr>
          <w:rFonts w:asciiTheme="minorHAnsi" w:hAnsiTheme="minorHAnsi" w:cstheme="minorHAnsi"/>
          <w:b/>
          <w:sz w:val="22"/>
          <w:szCs w:val="22"/>
          <w:lang w:val="hr-HR"/>
        </w:rPr>
        <w:t xml:space="preserve">Prijenos osobnih podataka u treće zemlje: </w:t>
      </w:r>
    </w:p>
    <w:p w14:paraId="106DD460" w14:textId="77777777" w:rsidR="00747A82" w:rsidRPr="00E244F9" w:rsidRDefault="00747A82" w:rsidP="00FB750F">
      <w:pPr>
        <w:spacing w:before="60" w:after="60"/>
        <w:jc w:val="both"/>
        <w:rPr>
          <w:rFonts w:asciiTheme="minorHAnsi" w:hAnsiTheme="minorHAnsi" w:cstheme="minorHAnsi"/>
          <w:b/>
          <w:sz w:val="22"/>
          <w:szCs w:val="22"/>
          <w:lang w:val="hr-HR"/>
        </w:rPr>
      </w:pPr>
    </w:p>
    <w:p w14:paraId="5D28C5C8" w14:textId="03DB6D58" w:rsidR="00FB750F" w:rsidRPr="00E244F9" w:rsidRDefault="00747A82" w:rsidP="00FB750F">
      <w:pPr>
        <w:spacing w:before="60" w:after="60"/>
        <w:jc w:val="both"/>
        <w:rPr>
          <w:rFonts w:asciiTheme="minorHAnsi" w:hAnsiTheme="minorHAnsi" w:cstheme="minorHAnsi"/>
          <w:sz w:val="22"/>
          <w:szCs w:val="22"/>
          <w:lang w:val="hr-HR"/>
        </w:rPr>
      </w:pPr>
      <w:r w:rsidRPr="00E244F9">
        <w:rPr>
          <w:rFonts w:asciiTheme="minorHAnsi" w:hAnsiTheme="minorHAnsi" w:cstheme="minorHAnsi"/>
          <w:sz w:val="22"/>
          <w:szCs w:val="22"/>
          <w:lang w:val="hr-HR"/>
        </w:rPr>
        <w:t>Nema prijenosa u treće zemlje.</w:t>
      </w:r>
    </w:p>
    <w:p w14:paraId="00386E5D" w14:textId="77777777" w:rsidR="00FB750F" w:rsidRPr="00E244F9" w:rsidRDefault="00FB750F" w:rsidP="00FB750F">
      <w:pPr>
        <w:jc w:val="both"/>
        <w:rPr>
          <w:rFonts w:asciiTheme="minorHAnsi" w:eastAsia="Times New Roman" w:hAnsiTheme="minorHAnsi" w:cstheme="minorHAnsi"/>
          <w:b/>
          <w:sz w:val="22"/>
          <w:szCs w:val="22"/>
          <w:lang w:val="hr-HR" w:eastAsia="hu-HU"/>
        </w:rPr>
      </w:pPr>
    </w:p>
    <w:p w14:paraId="0FEE9E0F" w14:textId="77777777" w:rsidR="00FB750F" w:rsidRPr="00E244F9" w:rsidRDefault="00FB750F" w:rsidP="00FB750F">
      <w:pPr>
        <w:jc w:val="both"/>
        <w:rPr>
          <w:rFonts w:asciiTheme="minorHAnsi" w:eastAsia="Times New Roman" w:hAnsiTheme="minorHAnsi" w:cstheme="minorHAnsi"/>
          <w:b/>
          <w:sz w:val="22"/>
          <w:szCs w:val="22"/>
          <w:lang w:val="hr-HR" w:eastAsia="hu-HU"/>
        </w:rPr>
      </w:pPr>
      <w:r w:rsidRPr="00E244F9">
        <w:rPr>
          <w:rFonts w:asciiTheme="minorHAnsi" w:eastAsia="Times New Roman" w:hAnsiTheme="minorHAnsi" w:cstheme="minorHAnsi"/>
          <w:b/>
          <w:sz w:val="22"/>
          <w:szCs w:val="22"/>
          <w:lang w:val="hr-HR" w:eastAsia="hu-HU"/>
        </w:rPr>
        <w:t xml:space="preserve">Postojanje automatiziranog donošenja odluka, uključujući izradu profila (razumljive informacije o primijenjenoj logici, kao i o važnosti te predviđenim posljedicama takve obrade za ispitanika): </w:t>
      </w:r>
    </w:p>
    <w:p w14:paraId="503268BC" w14:textId="77777777" w:rsidR="00FB750F" w:rsidRPr="00E244F9" w:rsidRDefault="00FB750F" w:rsidP="00FB750F">
      <w:pPr>
        <w:jc w:val="both"/>
        <w:rPr>
          <w:rFonts w:asciiTheme="minorHAnsi" w:hAnsiTheme="minorHAnsi" w:cstheme="minorHAnsi"/>
          <w:b/>
          <w:sz w:val="22"/>
          <w:szCs w:val="22"/>
          <w:lang w:val="hr-HR"/>
        </w:rPr>
      </w:pPr>
    </w:p>
    <w:p w14:paraId="38E8E0DA" w14:textId="244A79F6" w:rsidR="00FB750F" w:rsidRPr="00E244F9" w:rsidRDefault="00FB750F" w:rsidP="00FB750F">
      <w:pPr>
        <w:jc w:val="both"/>
        <w:rPr>
          <w:rFonts w:asciiTheme="minorHAnsi" w:hAnsiTheme="minorHAnsi" w:cstheme="minorHAnsi"/>
          <w:b/>
          <w:sz w:val="22"/>
          <w:szCs w:val="22"/>
          <w:lang w:val="hr-HR"/>
        </w:rPr>
      </w:pPr>
      <w:r w:rsidRPr="00E244F9">
        <w:rPr>
          <w:rFonts w:asciiTheme="minorHAnsi" w:hAnsiTheme="minorHAnsi" w:cstheme="minorHAnsi"/>
          <w:sz w:val="22"/>
          <w:szCs w:val="22"/>
          <w:lang w:val="hr-HR"/>
        </w:rPr>
        <w:t xml:space="preserve">Ne provodi se automatizirano donošenje odluka, uključujući izradu profila. </w:t>
      </w:r>
    </w:p>
    <w:p w14:paraId="5906CE1B" w14:textId="77777777" w:rsidR="00FB750F" w:rsidRPr="00E244F9" w:rsidRDefault="00FB750F" w:rsidP="00FB750F">
      <w:pPr>
        <w:rPr>
          <w:rFonts w:asciiTheme="minorHAnsi" w:hAnsiTheme="minorHAnsi" w:cstheme="minorHAnsi"/>
          <w:b/>
          <w:sz w:val="22"/>
          <w:szCs w:val="22"/>
          <w:lang w:val="hr-HR"/>
        </w:rPr>
      </w:pPr>
    </w:p>
    <w:p w14:paraId="751DC383" w14:textId="77777777" w:rsidR="00FB750F" w:rsidRPr="00E244F9" w:rsidRDefault="00FB750F" w:rsidP="00FB750F">
      <w:pPr>
        <w:rPr>
          <w:rFonts w:asciiTheme="minorHAnsi" w:eastAsia="Times New Roman" w:hAnsiTheme="minorHAnsi" w:cstheme="minorHAnsi"/>
          <w:sz w:val="22"/>
          <w:szCs w:val="22"/>
          <w:lang w:val="hr-HR" w:eastAsia="hu-HU"/>
        </w:rPr>
      </w:pPr>
      <w:r w:rsidRPr="00E244F9">
        <w:rPr>
          <w:rFonts w:asciiTheme="minorHAnsi" w:hAnsiTheme="minorHAnsi" w:cstheme="minorHAnsi"/>
          <w:b/>
          <w:sz w:val="22"/>
          <w:szCs w:val="22"/>
          <w:lang w:val="hr-HR"/>
        </w:rPr>
        <w:t>Sigurnosne mjere za zaštitu podataka:</w:t>
      </w:r>
    </w:p>
    <w:p w14:paraId="11E27367" w14:textId="77777777" w:rsidR="00FB750F" w:rsidRPr="00E244F9" w:rsidRDefault="00FB750F" w:rsidP="00FB750F">
      <w:pPr>
        <w:rPr>
          <w:rFonts w:asciiTheme="minorHAnsi" w:hAnsiTheme="minorHAnsi" w:cstheme="minorHAnsi"/>
          <w:sz w:val="22"/>
          <w:szCs w:val="22"/>
          <w:lang w:val="hr-HR"/>
        </w:rPr>
      </w:pPr>
    </w:p>
    <w:p w14:paraId="3771DECE" w14:textId="58358910" w:rsidR="00FB750F" w:rsidRPr="00E244F9" w:rsidRDefault="00FB750F" w:rsidP="00FB750F">
      <w:pPr>
        <w:jc w:val="both"/>
        <w:rPr>
          <w:rFonts w:asciiTheme="minorHAnsi" w:hAnsiTheme="minorHAnsi" w:cstheme="minorHAnsi"/>
          <w:iCs/>
          <w:sz w:val="22"/>
          <w:szCs w:val="22"/>
          <w:lang w:val="hr-HR"/>
        </w:rPr>
      </w:pPr>
      <w:r w:rsidRPr="00E244F9">
        <w:rPr>
          <w:rFonts w:asciiTheme="minorHAnsi" w:hAnsiTheme="minorHAnsi" w:cstheme="minorHAnsi"/>
          <w:iCs/>
          <w:sz w:val="22"/>
          <w:szCs w:val="22"/>
          <w:lang w:val="hr-HR"/>
        </w:rPr>
        <w:t xml:space="preserve">Društvo pohranjuje osobne podatke isključivo na nosačima podataka i hosting stranicama </w:t>
      </w:r>
      <w:r w:rsidRPr="00E244F9">
        <w:rPr>
          <w:rFonts w:asciiTheme="minorHAnsi" w:eastAsia="Malgun Gothic" w:hAnsiTheme="minorHAnsi" w:cs="Calibri"/>
          <w:iCs/>
          <w:sz w:val="22"/>
          <w:szCs w:val="22"/>
          <w:lang w:val="hr-HR" w:eastAsia="ko-KR"/>
        </w:rPr>
        <w:t xml:space="preserve">koje dozvoljavaju pristup samo ovlaštenom osoblju </w:t>
      </w:r>
      <w:r w:rsidRPr="00E244F9">
        <w:rPr>
          <w:rFonts w:asciiTheme="minorHAnsi" w:hAnsiTheme="minorHAnsi" w:cstheme="minorHAnsi"/>
          <w:iCs/>
          <w:sz w:val="22"/>
          <w:szCs w:val="22"/>
          <w:lang w:val="hr-HR"/>
        </w:rPr>
        <w:t xml:space="preserve">te u bazama podataka koje su šifrirane i/ili zaštićene lozinkom kako bi se osigurala tajnost, integritet i dostupnost osobnih podataka ispitanika u skladu s normama i standardima informacijske sigurnosti. U okviru zaštite razmjerne riziku te kategorizacije osobnih i poslovnih podataka (klasifikacije), Društvo osigurava zaštitu podataka na razini mreže, infrastrukture i aplikacije (pomoću </w:t>
      </w:r>
      <w:proofErr w:type="spellStart"/>
      <w:r w:rsidRPr="00E244F9">
        <w:rPr>
          <w:rFonts w:asciiTheme="minorHAnsi" w:hAnsiTheme="minorHAnsi" w:cstheme="minorHAnsi"/>
          <w:iCs/>
          <w:sz w:val="22"/>
          <w:szCs w:val="22"/>
          <w:lang w:val="hr-HR"/>
        </w:rPr>
        <w:t>vatrozida</w:t>
      </w:r>
      <w:proofErr w:type="spellEnd"/>
      <w:r w:rsidRPr="00E244F9">
        <w:rPr>
          <w:rFonts w:asciiTheme="minorHAnsi" w:hAnsiTheme="minorHAnsi" w:cstheme="minorHAnsi"/>
          <w:iCs/>
          <w:sz w:val="22"/>
          <w:szCs w:val="22"/>
          <w:lang w:val="hr-HR"/>
        </w:rPr>
        <w:t xml:space="preserve">, antivirusnih programa, mehanizama šifriranja za </w:t>
      </w:r>
      <w:r w:rsidRPr="00E244F9">
        <w:rPr>
          <w:rFonts w:asciiTheme="minorHAnsi" w:hAnsiTheme="minorHAnsi" w:cstheme="minorHAnsi"/>
          <w:iCs/>
          <w:sz w:val="22"/>
          <w:szCs w:val="22"/>
          <w:lang w:val="hr-HR"/>
        </w:rPr>
        <w:lastRenderedPageBreak/>
        <w:t xml:space="preserve">pohranu i komunikaciju, filtriranja sadržaja i ostalih tehničkih i procesnih rješenja). Incidenti povezani sa sigurnošću podataka neprestano se prate i rješavaju. U slučaju enkripcije, zbog asimetričnog kriptiranja, protok šifriranih podataka nije moguć bez ključa za dešifriranje. </w:t>
      </w:r>
    </w:p>
    <w:p w14:paraId="267D5B01" w14:textId="77777777" w:rsidR="00FB750F" w:rsidRPr="00E244F9" w:rsidRDefault="00FB750F" w:rsidP="00FB750F">
      <w:pPr>
        <w:jc w:val="both"/>
        <w:rPr>
          <w:rFonts w:asciiTheme="minorHAnsi" w:hAnsiTheme="minorHAnsi" w:cstheme="minorHAnsi"/>
          <w:iCs/>
          <w:sz w:val="22"/>
          <w:szCs w:val="22"/>
          <w:lang w:val="hr-HR"/>
        </w:rPr>
      </w:pPr>
    </w:p>
    <w:p w14:paraId="32190ADC" w14:textId="18D81B95" w:rsidR="00FB750F" w:rsidRPr="00E244F9" w:rsidRDefault="00FB750F" w:rsidP="00FB750F">
      <w:pPr>
        <w:jc w:val="both"/>
        <w:rPr>
          <w:rFonts w:asciiTheme="minorHAnsi" w:hAnsiTheme="minorHAnsi" w:cstheme="minorHAnsi"/>
          <w:iCs/>
          <w:sz w:val="22"/>
          <w:szCs w:val="22"/>
          <w:lang w:val="hr-HR"/>
        </w:rPr>
      </w:pPr>
      <w:r w:rsidRPr="00E244F9">
        <w:rPr>
          <w:rFonts w:asciiTheme="minorHAnsi" w:hAnsiTheme="minorHAnsi" w:cstheme="minorHAnsi"/>
          <w:iCs/>
          <w:sz w:val="22"/>
          <w:szCs w:val="22"/>
          <w:lang w:val="hr-HR"/>
        </w:rPr>
        <w:t>U slučaju papirnatih dokumenata i svih osobnih podataka koji se obrađuju na papiru, Društvo osigurava sigurnost podataka pohranjivanjem na mjestima koja su nedostupna neovlaštenim osobama. Nakon isteka trajanja obrade podataka, stručno osposobljeni zaposlenici Društva uništavaju dokumente spaljivanjem ili rezačem papira.</w:t>
      </w:r>
    </w:p>
    <w:p w14:paraId="0B92E30C" w14:textId="30E4A8E9" w:rsidR="00FB750F" w:rsidRPr="00E244F9" w:rsidRDefault="00FB750F" w:rsidP="00FB750F">
      <w:pPr>
        <w:spacing w:after="160" w:line="259" w:lineRule="auto"/>
        <w:rPr>
          <w:rFonts w:asciiTheme="minorHAnsi" w:hAnsiTheme="minorHAnsi" w:cstheme="minorHAnsi"/>
          <w:b/>
          <w:sz w:val="22"/>
          <w:szCs w:val="22"/>
          <w:lang w:val="hr-HR"/>
        </w:rPr>
      </w:pPr>
      <w:bookmarkStart w:id="0" w:name="_Hlk505544225"/>
    </w:p>
    <w:p w14:paraId="1D1CFBDC" w14:textId="77777777" w:rsidR="00FB750F" w:rsidRPr="00E244F9" w:rsidRDefault="00FB750F" w:rsidP="00FB750F">
      <w:pPr>
        <w:spacing w:line="276" w:lineRule="auto"/>
        <w:rPr>
          <w:rFonts w:asciiTheme="minorHAnsi" w:hAnsiTheme="minorHAnsi" w:cstheme="minorHAnsi"/>
          <w:b/>
          <w:sz w:val="22"/>
          <w:szCs w:val="22"/>
          <w:lang w:val="hr-HR"/>
        </w:rPr>
      </w:pPr>
      <w:r w:rsidRPr="00E244F9">
        <w:rPr>
          <w:rFonts w:asciiTheme="minorHAnsi" w:hAnsiTheme="minorHAnsi" w:cstheme="minorHAnsi"/>
          <w:b/>
          <w:sz w:val="22"/>
          <w:szCs w:val="22"/>
          <w:lang w:val="hr-HR"/>
        </w:rPr>
        <w:t xml:space="preserve">Vaša prava vezana uz obradu podataka: </w:t>
      </w:r>
    </w:p>
    <w:p w14:paraId="7BF6D8BF" w14:textId="77777777" w:rsidR="00FB750F" w:rsidRPr="00E244F9" w:rsidRDefault="00FB750F" w:rsidP="00FB750F">
      <w:pPr>
        <w:spacing w:line="276" w:lineRule="auto"/>
        <w:rPr>
          <w:rFonts w:asciiTheme="minorHAnsi" w:eastAsia="Times New Roman" w:hAnsiTheme="minorHAnsi" w:cstheme="minorHAnsi"/>
          <w:szCs w:val="22"/>
          <w:lang w:val="hr-HR" w:eastAsia="hu-HU"/>
        </w:rPr>
      </w:pPr>
    </w:p>
    <w:p w14:paraId="47E60F92" w14:textId="77777777" w:rsidR="00FB750F" w:rsidRPr="00E244F9" w:rsidRDefault="00FB750F" w:rsidP="00FB750F">
      <w:pPr>
        <w:jc w:val="both"/>
        <w:rPr>
          <w:rFonts w:asciiTheme="minorHAnsi" w:eastAsia="Times New Roman" w:hAnsiTheme="minorHAnsi" w:cstheme="minorHAnsi"/>
          <w:sz w:val="22"/>
          <w:szCs w:val="22"/>
          <w:lang w:val="hr-HR" w:eastAsia="hu-HU"/>
        </w:rPr>
      </w:pPr>
      <w:r w:rsidRPr="00E244F9">
        <w:rPr>
          <w:rFonts w:asciiTheme="minorHAnsi" w:eastAsia="Times New Roman" w:hAnsiTheme="minorHAnsi" w:cstheme="minorHAnsi"/>
          <w:sz w:val="22"/>
          <w:szCs w:val="22"/>
          <w:lang w:val="hr-HR" w:eastAsia="hu-HU"/>
        </w:rPr>
        <w:t xml:space="preserve">Opća uredba o zaštiti podataka (GDPR) sadrži detaljne informacije o vašim pravima u vezi s obradom podataka, vašim mogućnostima traženja pravnog lijeka te njihovim ograničenjima (posebice u člancima 15., 16., 17., 18., 19., 21., 22., 77., 78., 79. i 82.). U bilo kojem trenutku možete zatražiti informacije o obradi svojih osobnih podataka, možete zatražiti pristup svojim podacima, ispravak i brisanje svojih osobnih podataka ili ograničavanje njihove obrade te možete uložiti prigovor na obradu podataka na temelju legitimnog interesa. U nastavku se nalazi sažetak najvažnijih odredbi vezanih uz vaša prava na zaštitu podataka i mogućnosti traženja pravnog lijeka.  </w:t>
      </w:r>
    </w:p>
    <w:p w14:paraId="5FF03B5D" w14:textId="77777777" w:rsidR="00FB750F" w:rsidRPr="00E244F9" w:rsidRDefault="00FB750F" w:rsidP="00FB750F">
      <w:pPr>
        <w:jc w:val="both"/>
        <w:rPr>
          <w:rFonts w:asciiTheme="minorHAnsi" w:eastAsia="Times New Roman" w:hAnsiTheme="minorHAnsi" w:cstheme="minorHAnsi"/>
          <w:sz w:val="22"/>
          <w:szCs w:val="22"/>
          <w:lang w:val="hr-HR" w:eastAsia="hu-HU"/>
        </w:rPr>
      </w:pPr>
    </w:p>
    <w:p w14:paraId="1E224B22" w14:textId="77777777" w:rsidR="00FB750F" w:rsidRPr="00E244F9" w:rsidRDefault="00FB750F" w:rsidP="00FB750F">
      <w:pPr>
        <w:jc w:val="both"/>
        <w:rPr>
          <w:rFonts w:asciiTheme="minorHAnsi" w:eastAsia="Times New Roman" w:hAnsiTheme="minorHAnsi" w:cstheme="minorHAnsi"/>
          <w:sz w:val="22"/>
          <w:szCs w:val="22"/>
          <w:highlight w:val="yellow"/>
          <w:lang w:val="hr-HR" w:eastAsia="hu-HU"/>
        </w:rPr>
      </w:pPr>
      <w:r w:rsidRPr="00E244F9">
        <w:rPr>
          <w:rFonts w:asciiTheme="minorHAnsi" w:eastAsia="Times New Roman" w:hAnsiTheme="minorHAnsi" w:cstheme="minorHAnsi"/>
          <w:sz w:val="22"/>
          <w:szCs w:val="22"/>
          <w:lang w:val="hr-HR" w:eastAsia="hu-HU"/>
        </w:rPr>
        <w:t xml:space="preserve">U svako doba imate pravo, na temelju svoje posebne situacije, uložiti prigovor na obradu vaših osobnih podataka koje društvo obrađujem temeljem članka 6. stavka 1. (e) i članka 6. stavka 1. (f) GDPR-a, uključujući izradu profila koje se temelji na tim odredbama. U tom slučaju, </w:t>
      </w:r>
      <w:r w:rsidRPr="00E244F9">
        <w:rPr>
          <w:rFonts w:asciiTheme="minorHAnsi" w:hAnsiTheme="minorHAnsi" w:cstheme="minorHAnsi"/>
          <w:sz w:val="22"/>
          <w:szCs w:val="22"/>
          <w:lang w:val="hr-HR"/>
        </w:rPr>
        <w:t xml:space="preserve">Društvo više ne smije obrađivati osobne podatke osim ako dokaže da postoje uvjerljivi legitimni razlozi za obradu koji nadilaze interese, prava i slobode ispitanika ili radi postavljanja, ostvarivanja ili obrane pravnih zahtjeva. </w:t>
      </w:r>
      <w:r w:rsidRPr="00E244F9">
        <w:rPr>
          <w:rFonts w:asciiTheme="minorHAnsi" w:eastAsia="Times New Roman" w:hAnsiTheme="minorHAnsi" w:cstheme="minorHAnsi"/>
          <w:sz w:val="22"/>
          <w:szCs w:val="22"/>
          <w:lang w:val="hr-HR" w:eastAsia="hu-HU"/>
        </w:rPr>
        <w:t>U odnosu na osobne podatke koji se obrađuju u svrhu legitimnog interesa Društva ili treće strane (u konkretnom slučaju, primjerice partnera), imate pravo, na temelju članka 6. stavka 1. f) GDPR-a, zatražiti objašnjenje provedenog testa legitimnog interesa, koji sadrži razloge zašto interesi Društva i treće strane imaju prednost u predmetnoj aktivnosti obrade podataka nad vašim interesima, pravima i slobodama i kako i u kojoj mjeri ih ograničavaju.</w:t>
      </w:r>
    </w:p>
    <w:p w14:paraId="24A923DB" w14:textId="77777777" w:rsidR="00FB750F" w:rsidRPr="00E244F9" w:rsidRDefault="00FB750F" w:rsidP="00FB750F">
      <w:pPr>
        <w:jc w:val="both"/>
        <w:rPr>
          <w:rFonts w:asciiTheme="minorHAnsi" w:hAnsiTheme="minorHAnsi" w:cstheme="minorHAnsi"/>
          <w:b/>
          <w:sz w:val="22"/>
          <w:szCs w:val="22"/>
          <w:lang w:val="hr-HR"/>
        </w:rPr>
      </w:pPr>
    </w:p>
    <w:bookmarkEnd w:id="0"/>
    <w:p w14:paraId="07D14D7F" w14:textId="77777777" w:rsidR="00FB750F" w:rsidRPr="00E244F9" w:rsidRDefault="00FB750F" w:rsidP="00FB750F">
      <w:pPr>
        <w:rPr>
          <w:rFonts w:asciiTheme="minorHAnsi" w:eastAsia="Times New Roman" w:hAnsiTheme="minorHAnsi" w:cstheme="minorHAnsi"/>
          <w:b/>
          <w:sz w:val="22"/>
          <w:szCs w:val="22"/>
          <w:lang w:val="hr-HR" w:eastAsia="hu-HU"/>
        </w:rPr>
      </w:pPr>
      <w:r w:rsidRPr="00E244F9">
        <w:rPr>
          <w:rFonts w:asciiTheme="minorHAnsi" w:eastAsia="Times New Roman" w:hAnsiTheme="minorHAnsi" w:cstheme="minorHAnsi"/>
          <w:b/>
          <w:sz w:val="22"/>
          <w:szCs w:val="22"/>
          <w:lang w:val="hr-HR" w:eastAsia="hu-HU"/>
        </w:rPr>
        <w:t xml:space="preserve">Pravo na informacije:  </w:t>
      </w:r>
    </w:p>
    <w:p w14:paraId="0396B8D0" w14:textId="77777777" w:rsidR="00FB750F" w:rsidRPr="00E244F9" w:rsidRDefault="00FB750F" w:rsidP="00FB750F">
      <w:pPr>
        <w:jc w:val="both"/>
        <w:textAlignment w:val="top"/>
        <w:rPr>
          <w:rFonts w:asciiTheme="minorHAnsi" w:hAnsiTheme="minorHAnsi" w:cstheme="minorHAnsi"/>
          <w:sz w:val="22"/>
          <w:szCs w:val="22"/>
          <w:lang w:val="hr-HR"/>
        </w:rPr>
      </w:pPr>
      <w:r w:rsidRPr="00E244F9">
        <w:rPr>
          <w:rFonts w:asciiTheme="minorHAnsi" w:hAnsiTheme="minorHAnsi" w:cstheme="minorHAnsi"/>
          <w:sz w:val="22"/>
          <w:szCs w:val="22"/>
          <w:lang w:val="hr-HR"/>
        </w:rPr>
        <w:t xml:space="preserve">Ako Društvo obradi vaše osobne podatke, mora vam omogućiti informacije o podacima koji se odnose na vas –  čak i bez vašeg posebnog zahtjeva –  uključujući najvažnije karakteristike obrade podataka, kao i svrhu, pravnu osnovu i trajanje obrade, naziv Društva i kontaktne podatke njegovih predstavnika, kontaktne podatke Službenika za zaštitu podataka, primatelja osobnih podataka (u slučaju prijenosa podataka trećim zemljama, uključujući informacije o postojanju odluke Europske komisije), legitimni interes Društva i/ili trećih strana u slučaju obrade podataka na temelju legitimnog interesa; nadalje, vaša prava na zaštitu podataka i vaše mogućnosti traženja pravnog lijeka (uključujući pravo na podnošenje prigovora nadzornom tijelu) te ako Vaši osobni podaci nisu prikupljeni izravno od Vas, informacije o izvoru osobnih podataka i kategorijama prikupljenih osobnih podataka u slučaju da prethodno niste dobili takve informacije. Društvo će vam pružiti gore navedene informacije tako što će vam te informacije učiniti dostupnima.  </w:t>
      </w:r>
    </w:p>
    <w:p w14:paraId="483CB577" w14:textId="77777777" w:rsidR="00FB750F" w:rsidRPr="00E244F9" w:rsidRDefault="00FB750F" w:rsidP="00FB750F">
      <w:pPr>
        <w:jc w:val="both"/>
        <w:textAlignment w:val="top"/>
        <w:rPr>
          <w:rFonts w:asciiTheme="minorHAnsi" w:hAnsiTheme="minorHAnsi" w:cstheme="minorHAnsi"/>
          <w:sz w:val="22"/>
          <w:szCs w:val="22"/>
          <w:lang w:val="hr-HR"/>
        </w:rPr>
      </w:pPr>
    </w:p>
    <w:p w14:paraId="5C0A6F05" w14:textId="77777777" w:rsidR="00FB750F" w:rsidRPr="00E244F9" w:rsidRDefault="00FB750F" w:rsidP="00FB750F">
      <w:pPr>
        <w:spacing w:line="276" w:lineRule="auto"/>
        <w:rPr>
          <w:rFonts w:asciiTheme="minorHAnsi" w:eastAsia="Times New Roman" w:hAnsiTheme="minorHAnsi" w:cstheme="minorHAnsi"/>
          <w:b/>
          <w:sz w:val="22"/>
          <w:szCs w:val="22"/>
          <w:lang w:val="hr-HR" w:eastAsia="hu-HU"/>
        </w:rPr>
      </w:pPr>
      <w:r w:rsidRPr="00E244F9">
        <w:rPr>
          <w:rFonts w:asciiTheme="minorHAnsi" w:eastAsia="Times New Roman" w:hAnsiTheme="minorHAnsi" w:cstheme="minorHAnsi"/>
          <w:b/>
          <w:sz w:val="22"/>
          <w:szCs w:val="22"/>
          <w:lang w:val="hr-HR" w:eastAsia="hu-HU"/>
        </w:rPr>
        <w:t>Pravo na pristup:</w:t>
      </w:r>
    </w:p>
    <w:p w14:paraId="1751F606" w14:textId="77777777" w:rsidR="00FB750F" w:rsidRPr="00E244F9" w:rsidRDefault="00FB750F" w:rsidP="00FB750F">
      <w:pPr>
        <w:jc w:val="both"/>
        <w:rPr>
          <w:rFonts w:asciiTheme="minorHAnsi" w:eastAsia="Times New Roman" w:hAnsiTheme="minorHAnsi" w:cstheme="minorHAnsi"/>
          <w:sz w:val="22"/>
          <w:szCs w:val="22"/>
          <w:lang w:val="hr-HR" w:eastAsia="hu-HU"/>
        </w:rPr>
      </w:pPr>
      <w:r w:rsidRPr="00E244F9">
        <w:rPr>
          <w:rFonts w:asciiTheme="minorHAnsi" w:eastAsia="Times New Roman" w:hAnsiTheme="minorHAnsi" w:cstheme="minorHAnsi"/>
          <w:sz w:val="22"/>
          <w:szCs w:val="22"/>
          <w:lang w:val="hr-HR" w:eastAsia="hu-HU"/>
        </w:rPr>
        <w:t xml:space="preserve">Imate pravo od Društva dobiti potvrdu o tome obrađuju li se osobni podaci koji se odnose na Vas ili ne, te ako se takvi podaci obrađuju, imate pravo na pristup osobnim podacima i određenim informacijama vezanim uz obradu podataka, kao što su svrha obrade podataka, kategorije osobnih podataka koji se obrađuju, primatelji osobnih podataka, planirano trajanje obrade osobnih podataka, prava ispitanika na zaštitu podataka i mogućnosti traženja pravnog lijeka (uključujući pravo na podnošenje prigovora nadzornom tijelu) te, u slučaju da osobni </w:t>
      </w:r>
      <w:r w:rsidRPr="00E244F9">
        <w:rPr>
          <w:rFonts w:asciiTheme="minorHAnsi" w:hAnsiTheme="minorHAnsi" w:cstheme="minorHAnsi"/>
          <w:sz w:val="22"/>
          <w:szCs w:val="22"/>
          <w:lang w:val="hr-HR"/>
        </w:rPr>
        <w:t>podaci nisu prikupljeni izravno od Vas</w:t>
      </w:r>
      <w:r w:rsidRPr="00E244F9" w:rsidDel="00121A50">
        <w:rPr>
          <w:rFonts w:asciiTheme="minorHAnsi" w:eastAsia="Times New Roman" w:hAnsiTheme="minorHAnsi" w:cstheme="minorHAnsi"/>
          <w:sz w:val="22"/>
          <w:szCs w:val="22"/>
          <w:lang w:val="hr-HR" w:eastAsia="hu-HU"/>
        </w:rPr>
        <w:t xml:space="preserve"> </w:t>
      </w:r>
      <w:r w:rsidRPr="00E244F9">
        <w:rPr>
          <w:rFonts w:asciiTheme="minorHAnsi" w:eastAsia="Times New Roman" w:hAnsiTheme="minorHAnsi" w:cstheme="minorHAnsi"/>
          <w:sz w:val="22"/>
          <w:szCs w:val="22"/>
          <w:lang w:val="hr-HR" w:eastAsia="hu-HU"/>
        </w:rPr>
        <w:t>, informacije o izvoru iz kojeg su vaši podaci prikupljeni.</w:t>
      </w:r>
    </w:p>
    <w:p w14:paraId="3E580A8A" w14:textId="77777777" w:rsidR="00FB750F" w:rsidRPr="00E244F9" w:rsidRDefault="00FB750F" w:rsidP="00FB750F">
      <w:pPr>
        <w:jc w:val="both"/>
        <w:rPr>
          <w:rFonts w:asciiTheme="minorHAnsi" w:hAnsiTheme="minorHAnsi" w:cstheme="minorHAnsi"/>
          <w:sz w:val="22"/>
          <w:szCs w:val="22"/>
          <w:lang w:val="hr-HR" w:eastAsia="hu-HU"/>
        </w:rPr>
      </w:pPr>
    </w:p>
    <w:p w14:paraId="5299191D" w14:textId="77777777" w:rsidR="00FB750F" w:rsidRPr="00E244F9" w:rsidRDefault="00FB750F" w:rsidP="00FB750F">
      <w:pPr>
        <w:jc w:val="both"/>
        <w:rPr>
          <w:sz w:val="19"/>
          <w:szCs w:val="19"/>
          <w:lang w:val="hr-HR"/>
        </w:rPr>
      </w:pPr>
      <w:r w:rsidRPr="00E244F9">
        <w:rPr>
          <w:rFonts w:asciiTheme="minorHAnsi" w:hAnsiTheme="minorHAnsi" w:cstheme="minorHAnsi"/>
          <w:sz w:val="22"/>
          <w:szCs w:val="22"/>
          <w:lang w:val="hr-HR" w:eastAsia="hu-HU"/>
        </w:rPr>
        <w:t>Na vaš zahtjev, Društvo vam je dužno osigurati primjerak vaših osobnih podataka koji se obrađuju. Za</w:t>
      </w:r>
      <w:r w:rsidRPr="00E244F9">
        <w:rPr>
          <w:rFonts w:asciiTheme="minorHAnsi" w:hAnsiTheme="minorHAnsi" w:cstheme="minorHAnsi"/>
          <w:sz w:val="22"/>
          <w:szCs w:val="22"/>
          <w:lang w:val="hr-HR"/>
        </w:rPr>
        <w:t xml:space="preserve"> svaki dodatni primjerak koji zatražite, Društvo vam može naplatiti razumnu naknadu na osnovi administrativnih troškova. Ako ispitanik podnese zahtjev elektroničkim putem te ako ne zatraži drukčije, informacije se pružaju u uobičajenom elektroničkom obliku. Pravo na dobivanje primjerka ne smije štetiti pravima i slobodama drugih osoba. </w:t>
      </w:r>
    </w:p>
    <w:p w14:paraId="5665443A" w14:textId="77777777" w:rsidR="00FB750F" w:rsidRPr="00E244F9" w:rsidRDefault="00FB750F" w:rsidP="00FB750F">
      <w:pPr>
        <w:jc w:val="both"/>
        <w:rPr>
          <w:rFonts w:asciiTheme="minorHAnsi" w:hAnsiTheme="minorHAnsi" w:cstheme="minorHAnsi"/>
          <w:sz w:val="22"/>
          <w:szCs w:val="22"/>
          <w:highlight w:val="yellow"/>
          <w:lang w:val="hr-HR"/>
        </w:rPr>
      </w:pPr>
    </w:p>
    <w:p w14:paraId="05F744FB" w14:textId="77777777" w:rsidR="00FB750F" w:rsidRPr="00E244F9" w:rsidRDefault="00FB750F" w:rsidP="00FB750F">
      <w:pPr>
        <w:jc w:val="both"/>
        <w:rPr>
          <w:rFonts w:asciiTheme="minorHAnsi" w:hAnsiTheme="minorHAnsi" w:cstheme="minorHAnsi"/>
          <w:sz w:val="22"/>
          <w:szCs w:val="22"/>
          <w:lang w:val="hr-HR"/>
        </w:rPr>
      </w:pPr>
      <w:r w:rsidRPr="00E244F9">
        <w:rPr>
          <w:rFonts w:asciiTheme="minorHAnsi" w:hAnsiTheme="minorHAnsi" w:cstheme="minorHAnsi"/>
          <w:sz w:val="22"/>
          <w:szCs w:val="22"/>
          <w:lang w:val="hr-HR"/>
        </w:rPr>
        <w:t xml:space="preserve">Društvo će vas, na vaš zahtjev, informirati o mogućnosti, postupku, potencijalnim troškovima i drugim detaljima osiguravanja dotičnog primjerka.  </w:t>
      </w:r>
    </w:p>
    <w:p w14:paraId="7A1E17D6" w14:textId="77777777" w:rsidR="00FB750F" w:rsidRPr="00E244F9" w:rsidRDefault="00FB750F" w:rsidP="00FB750F">
      <w:pPr>
        <w:jc w:val="both"/>
        <w:rPr>
          <w:rFonts w:asciiTheme="minorHAnsi" w:hAnsiTheme="minorHAnsi" w:cstheme="minorHAnsi"/>
          <w:sz w:val="22"/>
          <w:szCs w:val="22"/>
          <w:lang w:val="hr-HR"/>
        </w:rPr>
      </w:pPr>
    </w:p>
    <w:p w14:paraId="6F8577F5" w14:textId="77777777" w:rsidR="00FB750F" w:rsidRPr="00E244F9" w:rsidRDefault="00FB750F" w:rsidP="00FB750F">
      <w:pPr>
        <w:spacing w:line="276" w:lineRule="auto"/>
        <w:rPr>
          <w:rFonts w:asciiTheme="minorHAnsi" w:eastAsia="Times New Roman" w:hAnsiTheme="minorHAnsi" w:cstheme="minorHAnsi"/>
          <w:b/>
          <w:sz w:val="22"/>
          <w:szCs w:val="22"/>
          <w:lang w:val="hr-HR" w:eastAsia="hu-HU"/>
        </w:rPr>
      </w:pPr>
      <w:r w:rsidRPr="00E244F9">
        <w:rPr>
          <w:rFonts w:asciiTheme="minorHAnsi" w:eastAsia="Times New Roman" w:hAnsiTheme="minorHAnsi" w:cstheme="minorHAnsi"/>
          <w:b/>
          <w:sz w:val="22"/>
          <w:szCs w:val="22"/>
          <w:lang w:val="hr-HR" w:eastAsia="hu-HU"/>
        </w:rPr>
        <w:t xml:space="preserve">Pravo na ispravak: </w:t>
      </w:r>
    </w:p>
    <w:p w14:paraId="6E57DEB9" w14:textId="77777777" w:rsidR="00FB750F" w:rsidRPr="00E244F9" w:rsidRDefault="00FB750F" w:rsidP="00FB750F">
      <w:pPr>
        <w:jc w:val="both"/>
        <w:rPr>
          <w:rFonts w:asciiTheme="minorHAnsi" w:eastAsia="Times New Roman" w:hAnsiTheme="minorHAnsi" w:cstheme="minorHAnsi"/>
          <w:sz w:val="22"/>
          <w:szCs w:val="22"/>
          <w:lang w:val="hr-HR" w:eastAsia="hu-HU"/>
        </w:rPr>
      </w:pPr>
      <w:r w:rsidRPr="00E244F9">
        <w:rPr>
          <w:rFonts w:asciiTheme="minorHAnsi" w:eastAsia="Times New Roman" w:hAnsiTheme="minorHAnsi" w:cstheme="minorHAnsi"/>
          <w:sz w:val="22"/>
          <w:szCs w:val="22"/>
          <w:lang w:val="hr-HR" w:eastAsia="hu-HU"/>
        </w:rPr>
        <w:t xml:space="preserve">Imate pravo od Društva ishoditi ispravak netočnih osobnih podataka koji se odnose na vas bez nepotrebnog odgađanja. Uzimajući u obzir svrhe obrade, imate pravo dopuniti nepotpune osobne podatke, između ostalog i davanjem dodatne izjave.  </w:t>
      </w:r>
    </w:p>
    <w:p w14:paraId="3C084EA0" w14:textId="77777777" w:rsidR="00FB750F" w:rsidRPr="00E244F9" w:rsidRDefault="00FB750F" w:rsidP="00FB750F">
      <w:pPr>
        <w:spacing w:line="276" w:lineRule="auto"/>
        <w:rPr>
          <w:rFonts w:asciiTheme="minorHAnsi" w:eastAsia="Times New Roman" w:hAnsiTheme="minorHAnsi" w:cstheme="minorHAnsi"/>
          <w:sz w:val="22"/>
          <w:szCs w:val="22"/>
          <w:lang w:val="hr-HR" w:eastAsia="hu-HU"/>
        </w:rPr>
      </w:pPr>
    </w:p>
    <w:p w14:paraId="25BD2DDD" w14:textId="77777777" w:rsidR="00FB750F" w:rsidRPr="00E244F9" w:rsidRDefault="00FB750F" w:rsidP="00FB750F">
      <w:pPr>
        <w:spacing w:line="276" w:lineRule="auto"/>
        <w:rPr>
          <w:rFonts w:asciiTheme="minorHAnsi" w:eastAsia="Times New Roman" w:hAnsiTheme="minorHAnsi" w:cstheme="minorHAnsi"/>
          <w:sz w:val="22"/>
          <w:szCs w:val="22"/>
          <w:lang w:val="hr-HR" w:eastAsia="hu-HU"/>
        </w:rPr>
      </w:pPr>
    </w:p>
    <w:p w14:paraId="659533AD" w14:textId="77777777" w:rsidR="00FB750F" w:rsidRPr="00E244F9" w:rsidRDefault="00FB750F" w:rsidP="00FB750F">
      <w:pPr>
        <w:spacing w:line="276" w:lineRule="auto"/>
        <w:rPr>
          <w:rFonts w:asciiTheme="minorHAnsi" w:eastAsia="Times New Roman" w:hAnsiTheme="minorHAnsi" w:cstheme="minorHAnsi"/>
          <w:b/>
          <w:sz w:val="22"/>
          <w:szCs w:val="22"/>
          <w:lang w:val="hr-HR" w:eastAsia="hu-HU"/>
        </w:rPr>
      </w:pPr>
      <w:r w:rsidRPr="00E244F9">
        <w:rPr>
          <w:rFonts w:asciiTheme="minorHAnsi" w:eastAsia="Times New Roman" w:hAnsiTheme="minorHAnsi" w:cstheme="minorHAnsi"/>
          <w:b/>
          <w:sz w:val="22"/>
          <w:szCs w:val="22"/>
          <w:lang w:val="hr-HR" w:eastAsia="hu-HU"/>
        </w:rPr>
        <w:t>Pravo na brisanje:</w:t>
      </w:r>
    </w:p>
    <w:p w14:paraId="27EC5D20" w14:textId="77777777" w:rsidR="00FB750F" w:rsidRPr="00E244F9" w:rsidRDefault="00FB750F" w:rsidP="00FB750F">
      <w:pPr>
        <w:jc w:val="both"/>
        <w:textAlignment w:val="top"/>
        <w:rPr>
          <w:rFonts w:asciiTheme="minorHAnsi" w:hAnsiTheme="minorHAnsi" w:cstheme="minorHAnsi"/>
          <w:sz w:val="22"/>
          <w:szCs w:val="22"/>
          <w:lang w:val="hr-HR"/>
        </w:rPr>
      </w:pPr>
      <w:r w:rsidRPr="00E244F9">
        <w:rPr>
          <w:rFonts w:asciiTheme="minorHAnsi" w:eastAsia="Times New Roman" w:hAnsiTheme="minorHAnsi" w:cstheme="minorHAnsi"/>
          <w:sz w:val="22"/>
          <w:szCs w:val="22"/>
          <w:lang w:val="hr-HR" w:eastAsia="hu-HU"/>
        </w:rPr>
        <w:t>Imate pravo od Društva ishoditi brisanje osobnih podataka koji se odnose na vas bez nepotrebnog odgađanja, a Društvo ima obvezu izbrisati osobne podatke bez nepotrebnog odgađanja ako za to postoje određeni razlozi ili ako su ispunjeni određeni uvjeti. Među ostalim osnovama, Društvo je obvezno na vaš zahtjev izbrisati vaše osobne podatke, primjerice ako osobni podaci više nisu potrebni za svrhe u koje su prikupljeni ili na drugi način obrađeni; ako ste povukli privolu na kojoj se temelji obrada i ako ne postoji druga pravna osnova za obradu; ako su osobni podaci nezakonito obrađeni; ako ste uložili prigovor na obradu te ne postoje jači legitimni razlozi za obradu; ako se osobni podaci moraju izbrisati radi poštivanja pravne obveze u okviru prava Unije ili prava države članice kojem Društvo podliježe.</w:t>
      </w:r>
    </w:p>
    <w:p w14:paraId="31BD4FF8" w14:textId="77777777" w:rsidR="00FB750F" w:rsidRPr="00E244F9" w:rsidRDefault="00FB750F" w:rsidP="00FB750F">
      <w:pPr>
        <w:jc w:val="both"/>
        <w:textAlignment w:val="top"/>
        <w:rPr>
          <w:rFonts w:asciiTheme="minorHAnsi" w:hAnsiTheme="minorHAnsi" w:cstheme="minorHAnsi"/>
          <w:sz w:val="22"/>
          <w:szCs w:val="22"/>
          <w:lang w:val="hr-HR"/>
        </w:rPr>
      </w:pPr>
    </w:p>
    <w:p w14:paraId="46B1B18A" w14:textId="77777777" w:rsidR="00FB750F" w:rsidRPr="00E244F9" w:rsidRDefault="00FB750F" w:rsidP="00FB750F">
      <w:pPr>
        <w:jc w:val="both"/>
        <w:textAlignment w:val="top"/>
        <w:rPr>
          <w:rFonts w:asciiTheme="minorHAnsi" w:hAnsiTheme="minorHAnsi" w:cstheme="minorHAnsi"/>
          <w:sz w:val="22"/>
          <w:szCs w:val="22"/>
          <w:lang w:val="hr-HR"/>
        </w:rPr>
      </w:pPr>
      <w:r w:rsidRPr="00E244F9">
        <w:rPr>
          <w:rFonts w:asciiTheme="minorHAnsi" w:hAnsiTheme="minorHAnsi" w:cstheme="minorHAnsi"/>
          <w:sz w:val="22"/>
          <w:szCs w:val="22"/>
          <w:lang w:val="hr-HR"/>
        </w:rPr>
        <w:t>Gore navedeno ne primjenjuje se u mjeri u kojoj je obrada nužna:</w:t>
      </w:r>
    </w:p>
    <w:p w14:paraId="29F4C9CF" w14:textId="77777777" w:rsidR="00FB750F" w:rsidRPr="00E244F9" w:rsidRDefault="00FB750F" w:rsidP="00FB750F">
      <w:pPr>
        <w:pStyle w:val="cf0"/>
        <w:numPr>
          <w:ilvl w:val="0"/>
          <w:numId w:val="1"/>
        </w:numPr>
        <w:jc w:val="both"/>
        <w:textAlignment w:val="top"/>
        <w:rPr>
          <w:rFonts w:asciiTheme="minorHAnsi" w:hAnsiTheme="minorHAnsi" w:cstheme="minorHAnsi"/>
          <w:sz w:val="22"/>
          <w:szCs w:val="22"/>
          <w:lang w:val="hr-HR"/>
        </w:rPr>
      </w:pPr>
      <w:r w:rsidRPr="00E244F9">
        <w:rPr>
          <w:rFonts w:asciiTheme="minorHAnsi" w:hAnsiTheme="minorHAnsi" w:cstheme="minorHAnsi"/>
          <w:sz w:val="22"/>
          <w:szCs w:val="22"/>
          <w:lang w:val="hr-HR"/>
        </w:rPr>
        <w:t>radi ostvarivanja prava na slobodu izražavanja i informiranja</w:t>
      </w:r>
      <w:r w:rsidRPr="00E244F9">
        <w:rPr>
          <w:sz w:val="19"/>
          <w:szCs w:val="19"/>
          <w:lang w:val="hr-HR"/>
        </w:rPr>
        <w:t>;</w:t>
      </w:r>
    </w:p>
    <w:p w14:paraId="2EEED966" w14:textId="77777777" w:rsidR="00FB750F" w:rsidRPr="00E244F9" w:rsidRDefault="00FB750F" w:rsidP="00FB750F">
      <w:pPr>
        <w:pStyle w:val="cf0"/>
        <w:numPr>
          <w:ilvl w:val="0"/>
          <w:numId w:val="1"/>
        </w:numPr>
        <w:jc w:val="both"/>
        <w:textAlignment w:val="top"/>
        <w:rPr>
          <w:rFonts w:asciiTheme="minorHAnsi" w:hAnsiTheme="minorHAnsi" w:cstheme="minorHAnsi"/>
          <w:sz w:val="22"/>
          <w:szCs w:val="22"/>
          <w:lang w:val="hr-HR"/>
        </w:rPr>
      </w:pPr>
      <w:r w:rsidRPr="00E244F9">
        <w:rPr>
          <w:rFonts w:asciiTheme="minorHAnsi" w:hAnsiTheme="minorHAnsi" w:cstheme="minorHAnsi"/>
          <w:sz w:val="22"/>
          <w:szCs w:val="22"/>
          <w:lang w:val="hr-HR"/>
        </w:rPr>
        <w:t xml:space="preserve">radi poštivanja pravne obveze kojom se zahtijeva obrada u pravu Unije ili pravu države članice kojem Društvo podliježe; </w:t>
      </w:r>
    </w:p>
    <w:p w14:paraId="1C16F7AC" w14:textId="77777777" w:rsidR="00FB750F" w:rsidRPr="00E244F9" w:rsidRDefault="00FB750F" w:rsidP="00FB750F">
      <w:pPr>
        <w:pStyle w:val="cf0"/>
        <w:numPr>
          <w:ilvl w:val="0"/>
          <w:numId w:val="1"/>
        </w:numPr>
        <w:jc w:val="both"/>
        <w:textAlignment w:val="top"/>
        <w:rPr>
          <w:rFonts w:asciiTheme="minorHAnsi" w:hAnsiTheme="minorHAnsi" w:cstheme="minorHAnsi"/>
          <w:sz w:val="22"/>
          <w:szCs w:val="22"/>
          <w:lang w:val="hr-HR"/>
        </w:rPr>
      </w:pPr>
      <w:r w:rsidRPr="00E244F9">
        <w:rPr>
          <w:rFonts w:asciiTheme="minorHAnsi" w:hAnsiTheme="minorHAnsi" w:cstheme="minorHAnsi"/>
          <w:sz w:val="22"/>
          <w:szCs w:val="22"/>
          <w:lang w:val="hr-HR"/>
        </w:rPr>
        <w:lastRenderedPageBreak/>
        <w:t>u svrhe arhiviranja u javnom interesu, u svrhe znanstvenog ili povijesnog istraživanja ili u statističke svrhe u mjeri u kojoj je vjerojatno da se pravom na brisanje može onemogućiti ili ozbiljno ugroziti postizanje ciljeva te obrade;</w:t>
      </w:r>
    </w:p>
    <w:p w14:paraId="38283E41" w14:textId="77777777" w:rsidR="00FB750F" w:rsidRPr="00E244F9" w:rsidRDefault="00FB750F" w:rsidP="00FB750F">
      <w:pPr>
        <w:pStyle w:val="cf0"/>
        <w:numPr>
          <w:ilvl w:val="0"/>
          <w:numId w:val="1"/>
        </w:numPr>
        <w:jc w:val="both"/>
        <w:textAlignment w:val="top"/>
        <w:rPr>
          <w:rFonts w:asciiTheme="minorHAnsi" w:hAnsiTheme="minorHAnsi" w:cstheme="minorHAnsi"/>
          <w:sz w:val="22"/>
          <w:szCs w:val="22"/>
          <w:lang w:val="hr-HR"/>
        </w:rPr>
      </w:pPr>
      <w:r w:rsidRPr="00E244F9">
        <w:rPr>
          <w:rFonts w:asciiTheme="minorHAnsi" w:hAnsiTheme="minorHAnsi" w:cstheme="minorHAnsi"/>
          <w:sz w:val="22"/>
          <w:szCs w:val="22"/>
          <w:lang w:val="hr-HR"/>
        </w:rPr>
        <w:t>radi postavljanja, ostvarivanja ili obrane pravnih zahtjeva.</w:t>
      </w:r>
    </w:p>
    <w:p w14:paraId="7AE90300" w14:textId="77777777" w:rsidR="00FB750F" w:rsidRPr="00E244F9" w:rsidRDefault="00FB750F" w:rsidP="00FB750F">
      <w:pPr>
        <w:spacing w:line="276" w:lineRule="auto"/>
        <w:rPr>
          <w:rFonts w:asciiTheme="minorHAnsi" w:eastAsia="Times New Roman" w:hAnsiTheme="minorHAnsi" w:cstheme="minorHAnsi"/>
          <w:b/>
          <w:sz w:val="22"/>
          <w:szCs w:val="22"/>
          <w:lang w:val="hr-HR" w:eastAsia="hu-HU"/>
        </w:rPr>
      </w:pPr>
      <w:r w:rsidRPr="00E244F9">
        <w:rPr>
          <w:rFonts w:asciiTheme="minorHAnsi" w:eastAsia="Times New Roman" w:hAnsiTheme="minorHAnsi" w:cstheme="minorHAnsi"/>
          <w:b/>
          <w:sz w:val="22"/>
          <w:szCs w:val="22"/>
          <w:lang w:val="hr-HR" w:eastAsia="hu-HU"/>
        </w:rPr>
        <w:t>Pravo na ograničenje obrade:</w:t>
      </w:r>
    </w:p>
    <w:p w14:paraId="58250A77" w14:textId="77777777" w:rsidR="00FB750F" w:rsidRPr="00E244F9" w:rsidRDefault="00FB750F" w:rsidP="00FB750F">
      <w:pPr>
        <w:rPr>
          <w:rFonts w:asciiTheme="minorHAnsi" w:eastAsia="Times New Roman" w:hAnsiTheme="minorHAnsi" w:cstheme="minorHAnsi"/>
          <w:sz w:val="22"/>
          <w:szCs w:val="22"/>
          <w:lang w:val="hr-HR" w:eastAsia="hu-HU"/>
        </w:rPr>
      </w:pPr>
      <w:r w:rsidRPr="00E244F9">
        <w:rPr>
          <w:rFonts w:asciiTheme="minorHAnsi" w:eastAsia="Times New Roman" w:hAnsiTheme="minorHAnsi" w:cstheme="minorHAnsi"/>
          <w:sz w:val="22"/>
          <w:szCs w:val="22"/>
          <w:lang w:val="hr-HR" w:eastAsia="hu-HU"/>
        </w:rPr>
        <w:t>Imate pravo od Društva zatražiti ograničenje obrade ako je ispunjeno jedno od sljedećeg:</w:t>
      </w:r>
    </w:p>
    <w:p w14:paraId="200F4DA0" w14:textId="77777777" w:rsidR="00FB750F" w:rsidRPr="00E244F9" w:rsidRDefault="00FB750F" w:rsidP="00FB750F">
      <w:pPr>
        <w:rPr>
          <w:rFonts w:asciiTheme="minorHAnsi" w:eastAsia="Times New Roman" w:hAnsiTheme="minorHAnsi" w:cstheme="minorHAnsi"/>
          <w:sz w:val="22"/>
          <w:szCs w:val="22"/>
          <w:lang w:val="hr-HR" w:eastAsia="hu-HU"/>
        </w:rPr>
      </w:pPr>
    </w:p>
    <w:p w14:paraId="0621B72A" w14:textId="77777777" w:rsidR="00FB750F" w:rsidRPr="00E244F9" w:rsidRDefault="00FB750F" w:rsidP="00FB750F">
      <w:pPr>
        <w:pStyle w:val="ListParagraph"/>
        <w:numPr>
          <w:ilvl w:val="0"/>
          <w:numId w:val="2"/>
        </w:numPr>
        <w:jc w:val="both"/>
        <w:rPr>
          <w:rFonts w:eastAsia="Times New Roman" w:cstheme="minorHAnsi"/>
          <w:lang w:val="hr-HR" w:eastAsia="hu-HU"/>
        </w:rPr>
      </w:pPr>
      <w:r w:rsidRPr="00E244F9">
        <w:rPr>
          <w:rFonts w:eastAsia="Times New Roman" w:cstheme="minorHAnsi"/>
          <w:lang w:val="hr-HR" w:eastAsia="hu-HU"/>
        </w:rPr>
        <w:t>osporili ste točnost osobnih podataka na razdoblje u kojem se Društvu omogućuje provjera točnosti osobnih podataka;</w:t>
      </w:r>
    </w:p>
    <w:p w14:paraId="567C7709" w14:textId="77777777" w:rsidR="00FB750F" w:rsidRPr="00E244F9" w:rsidRDefault="00FB750F" w:rsidP="00FB750F">
      <w:pPr>
        <w:pStyle w:val="ListParagraph"/>
        <w:numPr>
          <w:ilvl w:val="0"/>
          <w:numId w:val="2"/>
        </w:numPr>
        <w:jc w:val="both"/>
        <w:rPr>
          <w:rFonts w:eastAsia="Times New Roman" w:cstheme="minorHAnsi"/>
          <w:lang w:val="hr-HR" w:eastAsia="hu-HU"/>
        </w:rPr>
      </w:pPr>
      <w:r w:rsidRPr="00E244F9">
        <w:rPr>
          <w:rFonts w:eastAsia="Times New Roman" w:cstheme="minorHAnsi"/>
          <w:lang w:val="hr-HR" w:eastAsia="hu-HU"/>
        </w:rPr>
        <w:t>obrada je nezakonita i protivite se brisanju osobnih podataka te umjesto brisanja tražite ograničenje njihove uporabe;</w:t>
      </w:r>
    </w:p>
    <w:p w14:paraId="7FEF779F" w14:textId="77777777" w:rsidR="00FB750F" w:rsidRPr="00E244F9" w:rsidRDefault="00FB750F" w:rsidP="00FB750F">
      <w:pPr>
        <w:pStyle w:val="ListParagraph"/>
        <w:numPr>
          <w:ilvl w:val="0"/>
          <w:numId w:val="2"/>
        </w:numPr>
        <w:jc w:val="both"/>
        <w:rPr>
          <w:rFonts w:eastAsia="Times New Roman" w:cstheme="minorHAnsi"/>
          <w:lang w:val="hr-HR" w:eastAsia="hu-HU"/>
        </w:rPr>
      </w:pPr>
      <w:r w:rsidRPr="00E244F9">
        <w:rPr>
          <w:rFonts w:eastAsia="Times New Roman" w:cstheme="minorHAnsi"/>
          <w:lang w:val="hr-HR" w:eastAsia="hu-HU"/>
        </w:rPr>
        <w:t>Društvu više nisu potrebni osobni podaci za potrebe obrade, ali su vama potrebni radi postavljanja, ostvarivanja ili obrane pravnih zahtjeva;</w:t>
      </w:r>
    </w:p>
    <w:p w14:paraId="20CD096C" w14:textId="77777777" w:rsidR="00FB750F" w:rsidRPr="00E244F9" w:rsidRDefault="00FB750F" w:rsidP="00FB750F">
      <w:pPr>
        <w:pStyle w:val="ListParagraph"/>
        <w:numPr>
          <w:ilvl w:val="0"/>
          <w:numId w:val="2"/>
        </w:numPr>
        <w:jc w:val="both"/>
        <w:rPr>
          <w:rFonts w:eastAsia="Times New Roman" w:cstheme="minorHAnsi"/>
          <w:lang w:val="hr-HR" w:eastAsia="hu-HU"/>
        </w:rPr>
      </w:pPr>
      <w:r w:rsidRPr="00E244F9">
        <w:rPr>
          <w:rFonts w:eastAsia="Times New Roman" w:cstheme="minorHAnsi"/>
          <w:lang w:val="hr-HR" w:eastAsia="hu-HU"/>
        </w:rPr>
        <w:t xml:space="preserve">uložili ste prigovor na obradu i čekate potvrdu nadilaze li legitimni razlozi voditelja obrade vaše legitimne razloge. </w:t>
      </w:r>
    </w:p>
    <w:p w14:paraId="74EF350B" w14:textId="77777777" w:rsidR="00FB750F" w:rsidRPr="00E244F9" w:rsidRDefault="00FB750F" w:rsidP="00FB750F">
      <w:pPr>
        <w:rPr>
          <w:rFonts w:asciiTheme="minorHAnsi" w:eastAsia="Times New Roman" w:hAnsiTheme="minorHAnsi" w:cstheme="minorHAnsi"/>
          <w:sz w:val="22"/>
          <w:szCs w:val="22"/>
          <w:lang w:val="hr-HR" w:eastAsia="hu-HU"/>
        </w:rPr>
      </w:pPr>
    </w:p>
    <w:p w14:paraId="17D2EBC6" w14:textId="77777777" w:rsidR="00FB750F" w:rsidRPr="00E244F9" w:rsidRDefault="00FB750F" w:rsidP="00FB750F">
      <w:pPr>
        <w:shd w:val="clear" w:color="auto" w:fill="FFFFFF"/>
        <w:jc w:val="both"/>
        <w:textAlignment w:val="baseline"/>
        <w:rPr>
          <w:rFonts w:asciiTheme="minorHAnsi" w:eastAsia="Times New Roman" w:hAnsiTheme="minorHAnsi" w:cstheme="minorHAnsi"/>
          <w:sz w:val="22"/>
          <w:szCs w:val="22"/>
          <w:lang w:val="hr-HR" w:eastAsia="hu-HU"/>
        </w:rPr>
      </w:pPr>
      <w:r w:rsidRPr="00E244F9">
        <w:rPr>
          <w:rFonts w:asciiTheme="minorHAnsi" w:eastAsia="Times New Roman" w:hAnsiTheme="minorHAnsi" w:cstheme="minorHAnsi"/>
          <w:sz w:val="22"/>
          <w:szCs w:val="22"/>
          <w:lang w:val="hr-HR" w:eastAsia="hu-HU"/>
        </w:rPr>
        <w:t>Ako je obrada ograničena u skladu s gore navedenim razlozima, takvi osobni podaci smiju se obrađivati, uz iznimku pohrane, samo uz vašu privolu, ili za postavljanje, ostvarivanje ili obranu pravnih zahtjeva ili zaštitu prava druge fizičke ili pravne osobe, ili zbog važnog javnog interesa Unije ili države članice.</w:t>
      </w:r>
    </w:p>
    <w:p w14:paraId="11ABB950" w14:textId="77777777" w:rsidR="00FB750F" w:rsidRPr="00E244F9" w:rsidRDefault="00FB750F" w:rsidP="00FB750F">
      <w:pPr>
        <w:shd w:val="clear" w:color="auto" w:fill="FFFFFF"/>
        <w:jc w:val="both"/>
        <w:textAlignment w:val="baseline"/>
        <w:rPr>
          <w:rFonts w:asciiTheme="minorHAnsi" w:eastAsia="Times New Roman" w:hAnsiTheme="minorHAnsi" w:cstheme="minorHAnsi"/>
          <w:sz w:val="22"/>
          <w:szCs w:val="22"/>
          <w:lang w:val="hr-HR" w:eastAsia="hu-HU"/>
        </w:rPr>
      </w:pPr>
    </w:p>
    <w:p w14:paraId="03F0F640" w14:textId="77777777" w:rsidR="00FB750F" w:rsidRPr="00E244F9" w:rsidRDefault="00FB750F" w:rsidP="00FB750F">
      <w:pPr>
        <w:spacing w:line="276" w:lineRule="auto"/>
        <w:rPr>
          <w:rFonts w:asciiTheme="minorHAnsi" w:eastAsia="Times New Roman" w:hAnsiTheme="minorHAnsi" w:cstheme="minorHAnsi"/>
          <w:sz w:val="22"/>
          <w:szCs w:val="22"/>
          <w:lang w:val="hr-HR" w:eastAsia="hu-HU"/>
        </w:rPr>
      </w:pPr>
      <w:r w:rsidRPr="00E244F9">
        <w:rPr>
          <w:rFonts w:asciiTheme="minorHAnsi" w:eastAsia="Times New Roman" w:hAnsiTheme="minorHAnsi" w:cstheme="minorHAnsi"/>
          <w:sz w:val="22"/>
          <w:szCs w:val="22"/>
          <w:lang w:val="hr-HR" w:eastAsia="hu-HU"/>
        </w:rPr>
        <w:t xml:space="preserve">Ako ste ishodili ograničenje obrade, Društvo će vas obavijestiti prije nego što ograničenje obrade bude ukinuto. </w:t>
      </w:r>
    </w:p>
    <w:p w14:paraId="4E23B3F7" w14:textId="77777777" w:rsidR="00FB750F" w:rsidRPr="00E244F9" w:rsidRDefault="00FB750F" w:rsidP="00FB750F">
      <w:pPr>
        <w:jc w:val="both"/>
        <w:textAlignment w:val="top"/>
        <w:rPr>
          <w:rFonts w:asciiTheme="minorHAnsi" w:eastAsia="Times New Roman" w:hAnsiTheme="minorHAnsi" w:cstheme="minorHAnsi"/>
          <w:sz w:val="22"/>
          <w:szCs w:val="22"/>
          <w:lang w:val="hr-HR" w:eastAsia="hu-HU"/>
        </w:rPr>
      </w:pPr>
    </w:p>
    <w:p w14:paraId="4ABBE5D8" w14:textId="77777777" w:rsidR="00FB750F" w:rsidRPr="00E244F9" w:rsidRDefault="00FB750F" w:rsidP="00FB750F">
      <w:pPr>
        <w:rPr>
          <w:rFonts w:asciiTheme="minorHAnsi" w:eastAsia="Times New Roman" w:hAnsiTheme="minorHAnsi" w:cstheme="minorHAnsi"/>
          <w:b/>
          <w:sz w:val="22"/>
          <w:szCs w:val="22"/>
          <w:lang w:val="hr-HR" w:eastAsia="hu-HU"/>
        </w:rPr>
      </w:pPr>
      <w:r w:rsidRPr="00E244F9">
        <w:rPr>
          <w:rFonts w:asciiTheme="minorHAnsi" w:eastAsia="Times New Roman" w:hAnsiTheme="minorHAnsi" w:cstheme="minorHAnsi"/>
          <w:b/>
          <w:sz w:val="22"/>
          <w:szCs w:val="22"/>
          <w:lang w:val="hr-HR" w:eastAsia="hu-HU"/>
        </w:rPr>
        <w:t>Pravo na prigovor:</w:t>
      </w:r>
    </w:p>
    <w:p w14:paraId="256D6484" w14:textId="77777777" w:rsidR="00FB750F" w:rsidRPr="00E244F9" w:rsidRDefault="00FB750F" w:rsidP="00FB750F">
      <w:pPr>
        <w:jc w:val="both"/>
        <w:rPr>
          <w:rFonts w:asciiTheme="minorHAnsi" w:eastAsia="Times New Roman" w:hAnsiTheme="minorHAnsi" w:cstheme="minorHAnsi"/>
          <w:sz w:val="22"/>
          <w:szCs w:val="22"/>
          <w:lang w:val="hr-HR" w:eastAsia="hu-HU"/>
        </w:rPr>
      </w:pPr>
      <w:r w:rsidRPr="00E244F9">
        <w:rPr>
          <w:rFonts w:asciiTheme="minorHAnsi" w:eastAsia="Times New Roman" w:hAnsiTheme="minorHAnsi" w:cstheme="minorHAnsi"/>
          <w:sz w:val="22"/>
          <w:szCs w:val="22"/>
          <w:lang w:val="hr-HR" w:eastAsia="hu-HU"/>
        </w:rPr>
        <w:t>Imate pravo u svako doba izjaviti prigovor, na temelju svoje posebne situacije, na obradu osobnih podataka koja se odnosi na vas, a koja se temelji na legitimnom interesu Društva. Društvo više neće vršiti obradu osobnih podataka, osim ako dokaže da postoje uvjerljivi legitimni razlozi za obradu koji nadilaze Vaše interese, prava i slobode ili radi postavljanja, ostvarivanja ili obrane pravnih zahtjeva.</w:t>
      </w:r>
    </w:p>
    <w:p w14:paraId="70B5D5A5" w14:textId="77777777" w:rsidR="00FB750F" w:rsidRPr="00E244F9" w:rsidRDefault="00FB750F" w:rsidP="00FB750F">
      <w:pPr>
        <w:jc w:val="both"/>
        <w:rPr>
          <w:rFonts w:asciiTheme="minorHAnsi" w:hAnsiTheme="minorHAnsi" w:cstheme="minorHAnsi"/>
          <w:b/>
          <w:sz w:val="22"/>
          <w:szCs w:val="22"/>
          <w:lang w:val="hr-HR"/>
        </w:rPr>
      </w:pPr>
    </w:p>
    <w:p w14:paraId="0AD215E7" w14:textId="77777777" w:rsidR="00FB750F" w:rsidRPr="00E244F9" w:rsidRDefault="00FB750F" w:rsidP="00FB750F">
      <w:pPr>
        <w:keepNext/>
        <w:keepLines/>
        <w:jc w:val="both"/>
        <w:textAlignment w:val="top"/>
        <w:rPr>
          <w:rFonts w:asciiTheme="minorHAnsi" w:hAnsiTheme="minorHAnsi" w:cstheme="minorHAnsi"/>
          <w:b/>
          <w:sz w:val="22"/>
          <w:szCs w:val="22"/>
          <w:lang w:val="hr-HR"/>
        </w:rPr>
      </w:pPr>
      <w:r w:rsidRPr="00E244F9">
        <w:rPr>
          <w:rFonts w:asciiTheme="minorHAnsi" w:hAnsiTheme="minorHAnsi" w:cstheme="minorHAnsi"/>
          <w:b/>
          <w:sz w:val="22"/>
          <w:szCs w:val="22"/>
          <w:lang w:val="hr-HR"/>
        </w:rPr>
        <w:t xml:space="preserve">Način ostvarivanja prava:  </w:t>
      </w:r>
    </w:p>
    <w:p w14:paraId="389EF53E" w14:textId="77777777" w:rsidR="00FB750F" w:rsidRPr="00E244F9" w:rsidRDefault="00FB750F" w:rsidP="00FB750F">
      <w:pPr>
        <w:keepNext/>
        <w:keepLines/>
        <w:jc w:val="both"/>
        <w:rPr>
          <w:rFonts w:asciiTheme="minorHAnsi" w:hAnsiTheme="minorHAnsi" w:cstheme="minorHAnsi"/>
          <w:sz w:val="22"/>
          <w:szCs w:val="22"/>
          <w:lang w:val="hr-HR"/>
        </w:rPr>
      </w:pPr>
      <w:r w:rsidRPr="00E244F9">
        <w:rPr>
          <w:rFonts w:asciiTheme="minorHAnsi" w:hAnsiTheme="minorHAnsi" w:cstheme="minorHAnsi"/>
          <w:sz w:val="22"/>
          <w:szCs w:val="22"/>
          <w:lang w:val="hr-HR"/>
        </w:rPr>
        <w:t xml:space="preserve"> </w:t>
      </w:r>
      <w:r w:rsidRPr="00E244F9">
        <w:rPr>
          <w:rFonts w:asciiTheme="minorHAnsi" w:eastAsia="Times New Roman" w:hAnsiTheme="minorHAnsi" w:cstheme="minorHAnsi"/>
          <w:sz w:val="22"/>
          <w:szCs w:val="22"/>
          <w:lang w:val="hr-HR" w:eastAsia="hu-HU"/>
        </w:rPr>
        <w:t xml:space="preserve">Društvo ili </w:t>
      </w:r>
      <w:r w:rsidRPr="00E244F9">
        <w:rPr>
          <w:rFonts w:asciiTheme="minorHAnsi" w:hAnsiTheme="minorHAnsi" w:cstheme="minorHAnsi"/>
          <w:sz w:val="22"/>
          <w:szCs w:val="22"/>
          <w:lang w:val="hr-HR"/>
        </w:rPr>
        <w:t xml:space="preserve">Lokalno povezano društvo </w:t>
      </w:r>
      <w:r w:rsidRPr="00E244F9">
        <w:rPr>
          <w:rFonts w:asciiTheme="minorHAnsi" w:eastAsia="Times New Roman" w:hAnsiTheme="minorHAnsi" w:cstheme="minorHAnsi"/>
          <w:sz w:val="22"/>
          <w:szCs w:val="22"/>
          <w:lang w:val="hr-HR" w:eastAsia="hu-HU"/>
        </w:rPr>
        <w:t xml:space="preserve">pružit će informacije o mjerama poduzetim na Vaš zahtjev bez nepotrebnog odgađanja, a u svakom slučaju </w:t>
      </w:r>
      <w:r w:rsidRPr="00E244F9">
        <w:rPr>
          <w:rFonts w:asciiTheme="minorHAnsi" w:eastAsia="Times New Roman" w:hAnsiTheme="minorHAnsi" w:cstheme="minorHAnsi"/>
          <w:b/>
          <w:sz w:val="22"/>
          <w:szCs w:val="22"/>
          <w:lang w:val="hr-HR" w:eastAsia="hu-HU"/>
        </w:rPr>
        <w:t xml:space="preserve">u roku od jednog mjeseca </w:t>
      </w:r>
      <w:r w:rsidRPr="00E244F9">
        <w:rPr>
          <w:rFonts w:asciiTheme="minorHAnsi" w:eastAsia="Times New Roman" w:hAnsiTheme="minorHAnsi" w:cstheme="minorHAnsi"/>
          <w:sz w:val="22"/>
          <w:szCs w:val="22"/>
          <w:lang w:val="hr-HR" w:eastAsia="hu-HU"/>
        </w:rPr>
        <w:t>od primitka vašeg zahtjeva. Rok je u slučaju potrebe moguće produljiti za dodatna dva mjeseca, uzimajući u obzir složenost i broj zaprimljenih zahtjeva. Društvo će Vas obavijestiti o bilo kakvom takvom produljenju u roku od jednog mjeseca od primitka zahtjeva, kao i o razlozima za odgodu.</w:t>
      </w:r>
      <w:r w:rsidRPr="00E244F9">
        <w:rPr>
          <w:rFonts w:asciiTheme="minorHAnsi" w:hAnsiTheme="minorHAnsi" w:cstheme="minorHAnsi"/>
          <w:sz w:val="22"/>
          <w:szCs w:val="22"/>
          <w:lang w:val="hr-HR"/>
        </w:rPr>
        <w:t xml:space="preserve"> U slučajevima gdje ispitanik podnese zahtjev elektroničkim putem, informacije o zahtjevu će mu se također pružiti elektroničkim putem kad je to moguće, osim ako ispitanik u svom zahtjevu ne zatraži drugačije.</w:t>
      </w:r>
    </w:p>
    <w:p w14:paraId="45331973" w14:textId="77777777" w:rsidR="00FB750F" w:rsidRPr="00E244F9" w:rsidRDefault="00FB750F" w:rsidP="00FB750F">
      <w:pPr>
        <w:keepNext/>
        <w:keepLines/>
        <w:jc w:val="both"/>
        <w:rPr>
          <w:rFonts w:asciiTheme="minorHAnsi" w:hAnsiTheme="minorHAnsi" w:cstheme="minorHAnsi"/>
          <w:sz w:val="22"/>
          <w:szCs w:val="22"/>
          <w:lang w:val="hr-HR"/>
        </w:rPr>
      </w:pPr>
    </w:p>
    <w:p w14:paraId="54642705" w14:textId="77777777" w:rsidR="00FB750F" w:rsidRPr="00E244F9" w:rsidRDefault="00FB750F" w:rsidP="00FB750F">
      <w:pPr>
        <w:jc w:val="both"/>
        <w:rPr>
          <w:rFonts w:asciiTheme="minorHAnsi" w:hAnsiTheme="minorHAnsi" w:cstheme="minorHAnsi"/>
          <w:sz w:val="22"/>
          <w:szCs w:val="22"/>
          <w:lang w:val="hr-HR"/>
        </w:rPr>
      </w:pPr>
      <w:r w:rsidRPr="00E244F9">
        <w:rPr>
          <w:rFonts w:asciiTheme="minorHAnsi" w:hAnsiTheme="minorHAnsi" w:cstheme="minorHAnsi"/>
          <w:sz w:val="22"/>
          <w:szCs w:val="22"/>
          <w:lang w:val="hr-HR"/>
        </w:rPr>
        <w:t>Informacije vezane uz predmet zahtjeva pružit će se u pisanom obliku, odnosno na drugi način, uključujući elektronički gdje je to prikladno. Ukoliko tako zatražite, informacije Vam mogu biti pružene i usmeno, pod uvjetom da je Vaš identitet utvrđen drugim sredstvima.</w:t>
      </w:r>
    </w:p>
    <w:p w14:paraId="2139C748" w14:textId="77777777" w:rsidR="00FB750F" w:rsidRPr="00E244F9" w:rsidRDefault="00FB750F" w:rsidP="00FB750F">
      <w:pPr>
        <w:jc w:val="both"/>
        <w:rPr>
          <w:sz w:val="19"/>
          <w:szCs w:val="19"/>
          <w:lang w:val="hr-HR"/>
        </w:rPr>
      </w:pPr>
    </w:p>
    <w:p w14:paraId="409ECE2D" w14:textId="77777777" w:rsidR="00FB750F" w:rsidRPr="00E244F9" w:rsidRDefault="00FB750F" w:rsidP="00FB750F">
      <w:pPr>
        <w:jc w:val="both"/>
        <w:rPr>
          <w:rFonts w:asciiTheme="minorHAnsi" w:hAnsiTheme="minorHAnsi" w:cstheme="minorHAnsi"/>
          <w:sz w:val="22"/>
          <w:szCs w:val="22"/>
          <w:lang w:val="hr-HR"/>
        </w:rPr>
      </w:pPr>
      <w:r w:rsidRPr="00E244F9">
        <w:rPr>
          <w:rFonts w:asciiTheme="minorHAnsi" w:eastAsia="Times New Roman" w:hAnsiTheme="minorHAnsi" w:cstheme="minorHAnsi"/>
          <w:sz w:val="22"/>
          <w:szCs w:val="22"/>
          <w:lang w:val="hr-HR" w:eastAsia="hu-HU"/>
        </w:rPr>
        <w:lastRenderedPageBreak/>
        <w:t xml:space="preserve">U slučaju da Društvo ne postupi po Vašem zahtjevu, Društvo će Vas obavijestiti bez odgađanja, a najkasnije u roku od jednog mjeseca od primitka vašeg zahtjeva, o razlozima nepoduzimanja mjera i o mogućnosti ulaganja prigovora nadležnom nadzornom tijelu za zaštitu osobnih podataka </w:t>
      </w:r>
      <w:r w:rsidRPr="00E244F9">
        <w:rPr>
          <w:rFonts w:asciiTheme="minorHAnsi" w:hAnsiTheme="minorHAnsi" w:cstheme="minorHAnsi"/>
          <w:sz w:val="22"/>
          <w:szCs w:val="22"/>
          <w:lang w:val="hr-HR"/>
        </w:rPr>
        <w:t>i traženja pravnog lijeka.</w:t>
      </w:r>
    </w:p>
    <w:p w14:paraId="275876F5" w14:textId="77777777" w:rsidR="00FB750F" w:rsidRPr="00E244F9" w:rsidRDefault="00FB750F" w:rsidP="00FB750F">
      <w:pPr>
        <w:jc w:val="both"/>
        <w:rPr>
          <w:rFonts w:asciiTheme="minorHAnsi" w:hAnsiTheme="minorHAnsi" w:cstheme="minorHAnsi"/>
          <w:sz w:val="22"/>
          <w:szCs w:val="22"/>
          <w:lang w:val="hr-HR"/>
        </w:rPr>
      </w:pPr>
    </w:p>
    <w:p w14:paraId="07D849FB" w14:textId="77777777" w:rsidR="00FB750F" w:rsidRPr="00E244F9" w:rsidRDefault="00FB750F" w:rsidP="00FB750F">
      <w:pPr>
        <w:jc w:val="both"/>
        <w:rPr>
          <w:rFonts w:asciiTheme="minorHAnsi" w:eastAsia="Times New Roman" w:hAnsiTheme="minorHAnsi" w:cstheme="minorHAnsi"/>
          <w:sz w:val="22"/>
          <w:szCs w:val="22"/>
          <w:lang w:val="hr-HR" w:eastAsia="hu-HU"/>
        </w:rPr>
      </w:pPr>
      <w:r w:rsidRPr="00E244F9">
        <w:rPr>
          <w:rFonts w:asciiTheme="minorHAnsi" w:hAnsiTheme="minorHAnsi" w:cstheme="minorHAnsi"/>
          <w:sz w:val="22"/>
          <w:szCs w:val="22"/>
          <w:lang w:val="hr-HR"/>
        </w:rPr>
        <w:t xml:space="preserve">Više o tome kako kontaktirati nadležna nadzorna tijela u Europskoj uniji pročitajte ovdje: </w:t>
      </w:r>
      <w:hyperlink r:id="rId31" w:history="1">
        <w:r w:rsidRPr="00E244F9">
          <w:rPr>
            <w:rStyle w:val="Hyperlink"/>
            <w:rFonts w:asciiTheme="minorHAnsi" w:hAnsiTheme="minorHAnsi" w:cstheme="minorHAnsi"/>
            <w:color w:val="auto"/>
            <w:sz w:val="22"/>
            <w:szCs w:val="22"/>
            <w:lang w:val="hr-HR"/>
          </w:rPr>
          <w:t>https://edpb.europa.eu/about-edpb/board/members_hr</w:t>
        </w:r>
      </w:hyperlink>
      <w:r w:rsidRPr="00E244F9">
        <w:rPr>
          <w:rFonts w:asciiTheme="minorHAnsi" w:hAnsiTheme="minorHAnsi" w:cstheme="minorHAnsi"/>
          <w:sz w:val="22"/>
          <w:szCs w:val="22"/>
          <w:lang w:val="hr-HR"/>
        </w:rPr>
        <w:t xml:space="preserve">. </w:t>
      </w:r>
    </w:p>
    <w:p w14:paraId="0F9AE5C6" w14:textId="77777777" w:rsidR="00FB750F" w:rsidRPr="00E244F9" w:rsidRDefault="00FB750F" w:rsidP="00FB750F">
      <w:pPr>
        <w:jc w:val="both"/>
        <w:rPr>
          <w:rFonts w:asciiTheme="minorHAnsi" w:eastAsia="Times New Roman" w:hAnsiTheme="minorHAnsi" w:cstheme="minorHAnsi"/>
          <w:sz w:val="22"/>
          <w:szCs w:val="22"/>
          <w:highlight w:val="yellow"/>
          <w:lang w:val="hr-HR" w:eastAsia="hu-HU"/>
        </w:rPr>
      </w:pPr>
    </w:p>
    <w:p w14:paraId="446D8A43" w14:textId="77777777" w:rsidR="00FB750F" w:rsidRPr="00E244F9" w:rsidRDefault="00FB750F" w:rsidP="00FB750F">
      <w:pPr>
        <w:jc w:val="both"/>
        <w:rPr>
          <w:rFonts w:asciiTheme="minorHAnsi" w:hAnsiTheme="minorHAnsi" w:cstheme="minorHAnsi"/>
          <w:b/>
          <w:sz w:val="22"/>
          <w:szCs w:val="22"/>
          <w:lang w:val="hr-HR"/>
        </w:rPr>
      </w:pPr>
      <w:r w:rsidRPr="00E244F9">
        <w:rPr>
          <w:rFonts w:asciiTheme="minorHAnsi" w:eastAsia="Times New Roman" w:hAnsiTheme="minorHAnsi" w:cstheme="minorHAnsi"/>
          <w:b/>
          <w:sz w:val="22"/>
          <w:szCs w:val="22"/>
          <w:lang w:val="hr-HR" w:eastAsia="hu-HU"/>
        </w:rPr>
        <w:t xml:space="preserve">Kontaktni podaci </w:t>
      </w:r>
      <w:r w:rsidRPr="00E244F9">
        <w:rPr>
          <w:rFonts w:asciiTheme="minorHAnsi" w:hAnsiTheme="minorHAnsi" w:cstheme="minorHAnsi"/>
          <w:b/>
          <w:sz w:val="22"/>
          <w:szCs w:val="22"/>
          <w:lang w:val="hr-HR"/>
        </w:rPr>
        <w:t>nadležnog tijela za zaštitu osobnih podataka u Hrvatskoj:</w:t>
      </w:r>
    </w:p>
    <w:p w14:paraId="395E020F" w14:textId="7B36856F" w:rsidR="00FB750F" w:rsidRPr="00E244F9" w:rsidRDefault="00FB750F" w:rsidP="00FB750F">
      <w:pPr>
        <w:jc w:val="both"/>
        <w:rPr>
          <w:rFonts w:asciiTheme="minorHAnsi" w:hAnsiTheme="minorHAnsi"/>
          <w:sz w:val="22"/>
          <w:szCs w:val="22"/>
          <w:lang w:val="hr-HR"/>
        </w:rPr>
      </w:pPr>
      <w:r w:rsidRPr="00E244F9">
        <w:rPr>
          <w:rFonts w:asciiTheme="minorHAnsi" w:hAnsiTheme="minorHAnsi"/>
          <w:sz w:val="22"/>
          <w:szCs w:val="22"/>
          <w:lang w:val="hr-HR"/>
        </w:rPr>
        <w:t xml:space="preserve">Agencija za zaštitu osobnih podataka, </w:t>
      </w:r>
      <w:r w:rsidR="002C5A4A" w:rsidRPr="00E244F9">
        <w:rPr>
          <w:rFonts w:asciiTheme="minorHAnsi" w:hAnsiTheme="minorHAnsi"/>
          <w:sz w:val="22"/>
          <w:szCs w:val="22"/>
          <w:lang w:val="hr-HR"/>
        </w:rPr>
        <w:t xml:space="preserve">Ulica </w:t>
      </w:r>
      <w:proofErr w:type="spellStart"/>
      <w:r w:rsidR="002C5A4A" w:rsidRPr="00E244F9">
        <w:rPr>
          <w:rFonts w:asciiTheme="minorHAnsi" w:hAnsiTheme="minorHAnsi"/>
          <w:sz w:val="22"/>
          <w:szCs w:val="22"/>
          <w:lang w:val="hr-HR"/>
        </w:rPr>
        <w:t>Metela</w:t>
      </w:r>
      <w:proofErr w:type="spellEnd"/>
      <w:r w:rsidR="002C5A4A" w:rsidRPr="00E244F9">
        <w:rPr>
          <w:rFonts w:asciiTheme="minorHAnsi" w:hAnsiTheme="minorHAnsi"/>
          <w:sz w:val="22"/>
          <w:szCs w:val="22"/>
          <w:lang w:val="hr-HR"/>
        </w:rPr>
        <w:t xml:space="preserve"> Ožegovića 16</w:t>
      </w:r>
      <w:r w:rsidRPr="00E244F9">
        <w:rPr>
          <w:rFonts w:asciiTheme="minorHAnsi" w:hAnsiTheme="minorHAnsi"/>
          <w:sz w:val="22"/>
          <w:szCs w:val="22"/>
          <w:lang w:val="hr-HR"/>
        </w:rPr>
        <w:t xml:space="preserve">, HR - 10 000 Zagreb </w:t>
      </w:r>
    </w:p>
    <w:p w14:paraId="1E54630E" w14:textId="4893C2EA" w:rsidR="00B950BD" w:rsidRPr="00E244F9" w:rsidRDefault="00FB750F" w:rsidP="007A21E8">
      <w:pPr>
        <w:jc w:val="both"/>
        <w:rPr>
          <w:rFonts w:asciiTheme="minorHAnsi" w:hAnsiTheme="minorHAnsi" w:cstheme="minorHAnsi"/>
          <w:sz w:val="22"/>
          <w:szCs w:val="22"/>
          <w:lang w:val="hr-HR"/>
        </w:rPr>
      </w:pPr>
      <w:r w:rsidRPr="00E244F9">
        <w:rPr>
          <w:rFonts w:asciiTheme="minorHAnsi" w:hAnsiTheme="minorHAnsi"/>
          <w:sz w:val="22"/>
          <w:szCs w:val="22"/>
          <w:lang w:val="hr-HR"/>
        </w:rPr>
        <w:t>telefon:</w:t>
      </w:r>
      <w:r w:rsidRPr="00E244F9">
        <w:rPr>
          <w:lang w:val="hr-HR"/>
        </w:rPr>
        <w:t xml:space="preserve"> </w:t>
      </w:r>
      <w:r w:rsidRPr="00E244F9">
        <w:rPr>
          <w:rFonts w:asciiTheme="minorHAnsi" w:hAnsiTheme="minorHAnsi"/>
          <w:sz w:val="22"/>
          <w:szCs w:val="22"/>
          <w:lang w:val="hr-HR"/>
        </w:rPr>
        <w:t xml:space="preserve">+385 (0)1 4609-000, e-mail: </w:t>
      </w:r>
      <w:hyperlink r:id="rId32" w:history="1">
        <w:r w:rsidRPr="00E244F9">
          <w:rPr>
            <w:rStyle w:val="Hyperlink"/>
            <w:rFonts w:asciiTheme="minorHAnsi" w:hAnsiTheme="minorHAnsi"/>
            <w:color w:val="auto"/>
            <w:sz w:val="22"/>
            <w:szCs w:val="22"/>
            <w:lang w:val="hr-HR"/>
          </w:rPr>
          <w:t>azop@azop.hr</w:t>
        </w:r>
      </w:hyperlink>
      <w:r w:rsidRPr="00E244F9">
        <w:rPr>
          <w:rFonts w:asciiTheme="minorHAnsi" w:hAnsiTheme="minorHAnsi"/>
          <w:sz w:val="22"/>
          <w:szCs w:val="22"/>
          <w:lang w:val="hr-HR"/>
        </w:rPr>
        <w:t xml:space="preserve">, web stranica: </w:t>
      </w:r>
      <w:hyperlink r:id="rId33" w:history="1">
        <w:r w:rsidRPr="00E244F9">
          <w:rPr>
            <w:rStyle w:val="Hyperlink"/>
            <w:rFonts w:asciiTheme="minorHAnsi" w:hAnsiTheme="minorHAnsi"/>
            <w:color w:val="auto"/>
            <w:sz w:val="22"/>
            <w:szCs w:val="22"/>
            <w:lang w:val="hr-HR"/>
          </w:rPr>
          <w:t>http://www.azop.hr</w:t>
        </w:r>
      </w:hyperlink>
      <w:r w:rsidRPr="00E244F9">
        <w:rPr>
          <w:rFonts w:asciiTheme="minorHAnsi" w:hAnsiTheme="minorHAnsi"/>
          <w:sz w:val="22"/>
          <w:szCs w:val="22"/>
          <w:lang w:val="hr-HR"/>
        </w:rPr>
        <w:t xml:space="preserve"> </w:t>
      </w:r>
    </w:p>
    <w:sectPr w:rsidR="00B950BD" w:rsidRPr="00E244F9" w:rsidSect="00FB750F">
      <w:headerReference w:type="default" r:id="rId34"/>
      <w:footerReference w:type="default" r:id="rId3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7057C" w14:textId="77777777" w:rsidR="0089626B" w:rsidRDefault="0089626B" w:rsidP="00747A82">
      <w:r>
        <w:separator/>
      </w:r>
    </w:p>
  </w:endnote>
  <w:endnote w:type="continuationSeparator" w:id="0">
    <w:p w14:paraId="64222B1C" w14:textId="77777777" w:rsidR="0089626B" w:rsidRDefault="0089626B" w:rsidP="00747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BatangChe">
    <w:charset w:val="81"/>
    <w:family w:val="modern"/>
    <w:pitch w:val="fixed"/>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DB54C" w14:textId="19DDB024" w:rsidR="00FB750F" w:rsidRPr="00B90B3F" w:rsidRDefault="00FB750F" w:rsidP="004F1CF0">
    <w:pPr>
      <w:pStyle w:val="Header"/>
      <w:jc w:val="right"/>
      <w:rPr>
        <w:sz w:val="18"/>
        <w:lang w:val="hr-HR"/>
      </w:rPr>
    </w:pPr>
    <w:r>
      <w:rPr>
        <w:sz w:val="18"/>
        <w:lang w:val="hr-HR"/>
      </w:rPr>
      <w:t>Verzija</w:t>
    </w:r>
    <w:r w:rsidRPr="00B90B3F">
      <w:rPr>
        <w:sz w:val="18"/>
        <w:lang w:val="hr-HR"/>
      </w:rPr>
      <w:t xml:space="preserve"> </w:t>
    </w:r>
    <w:r>
      <w:rPr>
        <w:sz w:val="18"/>
        <w:lang w:val="hr-HR"/>
      </w:rPr>
      <w:t>br</w:t>
    </w:r>
    <w:r w:rsidRPr="00B90B3F">
      <w:rPr>
        <w:sz w:val="18"/>
        <w:lang w:val="hr-HR"/>
      </w:rPr>
      <w:t xml:space="preserve">. </w:t>
    </w:r>
    <w:r w:rsidR="00747A82">
      <w:rPr>
        <w:sz w:val="18"/>
        <w:lang w:val="hr-HR"/>
      </w:rPr>
      <w:t>1</w:t>
    </w:r>
    <w:r w:rsidRPr="00B90B3F">
      <w:rPr>
        <w:sz w:val="18"/>
        <w:lang w:val="hr-HR"/>
      </w:rPr>
      <w:t xml:space="preserve">, </w:t>
    </w:r>
    <w:r>
      <w:rPr>
        <w:sz w:val="18"/>
        <w:lang w:val="hr-HR"/>
      </w:rPr>
      <w:t>vrijedi od</w:t>
    </w:r>
    <w:r w:rsidRPr="00B90B3F">
      <w:rPr>
        <w:sz w:val="18"/>
        <w:lang w:val="hr-HR"/>
      </w:rPr>
      <w:t xml:space="preserve"> </w:t>
    </w:r>
    <w:r w:rsidR="00747A82">
      <w:rPr>
        <w:sz w:val="18"/>
        <w:lang w:val="hr-HR"/>
      </w:rPr>
      <w:t>2.11.2026.</w:t>
    </w:r>
  </w:p>
  <w:p w14:paraId="35A0F396" w14:textId="77777777" w:rsidR="00FB750F" w:rsidRPr="00BB6015" w:rsidRDefault="00FB750F">
    <w:pPr>
      <w:pStyle w:val="Foo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CE1C4" w14:textId="77777777" w:rsidR="0089626B" w:rsidRDefault="0089626B" w:rsidP="00747A82">
      <w:r>
        <w:separator/>
      </w:r>
    </w:p>
  </w:footnote>
  <w:footnote w:type="continuationSeparator" w:id="0">
    <w:p w14:paraId="24ABA920" w14:textId="77777777" w:rsidR="0089626B" w:rsidRDefault="0089626B" w:rsidP="00747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21037"/>
      <w:docPartObj>
        <w:docPartGallery w:val="Watermarks"/>
        <w:docPartUnique/>
      </w:docPartObj>
    </w:sdtPr>
    <w:sdtContent>
      <w:p w14:paraId="16424EA1" w14:textId="77777777" w:rsidR="00FB750F" w:rsidRDefault="00000000">
        <w:pPr>
          <w:pStyle w:val="Header"/>
        </w:pPr>
        <w:r>
          <w:rPr>
            <w:noProof/>
          </w:rPr>
          <w:pict w14:anchorId="1D1A55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22CBB"/>
    <w:multiLevelType w:val="hybridMultilevel"/>
    <w:tmpl w:val="58E0DB14"/>
    <w:lvl w:ilvl="0" w:tplc="13FE36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5D0B7E"/>
    <w:multiLevelType w:val="hybridMultilevel"/>
    <w:tmpl w:val="785E183E"/>
    <w:lvl w:ilvl="0" w:tplc="8A1002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754A64"/>
    <w:multiLevelType w:val="hybridMultilevel"/>
    <w:tmpl w:val="4EE63B2A"/>
    <w:lvl w:ilvl="0" w:tplc="13FE36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981DCD"/>
    <w:multiLevelType w:val="hybridMultilevel"/>
    <w:tmpl w:val="160291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A301BE"/>
    <w:multiLevelType w:val="hybridMultilevel"/>
    <w:tmpl w:val="25BCF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9765383">
    <w:abstractNumId w:val="3"/>
  </w:num>
  <w:num w:numId="2" w16cid:durableId="1940521496">
    <w:abstractNumId w:val="1"/>
  </w:num>
  <w:num w:numId="3" w16cid:durableId="115031481">
    <w:abstractNumId w:val="2"/>
  </w:num>
  <w:num w:numId="4" w16cid:durableId="408229883">
    <w:abstractNumId w:val="4"/>
  </w:num>
  <w:num w:numId="5" w16cid:durableId="609623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50F"/>
    <w:rsid w:val="000544E3"/>
    <w:rsid w:val="000775A7"/>
    <w:rsid w:val="000E5D5A"/>
    <w:rsid w:val="001330D5"/>
    <w:rsid w:val="002C5A4A"/>
    <w:rsid w:val="002D3992"/>
    <w:rsid w:val="0031536D"/>
    <w:rsid w:val="003E78E6"/>
    <w:rsid w:val="006F3237"/>
    <w:rsid w:val="00747A82"/>
    <w:rsid w:val="007A21E8"/>
    <w:rsid w:val="007A2A4D"/>
    <w:rsid w:val="007D2B74"/>
    <w:rsid w:val="00832912"/>
    <w:rsid w:val="00837924"/>
    <w:rsid w:val="0087686F"/>
    <w:rsid w:val="0089626B"/>
    <w:rsid w:val="008B16C5"/>
    <w:rsid w:val="00A06C2E"/>
    <w:rsid w:val="00A06D3B"/>
    <w:rsid w:val="00A57255"/>
    <w:rsid w:val="00AC007F"/>
    <w:rsid w:val="00B375B6"/>
    <w:rsid w:val="00B37A41"/>
    <w:rsid w:val="00B56A57"/>
    <w:rsid w:val="00B950BD"/>
    <w:rsid w:val="00BB64E8"/>
    <w:rsid w:val="00C234B3"/>
    <w:rsid w:val="00C37443"/>
    <w:rsid w:val="00CE1818"/>
    <w:rsid w:val="00DA7B35"/>
    <w:rsid w:val="00DC7EE1"/>
    <w:rsid w:val="00E244F9"/>
    <w:rsid w:val="00E94E3D"/>
    <w:rsid w:val="00FA29EF"/>
    <w:rsid w:val="00FB750F"/>
    <w:rsid w:val="00FC26E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F4645"/>
  <w15:chartTrackingRefBased/>
  <w15:docId w15:val="{2DAD8F0C-877E-44F0-B49E-D1F7518FE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FB750F"/>
    <w:pPr>
      <w:spacing w:after="0" w:line="240" w:lineRule="auto"/>
    </w:pPr>
    <w:rPr>
      <w:rFonts w:ascii="Verdana" w:hAnsi="Verdana" w:cs="Times New Roman"/>
      <w:kern w:val="0"/>
      <w:sz w:val="20"/>
      <w:szCs w:val="20"/>
      <w:lang w:val="en-US"/>
      <w14:ligatures w14:val="none"/>
    </w:rPr>
  </w:style>
  <w:style w:type="paragraph" w:styleId="Heading1">
    <w:name w:val="heading 1"/>
    <w:basedOn w:val="Normal"/>
    <w:next w:val="Normal"/>
    <w:link w:val="Heading1Char"/>
    <w:uiPriority w:val="9"/>
    <w:qFormat/>
    <w:rsid w:val="00FB75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75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75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75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75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75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75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75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75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5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75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75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75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75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75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5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5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50F"/>
    <w:rPr>
      <w:rFonts w:eastAsiaTheme="majorEastAsia" w:cstheme="majorBidi"/>
      <w:color w:val="272727" w:themeColor="text1" w:themeTint="D8"/>
    </w:rPr>
  </w:style>
  <w:style w:type="paragraph" w:styleId="Title">
    <w:name w:val="Title"/>
    <w:basedOn w:val="Normal"/>
    <w:next w:val="Normal"/>
    <w:link w:val="TitleChar"/>
    <w:uiPriority w:val="10"/>
    <w:qFormat/>
    <w:rsid w:val="00FB75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5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5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75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50F"/>
    <w:pPr>
      <w:spacing w:before="160"/>
      <w:jc w:val="center"/>
    </w:pPr>
    <w:rPr>
      <w:i/>
      <w:iCs/>
      <w:color w:val="404040" w:themeColor="text1" w:themeTint="BF"/>
    </w:rPr>
  </w:style>
  <w:style w:type="character" w:customStyle="1" w:styleId="QuoteChar">
    <w:name w:val="Quote Char"/>
    <w:basedOn w:val="DefaultParagraphFont"/>
    <w:link w:val="Quote"/>
    <w:uiPriority w:val="29"/>
    <w:rsid w:val="00FB750F"/>
    <w:rPr>
      <w:i/>
      <w:iCs/>
      <w:color w:val="404040" w:themeColor="text1" w:themeTint="BF"/>
    </w:rPr>
  </w:style>
  <w:style w:type="paragraph" w:styleId="ListParagraph">
    <w:name w:val="List Paragraph"/>
    <w:basedOn w:val="Normal"/>
    <w:link w:val="ListParagraphChar"/>
    <w:uiPriority w:val="34"/>
    <w:qFormat/>
    <w:rsid w:val="00FB750F"/>
    <w:pPr>
      <w:ind w:left="720"/>
      <w:contextualSpacing/>
    </w:pPr>
  </w:style>
  <w:style w:type="character" w:styleId="IntenseEmphasis">
    <w:name w:val="Intense Emphasis"/>
    <w:basedOn w:val="DefaultParagraphFont"/>
    <w:uiPriority w:val="21"/>
    <w:qFormat/>
    <w:rsid w:val="00FB750F"/>
    <w:rPr>
      <w:i/>
      <w:iCs/>
      <w:color w:val="0F4761" w:themeColor="accent1" w:themeShade="BF"/>
    </w:rPr>
  </w:style>
  <w:style w:type="paragraph" w:styleId="IntenseQuote">
    <w:name w:val="Intense Quote"/>
    <w:basedOn w:val="Normal"/>
    <w:next w:val="Normal"/>
    <w:link w:val="IntenseQuoteChar"/>
    <w:uiPriority w:val="30"/>
    <w:qFormat/>
    <w:rsid w:val="00FB75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750F"/>
    <w:rPr>
      <w:i/>
      <w:iCs/>
      <w:color w:val="0F4761" w:themeColor="accent1" w:themeShade="BF"/>
    </w:rPr>
  </w:style>
  <w:style w:type="character" w:styleId="IntenseReference">
    <w:name w:val="Intense Reference"/>
    <w:basedOn w:val="DefaultParagraphFont"/>
    <w:uiPriority w:val="32"/>
    <w:qFormat/>
    <w:rsid w:val="00FB750F"/>
    <w:rPr>
      <w:b/>
      <w:bCs/>
      <w:smallCaps/>
      <w:color w:val="0F4761" w:themeColor="accent1" w:themeShade="BF"/>
      <w:spacing w:val="5"/>
    </w:rPr>
  </w:style>
  <w:style w:type="table" w:styleId="TableGrid">
    <w:name w:val="Table Grid"/>
    <w:basedOn w:val="TableNormal"/>
    <w:uiPriority w:val="39"/>
    <w:rsid w:val="00FB750F"/>
    <w:pPr>
      <w:spacing w:after="0" w:line="240" w:lineRule="auto"/>
    </w:pPr>
    <w:rPr>
      <w:kern w:val="0"/>
      <w:sz w:val="22"/>
      <w:szCs w:val="22"/>
      <w:lang w:val="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B750F"/>
    <w:rPr>
      <w:sz w:val="16"/>
      <w:szCs w:val="16"/>
    </w:rPr>
  </w:style>
  <w:style w:type="paragraph" w:styleId="CommentText">
    <w:name w:val="annotation text"/>
    <w:aliases w:val="Text poznámky"/>
    <w:basedOn w:val="Normal"/>
    <w:link w:val="CommentTextChar"/>
    <w:uiPriority w:val="99"/>
    <w:unhideWhenUsed/>
    <w:rsid w:val="00FB750F"/>
  </w:style>
  <w:style w:type="character" w:customStyle="1" w:styleId="CommentTextChar">
    <w:name w:val="Comment Text Char"/>
    <w:aliases w:val="Text poznámky Char"/>
    <w:basedOn w:val="DefaultParagraphFont"/>
    <w:link w:val="CommentText"/>
    <w:uiPriority w:val="99"/>
    <w:rsid w:val="00FB750F"/>
    <w:rPr>
      <w:rFonts w:ascii="Verdana" w:hAnsi="Verdana" w:cs="Times New Roman"/>
      <w:kern w:val="0"/>
      <w:sz w:val="20"/>
      <w:szCs w:val="20"/>
      <w:lang w:val="en-US"/>
      <w14:ligatures w14:val="none"/>
    </w:rPr>
  </w:style>
  <w:style w:type="paragraph" w:customStyle="1" w:styleId="cf0">
    <w:name w:val="cf0"/>
    <w:basedOn w:val="Normal"/>
    <w:rsid w:val="00FB750F"/>
    <w:pPr>
      <w:spacing w:before="100" w:beforeAutospacing="1" w:after="100" w:afterAutospacing="1"/>
    </w:pPr>
    <w:rPr>
      <w:rFonts w:ascii="Times New Roman" w:eastAsia="Times New Roman" w:hAnsi="Times New Roman"/>
      <w:sz w:val="24"/>
      <w:szCs w:val="24"/>
      <w:lang w:val="hu-HU" w:eastAsia="hu-HU"/>
    </w:rPr>
  </w:style>
  <w:style w:type="character" w:styleId="Hyperlink">
    <w:name w:val="Hyperlink"/>
    <w:basedOn w:val="DefaultParagraphFont"/>
    <w:uiPriority w:val="99"/>
    <w:unhideWhenUsed/>
    <w:rsid w:val="00FB750F"/>
    <w:rPr>
      <w:strike w:val="0"/>
      <w:dstrike w:val="0"/>
      <w:color w:val="157FCC"/>
      <w:u w:val="none"/>
      <w:effect w:val="none"/>
    </w:rPr>
  </w:style>
  <w:style w:type="paragraph" w:customStyle="1" w:styleId="Default">
    <w:name w:val="Default"/>
    <w:rsid w:val="00FB750F"/>
    <w:pPr>
      <w:autoSpaceDE w:val="0"/>
      <w:autoSpaceDN w:val="0"/>
      <w:adjustRightInd w:val="0"/>
      <w:spacing w:after="0" w:line="240" w:lineRule="auto"/>
    </w:pPr>
    <w:rPr>
      <w:rFonts w:ascii="Calibri" w:hAnsi="Calibri" w:cs="Calibri"/>
      <w:color w:val="000000"/>
      <w:kern w:val="0"/>
      <w:lang w:val="hu-HU"/>
      <w14:ligatures w14:val="none"/>
    </w:rPr>
  </w:style>
  <w:style w:type="character" w:customStyle="1" w:styleId="ListParagraphChar">
    <w:name w:val="List Paragraph Char"/>
    <w:link w:val="ListParagraph"/>
    <w:uiPriority w:val="34"/>
    <w:rsid w:val="00FB750F"/>
  </w:style>
  <w:style w:type="paragraph" w:styleId="Header">
    <w:name w:val="header"/>
    <w:basedOn w:val="Normal"/>
    <w:link w:val="HeaderChar"/>
    <w:uiPriority w:val="99"/>
    <w:unhideWhenUsed/>
    <w:rsid w:val="00FB750F"/>
    <w:pPr>
      <w:tabs>
        <w:tab w:val="center" w:pos="4536"/>
        <w:tab w:val="right" w:pos="9072"/>
      </w:tabs>
    </w:pPr>
  </w:style>
  <w:style w:type="character" w:customStyle="1" w:styleId="HeaderChar">
    <w:name w:val="Header Char"/>
    <w:basedOn w:val="DefaultParagraphFont"/>
    <w:link w:val="Header"/>
    <w:uiPriority w:val="99"/>
    <w:rsid w:val="00FB750F"/>
    <w:rPr>
      <w:rFonts w:ascii="Verdana" w:hAnsi="Verdana" w:cs="Times New Roman"/>
      <w:kern w:val="0"/>
      <w:sz w:val="20"/>
      <w:szCs w:val="20"/>
      <w:lang w:val="en-US"/>
      <w14:ligatures w14:val="none"/>
    </w:rPr>
  </w:style>
  <w:style w:type="paragraph" w:styleId="Footer">
    <w:name w:val="footer"/>
    <w:basedOn w:val="Normal"/>
    <w:link w:val="FooterChar"/>
    <w:uiPriority w:val="99"/>
    <w:unhideWhenUsed/>
    <w:rsid w:val="00FB750F"/>
    <w:pPr>
      <w:tabs>
        <w:tab w:val="center" w:pos="4536"/>
        <w:tab w:val="right" w:pos="9072"/>
      </w:tabs>
    </w:pPr>
  </w:style>
  <w:style w:type="character" w:customStyle="1" w:styleId="FooterChar">
    <w:name w:val="Footer Char"/>
    <w:basedOn w:val="DefaultParagraphFont"/>
    <w:link w:val="Footer"/>
    <w:uiPriority w:val="99"/>
    <w:rsid w:val="00FB750F"/>
    <w:rPr>
      <w:rFonts w:ascii="Verdana" w:hAnsi="Verdana" w:cs="Times New Roman"/>
      <w:kern w:val="0"/>
      <w:sz w:val="20"/>
      <w:szCs w:val="20"/>
      <w:lang w:val="en-US"/>
      <w14:ligatures w14:val="none"/>
    </w:rPr>
  </w:style>
  <w:style w:type="paragraph" w:styleId="Revision">
    <w:name w:val="Revision"/>
    <w:hidden/>
    <w:uiPriority w:val="99"/>
    <w:semiHidden/>
    <w:rsid w:val="00FB750F"/>
    <w:pPr>
      <w:spacing w:after="0" w:line="240" w:lineRule="auto"/>
    </w:pPr>
    <w:rPr>
      <w:rFonts w:ascii="Verdana" w:hAnsi="Verdana" w:cs="Times New Roman"/>
      <w:kern w:val="0"/>
      <w:sz w:val="20"/>
      <w:szCs w:val="20"/>
      <w:lang w:val="en-US"/>
      <w14:ligatures w14:val="none"/>
    </w:rPr>
  </w:style>
  <w:style w:type="character" w:styleId="UnresolvedMention">
    <w:name w:val="Unresolved Mention"/>
    <w:basedOn w:val="DefaultParagraphFont"/>
    <w:uiPriority w:val="99"/>
    <w:semiHidden/>
    <w:unhideWhenUsed/>
    <w:rsid w:val="00FB750F"/>
    <w:rPr>
      <w:color w:val="605E5C"/>
      <w:shd w:val="clear" w:color="auto" w:fill="E1DFDD"/>
    </w:rPr>
  </w:style>
  <w:style w:type="table" w:customStyle="1" w:styleId="TableGrid1">
    <w:name w:val="Table Grid1"/>
    <w:basedOn w:val="TableNormal"/>
    <w:next w:val="TableGrid"/>
    <w:uiPriority w:val="39"/>
    <w:rsid w:val="0031536D"/>
    <w:pPr>
      <w:spacing w:after="0" w:line="240" w:lineRule="auto"/>
    </w:pPr>
    <w:rPr>
      <w:kern w:val="0"/>
      <w:sz w:val="22"/>
      <w:szCs w:val="22"/>
      <w:lang w:val="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a.hr/" TargetMode="External"/><Relationship Id="rId18" Type="http://schemas.openxmlformats.org/officeDocument/2006/relationships/hyperlink" Target="mailto:HOSTIN@ina.hr" TargetMode="External"/><Relationship Id="rId26" Type="http://schemas.openxmlformats.org/officeDocument/2006/relationships/hyperlink" Target="https://www.ina-maziva.hr/" TargetMode="External"/><Relationship Id="rId21" Type="http://schemas.openxmlformats.org/officeDocument/2006/relationships/hyperlink" Target="mailto:uprava@stsi.hr"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ina.hr/o-kompaniji/zastita-osobnih-podataka/informacije-o-obradi-podataka/" TargetMode="External"/><Relationship Id="rId17" Type="http://schemas.openxmlformats.org/officeDocument/2006/relationships/hyperlink" Target="https://www.hostin.hr/" TargetMode="External"/><Relationship Id="rId25" Type="http://schemas.openxmlformats.org/officeDocument/2006/relationships/hyperlink" Target="mailto:info-inafps@inafps.hr" TargetMode="External"/><Relationship Id="rId33" Type="http://schemas.openxmlformats.org/officeDocument/2006/relationships/hyperlink" Target="http://www.azop.hr" TargetMode="External"/><Relationship Id="rId2" Type="http://schemas.openxmlformats.org/officeDocument/2006/relationships/customXml" Target="../customXml/item2.xml"/><Relationship Id="rId16" Type="http://schemas.openxmlformats.org/officeDocument/2006/relationships/hyperlink" Target="mailto:info@crosco.hr" TargetMode="External"/><Relationship Id="rId20" Type="http://schemas.openxmlformats.org/officeDocument/2006/relationships/hyperlink" Target="https://stsi.hr/" TargetMode="External"/><Relationship Id="rId29" Type="http://schemas.openxmlformats.org/officeDocument/2006/relationships/hyperlink" Target="mailto:inavatrogasniservisi@ina.h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zop@ina.hr" TargetMode="External"/><Relationship Id="rId24" Type="http://schemas.openxmlformats.org/officeDocument/2006/relationships/hyperlink" Target="https://inafps.hr/" TargetMode="External"/><Relationship Id="rId32" Type="http://schemas.openxmlformats.org/officeDocument/2006/relationships/hyperlink" Target="mailto:azop@azop.hr"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rosco.com/hr/" TargetMode="External"/><Relationship Id="rId23" Type="http://schemas.openxmlformats.org/officeDocument/2006/relationships/hyperlink" Target="mailto:plavitim@plavitim.hr" TargetMode="External"/><Relationship Id="rId28" Type="http://schemas.openxmlformats.org/officeDocument/2006/relationships/hyperlink" Target="https://www.inavatrogasniservisi.hr/" TargetMode="External"/><Relationship Id="rId36" Type="http://schemas.openxmlformats.org/officeDocument/2006/relationships/fontTable" Target="fontTable.xml"/><Relationship Id="rId10" Type="http://schemas.openxmlformats.org/officeDocument/2006/relationships/hyperlink" Target="mailto:praksa@ina.hr" TargetMode="External"/><Relationship Id="rId19" Type="http://schemas.openxmlformats.org/officeDocument/2006/relationships/hyperlink" Target="mailto:INAMS@ina.hr" TargetMode="External"/><Relationship Id="rId31" Type="http://schemas.openxmlformats.org/officeDocument/2006/relationships/hyperlink" Target="https://edpb.europa.eu/about-edpb/board/members_h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a-besplatni.telefon@ina.hr" TargetMode="External"/><Relationship Id="rId22" Type="http://schemas.openxmlformats.org/officeDocument/2006/relationships/hyperlink" Target="https://plavitim.hr/" TargetMode="External"/><Relationship Id="rId27" Type="http://schemas.openxmlformats.org/officeDocument/2006/relationships/hyperlink" Target="mailto:ina.maziva@ina.hr" TargetMode="External"/><Relationship Id="rId30" Type="http://schemas.openxmlformats.org/officeDocument/2006/relationships/hyperlink" Target="mailto:szop@ina.hr"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82A7CA5D4D74448B0081CD9DD9A3EE" ma:contentTypeVersion="17" ma:contentTypeDescription="Create a new document." ma:contentTypeScope="" ma:versionID="b952ad10f099a1dd2de3f0c4f25d682c">
  <xsd:schema xmlns:xsd="http://www.w3.org/2001/XMLSchema" xmlns:xs="http://www.w3.org/2001/XMLSchema" xmlns:p="http://schemas.microsoft.com/office/2006/metadata/properties" xmlns:ns2="43a39f23-2538-4a86-afbb-bc48a5410f37" xmlns:ns3="f430315c-267c-4f50-8a95-42fc37cb624c" targetNamespace="http://schemas.microsoft.com/office/2006/metadata/properties" ma:root="true" ma:fieldsID="c7f13b48d78b313e0a22b80455008be0" ns2:_="" ns3:_="">
    <xsd:import namespace="43a39f23-2538-4a86-afbb-bc48a5410f37"/>
    <xsd:import namespace="f430315c-267c-4f50-8a95-42fc37cb62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_Flow_SignoffStatu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a39f23-2538-4a86-afbb-bc48a5410f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92967a-aec8-4e1d-a5e4-1cc4d02458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30315c-267c-4f50-8a95-42fc37cb62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40e2a3-d590-4e1f-b9f8-94984b3a4148}" ma:internalName="TaxCatchAll" ma:showField="CatchAllData" ma:web="f430315c-267c-4f50-8a95-42fc37cb624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430315c-267c-4f50-8a95-42fc37cb624c" xsi:nil="true"/>
    <_Flow_SignoffStatus xmlns="43a39f23-2538-4a86-afbb-bc48a5410f37" xsi:nil="true"/>
    <lcf76f155ced4ddcb4097134ff3c332f xmlns="43a39f23-2538-4a86-afbb-bc48a5410f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91E3BE-F5A3-445A-8916-A6E763F10503}">
  <ds:schemaRefs>
    <ds:schemaRef ds:uri="http://schemas.microsoft.com/sharepoint/v3/contenttype/forms"/>
  </ds:schemaRefs>
</ds:datastoreItem>
</file>

<file path=customXml/itemProps2.xml><?xml version="1.0" encoding="utf-8"?>
<ds:datastoreItem xmlns:ds="http://schemas.openxmlformats.org/officeDocument/2006/customXml" ds:itemID="{349C385C-44E5-40D7-8837-7784C9160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a39f23-2538-4a86-afbb-bc48a5410f37"/>
    <ds:schemaRef ds:uri="f430315c-267c-4f50-8a95-42fc37cb6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B84BE4-B0DC-44A9-B856-F580FC1931C0}">
  <ds:schemaRefs>
    <ds:schemaRef ds:uri="http://schemas.microsoft.com/office/2006/metadata/properties"/>
    <ds:schemaRef ds:uri="http://schemas.microsoft.com/office/infopath/2007/PartnerControls"/>
    <ds:schemaRef ds:uri="f430315c-267c-4f50-8a95-42fc37cb624c"/>
    <ds:schemaRef ds:uri="43a39f23-2538-4a86-afbb-bc48a5410f37"/>
  </ds:schemaRefs>
</ds:datastoreItem>
</file>

<file path=docMetadata/LabelInfo.xml><?xml version="1.0" encoding="utf-8"?>
<clbl:labelList xmlns:clbl="http://schemas.microsoft.com/office/2020/mipLabelMetadata">
  <clbl:label id="{613c2aa3-216c-4bea-af0d-f37d5af0d735}" enabled="1" method="Standard" siteId="{6eadbb48-b548-42ec-aa9f-dd783b9a69e9}" removed="0"/>
</clbl:labelList>
</file>

<file path=docProps/app.xml><?xml version="1.0" encoding="utf-8"?>
<Properties xmlns="http://schemas.openxmlformats.org/officeDocument/2006/extended-properties" xmlns:vt="http://schemas.openxmlformats.org/officeDocument/2006/docPropsVTypes">
  <Template>Normal</Template>
  <TotalTime>61</TotalTime>
  <Pages>9</Pages>
  <Words>2888</Words>
  <Characters>16463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WAHL</dc:creator>
  <cp:keywords/>
  <dc:description/>
  <cp:lastModifiedBy>Valentinčić Hranilović Renate-Aleksandra (INA d.d.)</cp:lastModifiedBy>
  <cp:revision>19</cp:revision>
  <dcterms:created xsi:type="dcterms:W3CDTF">2026-10-29T11:34:00Z</dcterms:created>
  <dcterms:modified xsi:type="dcterms:W3CDTF">2026-10-30T09:57:00Z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0x010100DE82A7CA5D4D74448B0081CD9DD9A3EE</vt:lpwstr>
  </property>
</Properties>
</file>